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735D3">
      <w:pPr>
        <w:jc w:val="center"/>
        <w:rPr>
          <w:sz w:val="20"/>
        </w:rPr>
      </w:pPr>
      <w:r>
        <w:rPr>
          <w:sz w:val="20"/>
        </w:rPr>
        <w:t>Периодическое, бесплатное печатное издание нормативных актов Благовещенского Сельсовета,</w:t>
      </w:r>
    </w:p>
    <w:p w14:paraId="11F4F495">
      <w:pPr>
        <w:jc w:val="center"/>
        <w:rPr>
          <w:sz w:val="20"/>
        </w:rPr>
      </w:pPr>
      <w:r>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311150</wp:posOffset>
                </wp:positionV>
                <wp:extent cx="7040880" cy="1338580"/>
                <wp:effectExtent l="81915" t="81915" r="11430" b="17780"/>
                <wp:wrapTopAndBottom/>
                <wp:docPr id="1"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40880" cy="1338580"/>
                        </a:xfrm>
                        <a:prstGeom prst="rect">
                          <a:avLst/>
                        </a:prstGeom>
                      </wps:spPr>
                      <wps:txbx>
                        <w:txbxContent>
                          <w:p w14:paraId="166D9DFB">
                            <w:pPr>
                              <w:pStyle w:val="22"/>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Вестник   Благовещенского  сельсовета</w:t>
                            </w:r>
                          </w:p>
                        </w:txbxContent>
                      </wps:txbx>
                      <wps:bodyPr wrap="square" numCol="1" fromWordArt="1">
                        <a:prstTxWarp prst="textTriangle">
                          <a:avLst>
                            <a:gd name="adj" fmla="val 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anchor>
            </w:drawing>
          </mc:Choice>
          <mc:Fallback>
            <w:pict>
              <v:shape id="WordArt 2" o:spid="_x0000_s1026" o:spt="202" type="#_x0000_t202" style="position:absolute;left:0pt;margin-left:-61.35pt;margin-top:24.5pt;height:105.4pt;width:554.4pt;mso-wrap-distance-bottom:0pt;mso-wrap-distance-top:0pt;z-index:251659264;mso-width-relative:page;mso-height-relative:page;" filled="f" stroked="f" coordsize="21600,21600" o:gfxdata="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GoWMHtkA&#10;AAALAQAADwAAAAAAAAABACAAAAAiAAAAZHJzL2Rvd25yZXYueG1sUEsBAhQAFAAAAAgAh07iQH69&#10;WPqQAgAAPgUAAA4AAAAAAAAAAQAgAAAAKAEAAGRycy9lMm9Eb2MueG1sUEsFBgAAAAAGAAYAWQEA&#10;ACoGAAAAAA==&#10;" adj="0">
                <v:fill on="f" focussize="0,0"/>
                <v:stroke on="f"/>
                <v:imagedata o:title=""/>
                <o:lock v:ext="edit" text="t" aspectratio="f"/>
                <v:textbox style="mso-fit-shape-to-text:t;">
                  <w:txbxContent>
                    <w:p w14:paraId="166D9DFB">
                      <w:pPr>
                        <w:pStyle w:val="22"/>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Вестник   Благовещенского  сельсовета</w:t>
                      </w:r>
                    </w:p>
                  </w:txbxContent>
                </v:textbox>
                <w10:wrap type="topAndBottom"/>
              </v:shape>
            </w:pict>
          </mc:Fallback>
        </mc:AlternateContent>
      </w:r>
      <w:r>
        <w:rPr>
          <w:sz w:val="20"/>
        </w:rPr>
        <w:t xml:space="preserve">утвержденное Благовещенским сельским Советом депутатов Ирбейского района от 23.11.2005 года </w:t>
      </w:r>
    </w:p>
    <w:p w14:paraId="1B5C5B6B">
      <w:pPr>
        <w:rPr>
          <w:b/>
          <w:sz w:val="32"/>
          <w:szCs w:val="32"/>
        </w:rPr>
      </w:pPr>
    </w:p>
    <w:p w14:paraId="6E221126">
      <w:pPr>
        <w:rPr>
          <w:b/>
          <w:sz w:val="32"/>
          <w:szCs w:val="32"/>
        </w:rPr>
      </w:pPr>
    </w:p>
    <w:p w14:paraId="7F987CC7">
      <w:pPr>
        <w:rPr>
          <w:szCs w:val="28"/>
        </w:rPr>
      </w:pPr>
      <w:r>
        <w:rPr>
          <w:b/>
          <w:szCs w:val="28"/>
        </w:rPr>
        <w:t xml:space="preserve">№ </w:t>
      </w:r>
      <w:r>
        <w:rPr>
          <w:rFonts w:hint="default"/>
          <w:b/>
          <w:szCs w:val="28"/>
          <w:lang w:val="ru-RU"/>
        </w:rPr>
        <w:t>4</w:t>
      </w:r>
      <w:r>
        <w:rPr>
          <w:b/>
          <w:szCs w:val="28"/>
        </w:rPr>
        <w:t xml:space="preserve"> </w:t>
      </w:r>
      <w:r>
        <w:rPr>
          <w:szCs w:val="28"/>
        </w:rPr>
        <w:t xml:space="preserve"> от  </w:t>
      </w:r>
      <w:r>
        <w:rPr>
          <w:rFonts w:hint="default"/>
          <w:szCs w:val="28"/>
          <w:lang w:val="ru-RU"/>
        </w:rPr>
        <w:t>30</w:t>
      </w:r>
      <w:r>
        <w:rPr>
          <w:szCs w:val="28"/>
        </w:rPr>
        <w:t>.0</w:t>
      </w:r>
      <w:r>
        <w:rPr>
          <w:rFonts w:hint="default"/>
          <w:szCs w:val="28"/>
          <w:lang w:val="ru-RU"/>
        </w:rPr>
        <w:t>4</w:t>
      </w:r>
      <w:r>
        <w:rPr>
          <w:szCs w:val="28"/>
        </w:rPr>
        <w:t>.2025</w:t>
      </w:r>
    </w:p>
    <w:p w14:paraId="1F8E1FAA">
      <w:pPr>
        <w:rPr>
          <w:sz w:val="24"/>
          <w:szCs w:val="24"/>
        </w:rPr>
      </w:pPr>
    </w:p>
    <w:p w14:paraId="567D9C8D">
      <w:pPr>
        <w:jc w:val="center"/>
        <w:rPr>
          <w:rFonts w:hint="default" w:ascii="Times New Roman" w:hAnsi="Times New Roman" w:cs="Times New Roman"/>
          <w:sz w:val="24"/>
          <w:szCs w:val="24"/>
        </w:rPr>
      </w:pPr>
      <w:r>
        <w:rPr>
          <w:rFonts w:hint="default" w:ascii="Times New Roman" w:hAnsi="Times New Roman" w:cs="Times New Roman"/>
          <w:sz w:val="24"/>
          <w:szCs w:val="24"/>
        </w:rPr>
        <w:t>Благовещенский сельский Совет депутатов</w:t>
      </w:r>
    </w:p>
    <w:p w14:paraId="482030E9">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Ирбейского района Красноярского края </w:t>
      </w:r>
    </w:p>
    <w:p w14:paraId="151452CD">
      <w:pPr>
        <w:jc w:val="center"/>
        <w:rPr>
          <w:rFonts w:hint="default" w:ascii="Times New Roman" w:hAnsi="Times New Roman" w:cs="Times New Roman"/>
          <w:sz w:val="24"/>
          <w:szCs w:val="24"/>
        </w:rPr>
      </w:pPr>
    </w:p>
    <w:p w14:paraId="341FD11D">
      <w:pPr>
        <w:jc w:val="center"/>
        <w:rPr>
          <w:rFonts w:hint="default" w:ascii="Times New Roman" w:hAnsi="Times New Roman" w:cs="Times New Roman"/>
          <w:sz w:val="24"/>
          <w:szCs w:val="24"/>
        </w:rPr>
      </w:pPr>
      <w:r>
        <w:rPr>
          <w:rFonts w:hint="default" w:ascii="Times New Roman" w:hAnsi="Times New Roman" w:cs="Times New Roman"/>
          <w:sz w:val="24"/>
          <w:szCs w:val="24"/>
        </w:rPr>
        <w:t>РЕШЕНИЕ</w:t>
      </w:r>
    </w:p>
    <w:p w14:paraId="213C5CB9">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2AAF5A5A">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3C70068A">
      <w:pPr>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16</w:t>
      </w:r>
      <w:r>
        <w:rPr>
          <w:rFonts w:hint="default" w:ascii="Times New Roman" w:hAnsi="Times New Roman" w:cs="Times New Roman"/>
          <w:sz w:val="24"/>
          <w:szCs w:val="24"/>
        </w:rPr>
        <w:t>.0</w:t>
      </w:r>
      <w:r>
        <w:rPr>
          <w:rFonts w:hint="default" w:ascii="Times New Roman" w:hAnsi="Times New Roman" w:cs="Times New Roman"/>
          <w:sz w:val="24"/>
          <w:szCs w:val="24"/>
          <w:lang w:val="ru-RU"/>
        </w:rPr>
        <w:t>4</w:t>
      </w:r>
      <w:r>
        <w:rPr>
          <w:rFonts w:hint="default" w:ascii="Times New Roman" w:hAnsi="Times New Roman" w:cs="Times New Roman"/>
          <w:sz w:val="24"/>
          <w:szCs w:val="24"/>
        </w:rPr>
        <w:t>.202</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 г                               с. Благовещенка                                       №  </w:t>
      </w:r>
      <w:r>
        <w:rPr>
          <w:rFonts w:hint="default" w:ascii="Times New Roman" w:hAnsi="Times New Roman" w:cs="Times New Roman"/>
          <w:sz w:val="24"/>
          <w:szCs w:val="24"/>
          <w:lang w:val="ru-RU"/>
        </w:rPr>
        <w:t>9</w:t>
      </w:r>
    </w:p>
    <w:p w14:paraId="03FBD16E">
      <w:pPr>
        <w:pStyle w:val="35"/>
        <w:ind w:right="0" w:firstLine="0"/>
        <w:jc w:val="both"/>
        <w:rPr>
          <w:rFonts w:hint="default" w:ascii="Times New Roman" w:hAnsi="Times New Roman" w:cs="Times New Roman"/>
          <w:sz w:val="24"/>
          <w:szCs w:val="24"/>
        </w:rPr>
      </w:pPr>
    </w:p>
    <w:p w14:paraId="324D41DC">
      <w:pPr>
        <w:pStyle w:val="35"/>
        <w:ind w:right="0" w:firstLine="0"/>
        <w:jc w:val="both"/>
        <w:rPr>
          <w:rFonts w:hint="default" w:ascii="Times New Roman" w:hAnsi="Times New Roman" w:cs="Times New Roman"/>
          <w:sz w:val="24"/>
          <w:szCs w:val="24"/>
        </w:rPr>
      </w:pPr>
    </w:p>
    <w:p w14:paraId="754B2882">
      <w:pPr>
        <w:rPr>
          <w:rFonts w:hint="default" w:ascii="Times New Roman" w:hAnsi="Times New Roman" w:cs="Times New Roman"/>
          <w:color w:val="auto"/>
          <w:sz w:val="24"/>
          <w:szCs w:val="24"/>
        </w:rPr>
      </w:pPr>
    </w:p>
    <w:p w14:paraId="418F436B">
      <w:pPr>
        <w:jc w:val="both"/>
        <w:rPr>
          <w:rFonts w:hint="default" w:ascii="Times New Roman" w:hAnsi="Times New Roman" w:cs="Times New Roman"/>
          <w:sz w:val="24"/>
          <w:szCs w:val="24"/>
        </w:rPr>
      </w:pPr>
      <w:r>
        <w:rPr>
          <w:rFonts w:hint="default" w:ascii="Times New Roman" w:hAnsi="Times New Roman" w:cs="Times New Roman"/>
          <w:sz w:val="24"/>
          <w:szCs w:val="24"/>
        </w:rPr>
        <w:t>О внесении изменений и дополнений в Устав Благовещенского сельсовета Ирбейского района Красноярского края.</w:t>
      </w:r>
    </w:p>
    <w:p w14:paraId="1F00F4F3">
      <w:pPr>
        <w:jc w:val="both"/>
        <w:rPr>
          <w:rFonts w:hint="default" w:ascii="Times New Roman" w:hAnsi="Times New Roman" w:cs="Times New Roman"/>
          <w:color w:val="auto"/>
          <w:sz w:val="24"/>
          <w:szCs w:val="24"/>
        </w:rPr>
      </w:pPr>
    </w:p>
    <w:p w14:paraId="152101D6">
      <w:pPr>
        <w:rPr>
          <w:rFonts w:hint="default" w:ascii="Times New Roman" w:hAnsi="Times New Roman" w:cs="Times New Roman"/>
          <w:color w:val="auto"/>
          <w:sz w:val="24"/>
          <w:szCs w:val="24"/>
        </w:rPr>
      </w:pPr>
    </w:p>
    <w:p w14:paraId="4F9EC4B2">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целях приведения Устава Благовещенского сельсовета Ирбейского района Красноярского края в соответствие с требованиями Федерального закона от 06.10.2003г. №131-ФЗ « Об общих принципах организации местного самоуправления в Российской Федерации» руководствуясь статьями 74,75 Устава Благовещенского сельсовета Ирбейского района Красноярского края, Благовещенский сельский Совет депутатов РЕШИЛ:</w:t>
      </w:r>
    </w:p>
    <w:p w14:paraId="7C62CCFA">
      <w:pPr>
        <w:jc w:val="both"/>
        <w:rPr>
          <w:rFonts w:hint="default" w:ascii="Times New Roman" w:hAnsi="Times New Roman" w:cs="Times New Roman"/>
          <w:sz w:val="24"/>
          <w:szCs w:val="24"/>
        </w:rPr>
      </w:pPr>
    </w:p>
    <w:p w14:paraId="41E65E66">
      <w:pPr>
        <w:numPr>
          <w:ilvl w:val="0"/>
          <w:numId w:val="1"/>
        </w:numPr>
        <w:ind w:firstLine="709"/>
        <w:jc w:val="both"/>
        <w:rPr>
          <w:rFonts w:hint="default" w:ascii="Times New Roman" w:hAnsi="Times New Roman" w:cs="Times New Roman"/>
          <w:b/>
          <w:sz w:val="24"/>
          <w:szCs w:val="24"/>
        </w:rPr>
      </w:pPr>
      <w:r>
        <w:rPr>
          <w:rFonts w:hint="default" w:ascii="Times New Roman" w:hAnsi="Times New Roman" w:cs="Times New Roman"/>
          <w:sz w:val="24"/>
          <w:szCs w:val="24"/>
        </w:rPr>
        <w:t>Внести в Устав Благовещенского сельсовета Ирбейского района Красноярского края следующие изменения и дополнения</w:t>
      </w:r>
      <w:r>
        <w:rPr>
          <w:rFonts w:hint="default" w:ascii="Times New Roman" w:hAnsi="Times New Roman" w:cs="Times New Roman"/>
          <w:b/>
          <w:sz w:val="24"/>
          <w:szCs w:val="24"/>
        </w:rPr>
        <w:t>:</w:t>
      </w:r>
    </w:p>
    <w:p w14:paraId="40BE8020">
      <w:pPr>
        <w:ind w:firstLine="708"/>
        <w:jc w:val="both"/>
        <w:rPr>
          <w:rFonts w:hint="default" w:ascii="Times New Roman" w:hAnsi="Times New Roman" w:cs="Times New Roman"/>
          <w:b/>
          <w:bCs/>
          <w:sz w:val="24"/>
          <w:szCs w:val="24"/>
        </w:rPr>
      </w:pPr>
      <w:r>
        <w:rPr>
          <w:rFonts w:hint="default" w:ascii="Times New Roman" w:hAnsi="Times New Roman" w:cs="Times New Roman"/>
          <w:b/>
          <w:bCs/>
          <w:sz w:val="24"/>
          <w:szCs w:val="24"/>
        </w:rPr>
        <w:t>1.1. в статье 6:</w:t>
      </w:r>
    </w:p>
    <w:p w14:paraId="107E7FA0">
      <w:pPr>
        <w:ind w:firstLine="708"/>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в пункте 7 слова </w:t>
      </w:r>
      <w:r>
        <w:rPr>
          <w:rFonts w:hint="default" w:ascii="Times New Roman" w:hAnsi="Times New Roman" w:cs="Times New Roman"/>
          <w:sz w:val="24"/>
          <w:szCs w:val="24"/>
        </w:rPr>
        <w:t xml:space="preserve">«официального опубликования» </w:t>
      </w:r>
      <w:r>
        <w:rPr>
          <w:rFonts w:hint="default" w:ascii="Times New Roman" w:hAnsi="Times New Roman" w:cs="Times New Roman"/>
          <w:b/>
          <w:bCs/>
          <w:sz w:val="24"/>
          <w:szCs w:val="24"/>
        </w:rPr>
        <w:t xml:space="preserve">заменить словами </w:t>
      </w:r>
      <w:r>
        <w:rPr>
          <w:rFonts w:hint="default" w:ascii="Times New Roman" w:hAnsi="Times New Roman" w:cs="Times New Roman"/>
          <w:sz w:val="24"/>
          <w:szCs w:val="24"/>
        </w:rPr>
        <w:t>«официального обнародования»;</w:t>
      </w:r>
    </w:p>
    <w:p w14:paraId="480409DD">
      <w:pPr>
        <w:ind w:firstLine="708"/>
        <w:jc w:val="both"/>
        <w:rPr>
          <w:rFonts w:hint="default" w:ascii="Times New Roman" w:hAnsi="Times New Roman" w:cs="Times New Roman"/>
          <w:sz w:val="24"/>
          <w:szCs w:val="24"/>
        </w:rPr>
      </w:pPr>
      <w:r>
        <w:rPr>
          <w:rFonts w:hint="default" w:ascii="Times New Roman" w:hAnsi="Times New Roman" w:cs="Times New Roman"/>
          <w:b/>
          <w:bCs/>
          <w:sz w:val="24"/>
          <w:szCs w:val="24"/>
        </w:rPr>
        <w:t>- пункты 8, 9 изложить в следующей редакции:</w:t>
      </w:r>
    </w:p>
    <w:p w14:paraId="41857543">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«8. Официальное обнародование осуществляется посредством официального опубликования муниципального правового акта, в том числе соглашения, </w:t>
      </w:r>
      <w:r>
        <w:rPr>
          <w:rFonts w:hint="default" w:ascii="Times New Roman" w:hAnsi="Times New Roman" w:cs="Times New Roman"/>
          <w:sz w:val="24"/>
          <w:szCs w:val="24"/>
          <w:lang w:val="ru-RU"/>
        </w:rPr>
        <w:t>заключённого</w:t>
      </w:r>
      <w:r>
        <w:rPr>
          <w:rFonts w:hint="default" w:ascii="Times New Roman" w:hAnsi="Times New Roman" w:cs="Times New Roman"/>
          <w:sz w:val="24"/>
          <w:szCs w:val="24"/>
        </w:rPr>
        <w:t xml:space="preserve"> между органами местного самоуправления, под которым считается первая публикация его полного текста в периодическом печатном издании «Вестник Благовещенского сельсовета», распространяемом в муниципальном образовании, в течение 15 дней со дня его подписания, если иное не предусмотрено самим актом, настоящим Уставом или действующим законодательством.</w:t>
      </w:r>
    </w:p>
    <w:p w14:paraId="6002963C">
      <w:pPr>
        <w:ind w:firstLine="709"/>
        <w:jc w:val="both"/>
        <w:rPr>
          <w:rFonts w:hint="default" w:ascii="Times New Roman" w:hAnsi="Times New Roman" w:cs="Times New Roman"/>
          <w:i/>
          <w:sz w:val="24"/>
          <w:szCs w:val="24"/>
        </w:rPr>
      </w:pPr>
      <w:r>
        <w:rPr>
          <w:rFonts w:hint="default" w:ascii="Times New Roman" w:hAnsi="Times New Roman" w:cs="Times New Roman"/>
          <w:sz w:val="24"/>
          <w:szCs w:val="24"/>
        </w:rPr>
        <w:t xml:space="preserve">9. Наряду с официальным опубликованием муниципальный правовой акт, в том числе соглашение, </w:t>
      </w:r>
      <w:r>
        <w:rPr>
          <w:rFonts w:hint="default" w:ascii="Times New Roman" w:hAnsi="Times New Roman" w:cs="Times New Roman"/>
          <w:sz w:val="24"/>
          <w:szCs w:val="24"/>
          <w:lang w:val="ru-RU"/>
        </w:rPr>
        <w:t>заключённое</w:t>
      </w:r>
      <w:r>
        <w:rPr>
          <w:rFonts w:hint="default" w:ascii="Times New Roman" w:hAnsi="Times New Roman" w:cs="Times New Roman"/>
          <w:sz w:val="24"/>
          <w:szCs w:val="24"/>
        </w:rPr>
        <w:t xml:space="preserve"> между органами местного самоуправления, подлежит обнародованию в течение 15 дней после подписания </w:t>
      </w:r>
      <w:r>
        <w:rPr>
          <w:rFonts w:hint="default" w:ascii="Times New Roman" w:hAnsi="Times New Roman" w:cs="Times New Roman"/>
          <w:sz w:val="24"/>
          <w:szCs w:val="24"/>
          <w:lang w:val="ru-RU"/>
        </w:rPr>
        <w:t>путём</w:t>
      </w:r>
      <w:r>
        <w:rPr>
          <w:rFonts w:hint="default" w:ascii="Times New Roman" w:hAnsi="Times New Roman" w:cs="Times New Roman"/>
          <w:sz w:val="24"/>
          <w:szCs w:val="24"/>
        </w:rPr>
        <w:t>:</w:t>
      </w:r>
    </w:p>
    <w:p w14:paraId="4E060E2D">
      <w:pPr>
        <w:ind w:firstLine="709"/>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размещения полного текста в сетевом издании – портал Минюста России «Нормативные правовые акты в Российской Федерации» </w:t>
      </w:r>
      <w:r>
        <w:rPr>
          <w:rFonts w:hint="default" w:ascii="Times New Roman" w:hAnsi="Times New Roman" w:cs="Times New Roman"/>
          <w:color w:val="auto"/>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"http://pravo.minjust.ru/" </w:instrText>
      </w:r>
      <w:r>
        <w:rPr>
          <w:rFonts w:hint="default" w:ascii="Times New Roman" w:hAnsi="Times New Roman" w:cs="Times New Roman"/>
          <w:sz w:val="24"/>
          <w:szCs w:val="24"/>
        </w:rPr>
        <w:fldChar w:fldCharType="separate"/>
      </w:r>
      <w:r>
        <w:rPr>
          <w:rStyle w:val="9"/>
          <w:rFonts w:hint="default" w:ascii="Times New Roman" w:hAnsi="Times New Roman" w:cs="Times New Roman"/>
          <w:color w:val="auto"/>
          <w:sz w:val="24"/>
          <w:szCs w:val="24"/>
        </w:rPr>
        <w:t>http://pravo.minjust.ru</w:t>
      </w:r>
      <w:r>
        <w:rPr>
          <w:rStyle w:val="9"/>
          <w:rFonts w:hint="default" w:ascii="Times New Roman" w:hAnsi="Times New Roman" w:cs="Times New Roman"/>
          <w:color w:val="auto"/>
          <w:sz w:val="24"/>
          <w:szCs w:val="24"/>
        </w:rPr>
        <w:fldChar w:fldCharType="end"/>
      </w:r>
      <w:r>
        <w:rPr>
          <w:rFonts w:hint="default" w:ascii="Times New Roman" w:hAnsi="Times New Roman" w:cs="Times New Roman"/>
          <w:sz w:val="24"/>
          <w:szCs w:val="24"/>
        </w:rPr>
        <w:t xml:space="preserve">, http://право-минюст.рф, регистрация в качестве сетевого издания Эл № ФС77-72471 от 05.03.2018).»;  </w:t>
      </w:r>
    </w:p>
    <w:p w14:paraId="02650C91">
      <w:pPr>
        <w:ind w:firstLine="709"/>
        <w:jc w:val="both"/>
        <w:rPr>
          <w:rFonts w:hint="default" w:ascii="Times New Roman" w:hAnsi="Times New Roman" w:cs="Times New Roman"/>
          <w:b/>
          <w:bCs/>
          <w:sz w:val="24"/>
          <w:szCs w:val="24"/>
        </w:rPr>
      </w:pPr>
      <w:r>
        <w:rPr>
          <w:rFonts w:hint="default" w:ascii="Times New Roman" w:hAnsi="Times New Roman" w:cs="Times New Roman"/>
          <w:b/>
          <w:bCs/>
          <w:sz w:val="24"/>
          <w:szCs w:val="24"/>
        </w:rPr>
        <w:t>1.2. в пункте 1 статьи 9:</w:t>
      </w:r>
    </w:p>
    <w:p w14:paraId="5053B406">
      <w:pPr>
        <w:ind w:firstLine="709"/>
        <w:jc w:val="both"/>
        <w:rPr>
          <w:rFonts w:hint="default" w:ascii="Times New Roman" w:hAnsi="Times New Roman" w:cs="Times New Roman"/>
          <w:b/>
          <w:bCs/>
          <w:sz w:val="24"/>
          <w:szCs w:val="24"/>
        </w:rPr>
      </w:pPr>
      <w:r>
        <w:rPr>
          <w:rFonts w:hint="default" w:ascii="Times New Roman" w:hAnsi="Times New Roman" w:cs="Times New Roman"/>
          <w:b/>
          <w:bCs/>
          <w:sz w:val="24"/>
          <w:szCs w:val="24"/>
        </w:rPr>
        <w:t>- подпункт 14 исключить;</w:t>
      </w:r>
    </w:p>
    <w:p w14:paraId="3EA53A81">
      <w:pPr>
        <w:ind w:firstLine="709"/>
        <w:jc w:val="both"/>
        <w:rPr>
          <w:rFonts w:hint="default" w:ascii="Times New Roman" w:hAnsi="Times New Roman" w:cs="Times New Roman"/>
          <w:sz w:val="24"/>
          <w:szCs w:val="24"/>
        </w:rPr>
      </w:pPr>
      <w:r>
        <w:rPr>
          <w:rFonts w:hint="default" w:ascii="Times New Roman" w:hAnsi="Times New Roman" w:cs="Times New Roman"/>
          <w:b/>
          <w:bCs/>
          <w:sz w:val="24"/>
          <w:szCs w:val="24"/>
        </w:rPr>
        <w:t>- дополнить подпунктом 34 следующего содержания:</w:t>
      </w:r>
    </w:p>
    <w:p w14:paraId="4044E68D">
      <w:pPr>
        <w:ind w:firstLine="709"/>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«34) осуществление </w:t>
      </w:r>
      <w:r>
        <w:rPr>
          <w:rFonts w:hint="default" w:ascii="Times New Roman" w:hAnsi="Times New Roman" w:cs="Times New Roman"/>
          <w:sz w:val="24"/>
          <w:szCs w:val="24"/>
          <w:lang w:val="ru-RU"/>
        </w:rPr>
        <w:t>учёта</w:t>
      </w:r>
      <w:r>
        <w:rPr>
          <w:rFonts w:hint="default" w:ascii="Times New Roman" w:hAnsi="Times New Roman" w:cs="Times New Roman"/>
          <w:sz w:val="24"/>
          <w:szCs w:val="24"/>
        </w:rPr>
        <w:t xml:space="preserve">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58544D17">
      <w:pPr>
        <w:ind w:firstLine="709"/>
        <w:jc w:val="both"/>
        <w:rPr>
          <w:rFonts w:hint="default" w:ascii="Times New Roman" w:hAnsi="Times New Roman" w:cs="Times New Roman"/>
          <w:sz w:val="24"/>
          <w:szCs w:val="24"/>
        </w:rPr>
      </w:pPr>
      <w:r>
        <w:rPr>
          <w:rFonts w:hint="default" w:ascii="Times New Roman" w:hAnsi="Times New Roman" w:cs="Times New Roman"/>
          <w:b/>
          <w:bCs/>
          <w:sz w:val="24"/>
          <w:szCs w:val="24"/>
        </w:rPr>
        <w:t>1.3. пункт 3 статьи 21 изложить в следующей редакции:</w:t>
      </w:r>
    </w:p>
    <w:p w14:paraId="4B51CCA3">
      <w:pPr>
        <w:ind w:firstLine="709"/>
        <w:jc w:val="both"/>
        <w:rPr>
          <w:rFonts w:hint="default" w:ascii="Times New Roman" w:hAnsi="Times New Roman" w:cs="Times New Roman"/>
          <w:b/>
          <w:bCs/>
          <w:sz w:val="24"/>
          <w:szCs w:val="24"/>
        </w:rPr>
      </w:pPr>
      <w:r>
        <w:rPr>
          <w:rFonts w:hint="default" w:ascii="Times New Roman" w:hAnsi="Times New Roman" w:cs="Times New Roman"/>
          <w:sz w:val="24"/>
          <w:szCs w:val="24"/>
        </w:rPr>
        <w:t>«3. Порядок и сроки рассмотрения обращений граждан в органы местного самоуправления устанавливаются Федеральным законом от 02.05.2006 г. № 59-ФЗ «О порядке рассмотрения обращений граждан Российской Федерации».»;</w:t>
      </w:r>
    </w:p>
    <w:p w14:paraId="7777BF31">
      <w:pPr>
        <w:ind w:firstLine="709"/>
        <w:jc w:val="both"/>
        <w:rPr>
          <w:rFonts w:hint="default" w:ascii="Times New Roman" w:hAnsi="Times New Roman" w:cs="Times New Roman"/>
          <w:b/>
          <w:sz w:val="24"/>
          <w:szCs w:val="24"/>
        </w:rPr>
      </w:pPr>
      <w:r>
        <w:rPr>
          <w:rFonts w:hint="default" w:ascii="Times New Roman" w:hAnsi="Times New Roman" w:cs="Times New Roman"/>
          <w:b/>
          <w:bCs/>
          <w:sz w:val="24"/>
          <w:szCs w:val="24"/>
        </w:rPr>
        <w:t xml:space="preserve">1.4. в пункте 7 статьи 21.1 слова </w:t>
      </w:r>
      <w:r>
        <w:rPr>
          <w:rFonts w:hint="default" w:ascii="Times New Roman" w:hAnsi="Times New Roman" w:cs="Times New Roman"/>
          <w:sz w:val="24"/>
          <w:szCs w:val="24"/>
        </w:rPr>
        <w:t>«пунктами 1 – 7 части 10 статьи 40 Федерального закона № 131-ФЗ»</w:t>
      </w:r>
      <w:r>
        <w:rPr>
          <w:rFonts w:hint="default" w:ascii="Times New Roman" w:hAnsi="Times New Roman" w:cs="Times New Roman"/>
          <w:b/>
          <w:bCs/>
          <w:sz w:val="24"/>
          <w:szCs w:val="24"/>
        </w:rPr>
        <w:t xml:space="preserve"> заменить словами </w:t>
      </w:r>
      <w:r>
        <w:rPr>
          <w:rFonts w:hint="default" w:ascii="Times New Roman" w:hAnsi="Times New Roman" w:cs="Times New Roman"/>
          <w:sz w:val="24"/>
          <w:szCs w:val="24"/>
        </w:rPr>
        <w:t xml:space="preserve">«пунктами 1 – 7 и 9.2 части 10 статьи 40 Федерального закона от 06.10.2003 г. № 131-ФЗ «Об общих принципах организации самоуправления в Российской Федерации»»; </w:t>
      </w:r>
    </w:p>
    <w:p w14:paraId="2FDF6916">
      <w:pPr>
        <w:ind w:firstLine="709"/>
        <w:jc w:val="both"/>
        <w:rPr>
          <w:rFonts w:hint="default" w:ascii="Times New Roman" w:hAnsi="Times New Roman" w:cs="Times New Roman"/>
          <w:b/>
          <w:bCs/>
          <w:sz w:val="24"/>
          <w:szCs w:val="24"/>
        </w:rPr>
      </w:pPr>
      <w:r>
        <w:rPr>
          <w:rFonts w:hint="default" w:ascii="Times New Roman" w:hAnsi="Times New Roman" w:cs="Times New Roman"/>
          <w:b/>
          <w:sz w:val="24"/>
          <w:szCs w:val="24"/>
        </w:rPr>
        <w:t>1.5. в подпункте 6 пункта 1 статьи 28 слова</w:t>
      </w:r>
      <w:r>
        <w:rPr>
          <w:rFonts w:hint="default" w:ascii="Times New Roman" w:hAnsi="Times New Roman" w:cs="Times New Roman"/>
          <w:sz w:val="24"/>
          <w:szCs w:val="24"/>
        </w:rPr>
        <w:t xml:space="preserve"> «или объединения сельсовета с городским округом» </w:t>
      </w:r>
      <w:r>
        <w:rPr>
          <w:rFonts w:hint="default" w:ascii="Times New Roman" w:hAnsi="Times New Roman" w:cs="Times New Roman"/>
          <w:b/>
          <w:sz w:val="24"/>
          <w:szCs w:val="24"/>
        </w:rPr>
        <w:t>исключить;</w:t>
      </w:r>
    </w:p>
    <w:p w14:paraId="74CD796E">
      <w:pPr>
        <w:ind w:firstLine="709"/>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1.6. пункт 3 статьи 30 после слов </w:t>
      </w:r>
      <w:r>
        <w:rPr>
          <w:rFonts w:hint="default" w:ascii="Times New Roman" w:hAnsi="Times New Roman" w:cs="Times New Roman"/>
          <w:sz w:val="24"/>
          <w:szCs w:val="24"/>
        </w:rPr>
        <w:t xml:space="preserve">«не менее 1/3» </w:t>
      </w:r>
      <w:r>
        <w:rPr>
          <w:rFonts w:hint="default" w:ascii="Times New Roman" w:hAnsi="Times New Roman" w:cs="Times New Roman"/>
          <w:b/>
          <w:bCs/>
          <w:sz w:val="24"/>
          <w:szCs w:val="24"/>
        </w:rPr>
        <w:t xml:space="preserve">дополнить словом </w:t>
      </w:r>
      <w:r>
        <w:rPr>
          <w:rFonts w:hint="default" w:ascii="Times New Roman" w:hAnsi="Times New Roman" w:cs="Times New Roman"/>
          <w:sz w:val="24"/>
          <w:szCs w:val="24"/>
        </w:rPr>
        <w:t>«депутатов»;</w:t>
      </w:r>
    </w:p>
    <w:p w14:paraId="46FA83F7">
      <w:pPr>
        <w:ind w:firstLine="709"/>
        <w:jc w:val="both"/>
        <w:rPr>
          <w:rFonts w:hint="default" w:ascii="Times New Roman" w:hAnsi="Times New Roman" w:cs="Times New Roman"/>
          <w:b/>
          <w:bCs/>
          <w:sz w:val="24"/>
          <w:szCs w:val="24"/>
        </w:rPr>
      </w:pPr>
      <w:r>
        <w:rPr>
          <w:rFonts w:hint="default" w:ascii="Times New Roman" w:hAnsi="Times New Roman" w:cs="Times New Roman"/>
          <w:b/>
          <w:bCs/>
          <w:sz w:val="24"/>
          <w:szCs w:val="24"/>
        </w:rPr>
        <w:t>1.7.</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в статье 35:</w:t>
      </w:r>
    </w:p>
    <w:p w14:paraId="122B8CDA">
      <w:pPr>
        <w:ind w:firstLine="709"/>
        <w:jc w:val="both"/>
        <w:rPr>
          <w:rFonts w:hint="default" w:ascii="Times New Roman" w:hAnsi="Times New Roman" w:cs="Times New Roman"/>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sz w:val="24"/>
          <w:szCs w:val="24"/>
        </w:rPr>
        <w:t>пункт 1 дополнить подпунктом 10.1 следующего содержания:</w:t>
      </w:r>
    </w:p>
    <w:p w14:paraId="1E254EE3">
      <w:pPr>
        <w:ind w:firstLine="709"/>
        <w:jc w:val="both"/>
        <w:rPr>
          <w:rFonts w:hint="default" w:ascii="Times New Roman" w:hAnsi="Times New Roman" w:cs="Times New Roman"/>
          <w:b/>
          <w:sz w:val="24"/>
          <w:szCs w:val="24"/>
        </w:rPr>
      </w:pPr>
      <w:r>
        <w:rPr>
          <w:rFonts w:hint="default" w:ascii="Times New Roman" w:hAnsi="Times New Roman" w:cs="Times New Roman"/>
          <w:bCs/>
          <w:sz w:val="24"/>
          <w:szCs w:val="24"/>
        </w:rPr>
        <w:t>«10.1) приобретение им статуса иностранного агента;»;</w:t>
      </w:r>
    </w:p>
    <w:p w14:paraId="713863A7">
      <w:pPr>
        <w:ind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в абзаце втором пункта 7 слова </w:t>
      </w:r>
      <w:r>
        <w:rPr>
          <w:rFonts w:hint="default" w:ascii="Times New Roman" w:hAnsi="Times New Roman" w:cs="Times New Roman"/>
          <w:bCs/>
          <w:sz w:val="24"/>
          <w:szCs w:val="24"/>
        </w:rPr>
        <w:t xml:space="preserve">«(руководителя высшего исполнительного органа государственной власти субъекта Российской Федерации)» </w:t>
      </w:r>
      <w:r>
        <w:rPr>
          <w:rFonts w:hint="default" w:ascii="Times New Roman" w:hAnsi="Times New Roman" w:cs="Times New Roman"/>
          <w:b/>
          <w:sz w:val="24"/>
          <w:szCs w:val="24"/>
        </w:rPr>
        <w:t>исключить;</w:t>
      </w:r>
    </w:p>
    <w:p w14:paraId="68D70FC6">
      <w:pPr>
        <w:ind w:firstLine="709"/>
        <w:jc w:val="both"/>
        <w:rPr>
          <w:rFonts w:hint="default" w:ascii="Times New Roman" w:hAnsi="Times New Roman" w:cs="Times New Roman"/>
          <w:bCs/>
          <w:sz w:val="24"/>
          <w:szCs w:val="24"/>
        </w:rPr>
      </w:pPr>
      <w:r>
        <w:rPr>
          <w:rFonts w:hint="default" w:ascii="Times New Roman" w:hAnsi="Times New Roman" w:cs="Times New Roman"/>
          <w:b/>
          <w:sz w:val="24"/>
          <w:szCs w:val="24"/>
        </w:rPr>
        <w:t>1.8. пункт 2 статьи 42 дополнить подпунктом 16 следующего содержания:</w:t>
      </w:r>
    </w:p>
    <w:p w14:paraId="57ACE4CF">
      <w:pPr>
        <w:ind w:firstLine="709"/>
        <w:jc w:val="both"/>
        <w:rPr>
          <w:rFonts w:hint="default" w:ascii="Times New Roman" w:hAnsi="Times New Roman" w:cs="Times New Roman"/>
          <w:b/>
          <w:sz w:val="24"/>
          <w:szCs w:val="24"/>
        </w:rPr>
      </w:pPr>
      <w:r>
        <w:rPr>
          <w:rFonts w:hint="default" w:ascii="Times New Roman" w:hAnsi="Times New Roman" w:cs="Times New Roman"/>
          <w:bCs/>
          <w:sz w:val="24"/>
          <w:szCs w:val="24"/>
        </w:rPr>
        <w:t>«16) приобретение им статуса иностранного агента.»;</w:t>
      </w:r>
    </w:p>
    <w:p w14:paraId="6EACDCAA">
      <w:pPr>
        <w:ind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1.9. в статье 42.1:</w:t>
      </w:r>
    </w:p>
    <w:p w14:paraId="1087FB7B">
      <w:pPr>
        <w:ind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в пункте 1 слова </w:t>
      </w:r>
      <w:r>
        <w:rPr>
          <w:rFonts w:hint="default" w:ascii="Times New Roman" w:hAnsi="Times New Roman" w:cs="Times New Roman"/>
          <w:bCs/>
          <w:sz w:val="24"/>
          <w:szCs w:val="24"/>
        </w:rPr>
        <w:t xml:space="preserve">«высшего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Pr>
          <w:rFonts w:hint="default" w:ascii="Times New Roman" w:hAnsi="Times New Roman" w:cs="Times New Roman"/>
          <w:b/>
          <w:sz w:val="24"/>
          <w:szCs w:val="24"/>
        </w:rPr>
        <w:t>заменить словами</w:t>
      </w:r>
      <w:r>
        <w:rPr>
          <w:rFonts w:hint="default" w:ascii="Times New Roman" w:hAnsi="Times New Roman" w:cs="Times New Roman"/>
          <w:bCs/>
          <w:sz w:val="24"/>
          <w:szCs w:val="24"/>
        </w:rPr>
        <w:t xml:space="preserve"> «Губернатора Красноярского края»; </w:t>
      </w:r>
    </w:p>
    <w:p w14:paraId="516EE058">
      <w:pPr>
        <w:ind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 в пункте 2:</w:t>
      </w:r>
    </w:p>
    <w:p w14:paraId="1378856B">
      <w:pPr>
        <w:ind w:firstLine="709"/>
        <w:jc w:val="both"/>
        <w:rPr>
          <w:rFonts w:hint="default" w:ascii="Times New Roman" w:hAnsi="Times New Roman" w:cs="Times New Roman"/>
          <w:bCs/>
          <w:sz w:val="24"/>
          <w:szCs w:val="24"/>
        </w:rPr>
      </w:pPr>
      <w:r>
        <w:rPr>
          <w:rFonts w:hint="default" w:ascii="Times New Roman" w:hAnsi="Times New Roman" w:cs="Times New Roman"/>
          <w:b/>
          <w:sz w:val="24"/>
          <w:szCs w:val="24"/>
        </w:rPr>
        <w:t>дополнить подпунктом 4.1 следующего содержания:</w:t>
      </w:r>
    </w:p>
    <w:p w14:paraId="20FC22F6">
      <w:pPr>
        <w:ind w:firstLine="709"/>
        <w:jc w:val="both"/>
        <w:rPr>
          <w:rFonts w:hint="default" w:ascii="Times New Roman" w:hAnsi="Times New Roman" w:cs="Times New Roman"/>
          <w:b/>
          <w:sz w:val="24"/>
          <w:szCs w:val="24"/>
        </w:rPr>
      </w:pPr>
      <w:r>
        <w:rPr>
          <w:rFonts w:hint="default" w:ascii="Times New Roman" w:hAnsi="Times New Roman" w:cs="Times New Roman"/>
          <w:bCs/>
          <w:sz w:val="24"/>
          <w:szCs w:val="24"/>
        </w:rPr>
        <w:t>«4.1) приобретение им статуса иностранного агента;»;</w:t>
      </w:r>
    </w:p>
    <w:p w14:paraId="663C1BA2">
      <w:pPr>
        <w:ind w:firstLine="709"/>
        <w:jc w:val="both"/>
        <w:rPr>
          <w:rFonts w:hint="default" w:ascii="Times New Roman" w:hAnsi="Times New Roman" w:cs="Times New Roman"/>
          <w:bCs/>
          <w:sz w:val="24"/>
          <w:szCs w:val="24"/>
        </w:rPr>
      </w:pPr>
      <w:r>
        <w:rPr>
          <w:rFonts w:hint="default" w:ascii="Times New Roman" w:hAnsi="Times New Roman" w:cs="Times New Roman"/>
          <w:b/>
          <w:sz w:val="24"/>
          <w:szCs w:val="24"/>
        </w:rPr>
        <w:t>дополнить подпунктом 6 следующего содержания:</w:t>
      </w:r>
    </w:p>
    <w:p w14:paraId="56D4B976">
      <w:pPr>
        <w:ind w:firstLine="709"/>
        <w:jc w:val="both"/>
        <w:rPr>
          <w:rFonts w:hint="default" w:ascii="Times New Roman" w:hAnsi="Times New Roman" w:cs="Times New Roman"/>
          <w:b/>
          <w:sz w:val="24"/>
          <w:szCs w:val="24"/>
        </w:rPr>
      </w:pPr>
      <w:r>
        <w:rPr>
          <w:rFonts w:hint="default" w:ascii="Times New Roman" w:hAnsi="Times New Roman" w:cs="Times New Roman"/>
          <w:bCs/>
          <w:sz w:val="24"/>
          <w:szCs w:val="24"/>
        </w:rPr>
        <w:t>«6) систематическое недостижение показателей для оценки эффективности деятельности органов местного самоуправления.»;</w:t>
      </w:r>
    </w:p>
    <w:p w14:paraId="2B4D3AF0">
      <w:pPr>
        <w:ind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в пунктах 3, 4, 5, 6, 7 слова </w:t>
      </w:r>
      <w:r>
        <w:rPr>
          <w:rFonts w:hint="default" w:ascii="Times New Roman" w:hAnsi="Times New Roman" w:cs="Times New Roman"/>
          <w:bCs/>
          <w:sz w:val="24"/>
          <w:szCs w:val="24"/>
        </w:rPr>
        <w:t xml:space="preserve">«высшего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Pr>
          <w:rFonts w:hint="default" w:ascii="Times New Roman" w:hAnsi="Times New Roman" w:cs="Times New Roman"/>
          <w:b/>
          <w:sz w:val="24"/>
          <w:szCs w:val="24"/>
        </w:rPr>
        <w:t>заменить словами</w:t>
      </w:r>
      <w:r>
        <w:rPr>
          <w:rFonts w:hint="default" w:ascii="Times New Roman" w:hAnsi="Times New Roman" w:cs="Times New Roman"/>
          <w:bCs/>
          <w:sz w:val="24"/>
          <w:szCs w:val="24"/>
        </w:rPr>
        <w:t xml:space="preserve"> «Губернатора Красноярского края»; </w:t>
      </w:r>
    </w:p>
    <w:p w14:paraId="4A98DC26">
      <w:pPr>
        <w:ind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в подпункте 1 пункта 13 слова </w:t>
      </w:r>
      <w:r>
        <w:rPr>
          <w:rFonts w:hint="default" w:ascii="Times New Roman" w:hAnsi="Times New Roman" w:cs="Times New Roman"/>
          <w:bCs/>
          <w:sz w:val="24"/>
          <w:szCs w:val="24"/>
        </w:rPr>
        <w:t xml:space="preserve">«высшего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Pr>
          <w:rFonts w:hint="default" w:ascii="Times New Roman" w:hAnsi="Times New Roman" w:cs="Times New Roman"/>
          <w:b/>
          <w:sz w:val="24"/>
          <w:szCs w:val="24"/>
        </w:rPr>
        <w:t>заменить словами</w:t>
      </w:r>
      <w:r>
        <w:rPr>
          <w:rFonts w:hint="default" w:ascii="Times New Roman" w:hAnsi="Times New Roman" w:cs="Times New Roman"/>
          <w:bCs/>
          <w:sz w:val="24"/>
          <w:szCs w:val="24"/>
        </w:rPr>
        <w:t xml:space="preserve"> «Губернатора Красноярского края»; </w:t>
      </w:r>
    </w:p>
    <w:p w14:paraId="125E0419">
      <w:pPr>
        <w:ind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в пункте 16 слова </w:t>
      </w:r>
      <w:r>
        <w:rPr>
          <w:rFonts w:hint="default" w:ascii="Times New Roman" w:hAnsi="Times New Roman" w:cs="Times New Roman"/>
          <w:bCs/>
          <w:sz w:val="24"/>
          <w:szCs w:val="24"/>
        </w:rPr>
        <w:t xml:space="preserve">«высшего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Pr>
          <w:rFonts w:hint="default" w:ascii="Times New Roman" w:hAnsi="Times New Roman" w:cs="Times New Roman"/>
          <w:b/>
          <w:sz w:val="24"/>
          <w:szCs w:val="24"/>
        </w:rPr>
        <w:t>заменить словами</w:t>
      </w:r>
      <w:r>
        <w:rPr>
          <w:rFonts w:hint="default" w:ascii="Times New Roman" w:hAnsi="Times New Roman" w:cs="Times New Roman"/>
          <w:bCs/>
          <w:sz w:val="24"/>
          <w:szCs w:val="24"/>
        </w:rPr>
        <w:t xml:space="preserve"> «Губернатора Красноярского края»; </w:t>
      </w:r>
    </w:p>
    <w:p w14:paraId="186D5D73">
      <w:pPr>
        <w:tabs>
          <w:tab w:val="left" w:pos="1200"/>
        </w:tabs>
        <w:ind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1.10. пункт 2 статьи 51 после слов </w:t>
      </w:r>
      <w:r>
        <w:rPr>
          <w:rFonts w:hint="default" w:ascii="Times New Roman" w:hAnsi="Times New Roman" w:cs="Times New Roman"/>
          <w:bCs/>
          <w:sz w:val="24"/>
          <w:szCs w:val="24"/>
        </w:rPr>
        <w:t xml:space="preserve">«глава сельсовета» </w:t>
      </w:r>
      <w:r>
        <w:rPr>
          <w:rFonts w:hint="default" w:ascii="Times New Roman" w:hAnsi="Times New Roman" w:cs="Times New Roman"/>
          <w:b/>
          <w:sz w:val="24"/>
          <w:szCs w:val="24"/>
        </w:rPr>
        <w:t xml:space="preserve">дополнить словами </w:t>
      </w:r>
      <w:r>
        <w:rPr>
          <w:rFonts w:hint="default" w:ascii="Times New Roman" w:hAnsi="Times New Roman" w:cs="Times New Roman"/>
          <w:bCs/>
          <w:sz w:val="24"/>
          <w:szCs w:val="24"/>
        </w:rPr>
        <w:t>«</w:t>
      </w:r>
      <w:r>
        <w:rPr>
          <w:rFonts w:hint="default" w:ascii="Times New Roman" w:hAnsi="Times New Roman" w:cs="Times New Roman"/>
          <w:sz w:val="24"/>
          <w:szCs w:val="24"/>
        </w:rPr>
        <w:t xml:space="preserve">члены выборных органов территориального общественного самоуправления». </w:t>
      </w:r>
    </w:p>
    <w:p w14:paraId="6A3E2F8E">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Контроль за выполнением решения возложить на главу Благовещенского сельсовета А.В.Лапнову                                                                                                                                                                                                                                                                                                                                                                                                                                                                                                                                                                                                                                                                                                                                                                                                                                                                                                                                                                                                                                                                                                                                                                                                                                                                                                                                                                                                                                                                                                                                                                                                                                                                                                                                                                                                                                                                                                                                                                                                                                                                                                                                                                                                                                                                                                                                                                                                                                                                                                                                                                                                                                                                                                                                                                                                                                                                                                                                                                                                                                                                                                                                                                                                                                                                                                                                                                                                                                                                                                                                                                                                                                                                                                                                                                                                                                                                                                                                                                                                                                                                                                                    </w:t>
      </w:r>
      <w:r>
        <w:rPr>
          <w:rFonts w:hint="default" w:ascii="Times New Roman" w:hAnsi="Times New Roman" w:cs="Times New Roman"/>
          <w:sz w:val="24"/>
          <w:szCs w:val="24"/>
        </w:rPr>
        <w:t xml:space="preserve">                                                                                                                                                                                                                                                                                                                                                                                                                                                                                                                                                                                                                                                                                           </w:t>
      </w:r>
    </w:p>
    <w:p w14:paraId="63A17448">
      <w:pPr>
        <w:tabs>
          <w:tab w:val="left" w:pos="708"/>
        </w:tabs>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 Настоящее Решение о внесении изменений и дополнений в Устав Благовещенского сельсовета Ирбейского района Красноярского края вступает в силу со дня официального опубликования в информационном бюллетене «Вестник Благовещенского сельсовета» и на официальном сайте администрации Благовещенского сельсовета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"https://blagoveshhenskoe-r04.gosweb.gosuslugi.ru/dlya-zhiteley/novosti-i-reportazhi/novosti_8.html" \t "_blank" </w:instrText>
      </w:r>
      <w:r>
        <w:rPr>
          <w:rFonts w:hint="default" w:ascii="Times New Roman" w:hAnsi="Times New Roman" w:cs="Times New Roman"/>
          <w:sz w:val="24"/>
          <w:szCs w:val="24"/>
        </w:rPr>
        <w:fldChar w:fldCharType="separate"/>
      </w:r>
      <w:r>
        <w:rPr>
          <w:rStyle w:val="9"/>
          <w:rFonts w:hint="default" w:ascii="Times New Roman" w:hAnsi="Times New Roman" w:cs="Times New Roman"/>
          <w:color w:val="auto"/>
          <w:sz w:val="24"/>
          <w:szCs w:val="24"/>
          <w:shd w:val="clear" w:color="auto" w:fill="FFFFFF"/>
        </w:rPr>
        <w:t>blagoveshhenskoe-r04.gosweb.gosuslugi.ru/dlya-zhiteley</w:t>
      </w:r>
      <w:r>
        <w:rPr>
          <w:rStyle w:val="9"/>
          <w:rFonts w:hint="default" w:ascii="Times New Roman" w:hAnsi="Times New Roman" w:cs="Times New Roman"/>
          <w:color w:val="auto"/>
          <w:sz w:val="24"/>
          <w:szCs w:val="24"/>
          <w:shd w:val="clear" w:color="auto" w:fill="FFFFFF"/>
        </w:rPr>
        <w:fldChar w:fldCharType="end"/>
      </w:r>
      <w:r>
        <w:rPr>
          <w:rFonts w:hint="default" w:ascii="Times New Roman" w:hAnsi="Times New Roman" w:cs="Times New Roman"/>
          <w:color w:val="auto"/>
          <w:sz w:val="24"/>
          <w:szCs w:val="24"/>
        </w:rPr>
        <w:t>)</w:t>
      </w:r>
      <w:r>
        <w:rPr>
          <w:rFonts w:hint="default" w:ascii="Times New Roman" w:hAnsi="Times New Roman" w:cs="Times New Roman"/>
          <w:sz w:val="24"/>
          <w:szCs w:val="24"/>
        </w:rPr>
        <w:t>.</w:t>
      </w:r>
    </w:p>
    <w:p w14:paraId="63296700">
      <w:pPr>
        <w:tabs>
          <w:tab w:val="left" w:pos="708"/>
        </w:tabs>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Глава Благовещенского сельсовета обязан опубликовать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14:paraId="04B3CD33">
      <w:pPr>
        <w:tabs>
          <w:tab w:val="left" w:pos="600"/>
        </w:tabs>
        <w:ind w:firstLine="600"/>
        <w:jc w:val="both"/>
        <w:rPr>
          <w:rFonts w:hint="default" w:ascii="Times New Roman" w:hAnsi="Times New Roman" w:cs="Times New Roman"/>
          <w:sz w:val="24"/>
          <w:szCs w:val="24"/>
        </w:rPr>
      </w:pPr>
      <w:r>
        <w:rPr>
          <w:rFonts w:hint="default" w:ascii="Times New Roman" w:hAnsi="Times New Roman" w:cs="Times New Roman"/>
          <w:sz w:val="24"/>
          <w:szCs w:val="24"/>
        </w:rPr>
        <w:t>4. Направить настоящие Решение в Управление Министерства юстиции Российской Федерации по Красноярскому краю</w:t>
      </w:r>
    </w:p>
    <w:p w14:paraId="64D255E6">
      <w:pPr>
        <w:jc w:val="both"/>
        <w:rPr>
          <w:rFonts w:hint="default" w:ascii="Times New Roman" w:hAnsi="Times New Roman" w:cs="Times New Roman"/>
          <w:sz w:val="24"/>
          <w:szCs w:val="24"/>
        </w:rPr>
      </w:pPr>
    </w:p>
    <w:p w14:paraId="7EEC7227">
      <w:pPr>
        <w:ind w:firstLine="567"/>
        <w:jc w:val="both"/>
        <w:rPr>
          <w:rFonts w:hint="default" w:ascii="Times New Roman" w:hAnsi="Times New Roman" w:cs="Times New Roman"/>
          <w:sz w:val="24"/>
          <w:szCs w:val="24"/>
        </w:rPr>
      </w:pPr>
    </w:p>
    <w:p w14:paraId="30BC6571">
      <w:pPr>
        <w:spacing w:line="317" w:lineRule="exact"/>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Председатель Благовещенского                              Глава                                                                                    </w:t>
      </w:r>
    </w:p>
    <w:p w14:paraId="5FFC97C1">
      <w:pPr>
        <w:spacing w:line="317" w:lineRule="exact"/>
        <w:rPr>
          <w:rFonts w:hint="default" w:ascii="Times New Roman" w:hAnsi="Times New Roman" w:cs="Times New Roman"/>
          <w:spacing w:val="-2"/>
          <w:sz w:val="24"/>
          <w:szCs w:val="24"/>
        </w:rPr>
      </w:pPr>
      <w:r>
        <w:rPr>
          <w:rFonts w:hint="default" w:ascii="Times New Roman" w:hAnsi="Times New Roman" w:cs="Times New Roman"/>
          <w:spacing w:val="-2"/>
          <w:sz w:val="24"/>
          <w:szCs w:val="24"/>
        </w:rPr>
        <w:t>сельского Совета депутатов                                Благовещенского  сельсовета</w:t>
      </w:r>
    </w:p>
    <w:p w14:paraId="6B267124">
      <w:pPr>
        <w:ind w:firstLine="567"/>
        <w:jc w:val="both"/>
        <w:rPr>
          <w:rFonts w:hint="default" w:ascii="Times New Roman" w:hAnsi="Times New Roman" w:cs="Times New Roman"/>
          <w:sz w:val="24"/>
          <w:szCs w:val="24"/>
        </w:rPr>
      </w:pPr>
    </w:p>
    <w:p w14:paraId="3A7E9AEE">
      <w:pPr>
        <w:shd w:val="clear" w:color="auto" w:fill="FFFFFF"/>
        <w:spacing w:line="317" w:lineRule="exact"/>
        <w:rPr>
          <w:rFonts w:hint="default" w:ascii="Times New Roman" w:hAnsi="Times New Roman" w:cs="Times New Roman"/>
          <w:spacing w:val="-2"/>
          <w:sz w:val="24"/>
          <w:szCs w:val="24"/>
        </w:rPr>
      </w:pPr>
      <w:r>
        <w:rPr>
          <w:rFonts w:hint="default" w:ascii="Times New Roman" w:hAnsi="Times New Roman" w:cs="Times New Roman"/>
          <w:spacing w:val="-2"/>
          <w:sz w:val="24"/>
          <w:szCs w:val="24"/>
        </w:rPr>
        <w:t>______________ О.В.Головнина                         ____________ А.В.Лапнова</w:t>
      </w:r>
    </w:p>
    <w:p w14:paraId="3CD9B5D2">
      <w:pPr>
        <w:widowControl w:val="0"/>
        <w:autoSpaceDE w:val="0"/>
        <w:autoSpaceDN w:val="0"/>
        <w:adjustRightInd w:val="0"/>
        <w:rPr>
          <w:rFonts w:hint="default" w:ascii="Times New Roman" w:hAnsi="Times New Roman" w:cs="Times New Roman"/>
          <w:sz w:val="24"/>
          <w:szCs w:val="24"/>
        </w:rPr>
      </w:pPr>
    </w:p>
    <w:p w14:paraId="4D206012">
      <w:pPr>
        <w:rPr>
          <w:rFonts w:hint="default" w:ascii="Times New Roman" w:hAnsi="Times New Roman" w:cs="Times New Roman"/>
          <w:sz w:val="24"/>
          <w:szCs w:val="24"/>
        </w:rPr>
      </w:pPr>
    </w:p>
    <w:tbl>
      <w:tblPr>
        <w:tblStyle w:val="7"/>
        <w:tblW w:w="10240" w:type="dxa"/>
        <w:tblInd w:w="-360" w:type="dxa"/>
        <w:tblLayout w:type="autofit"/>
        <w:tblCellMar>
          <w:top w:w="0" w:type="dxa"/>
          <w:left w:w="0" w:type="dxa"/>
          <w:bottom w:w="0" w:type="dxa"/>
          <w:right w:w="0" w:type="dxa"/>
        </w:tblCellMar>
      </w:tblPr>
      <w:tblGrid>
        <w:gridCol w:w="484"/>
        <w:gridCol w:w="484"/>
        <w:gridCol w:w="484"/>
        <w:gridCol w:w="483"/>
        <w:gridCol w:w="6978"/>
        <w:gridCol w:w="21"/>
        <w:gridCol w:w="21"/>
        <w:gridCol w:w="21"/>
        <w:gridCol w:w="3115"/>
      </w:tblGrid>
      <w:tr w14:paraId="20B45DF2">
        <w:tblPrEx>
          <w:tblCellMar>
            <w:top w:w="0" w:type="dxa"/>
            <w:left w:w="0" w:type="dxa"/>
            <w:bottom w:w="0" w:type="dxa"/>
            <w:right w:w="0" w:type="dxa"/>
          </w:tblCellMar>
        </w:tblPrEx>
        <w:trPr>
          <w:trHeight w:val="652" w:hRule="atLeast"/>
        </w:trPr>
        <w:tc>
          <w:tcPr>
            <w:tcW w:w="10240" w:type="dxa"/>
            <w:gridSpan w:val="9"/>
            <w:tcBorders>
              <w:top w:val="nil"/>
              <w:left w:val="nil"/>
              <w:bottom w:val="nil"/>
              <w:right w:val="nil"/>
            </w:tcBorders>
            <w:noWrap/>
            <w:vAlign w:val="bottom"/>
          </w:tcPr>
          <w:p w14:paraId="1B5130AB">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Российская Федерация</w:t>
            </w:r>
          </w:p>
          <w:p w14:paraId="024B0E75">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Благовещенский сельский  Совет депутатов</w:t>
            </w:r>
          </w:p>
        </w:tc>
      </w:tr>
      <w:tr w14:paraId="1657C495">
        <w:tblPrEx>
          <w:tblCellMar>
            <w:top w:w="0" w:type="dxa"/>
            <w:left w:w="0" w:type="dxa"/>
            <w:bottom w:w="0" w:type="dxa"/>
            <w:right w:w="0" w:type="dxa"/>
          </w:tblCellMar>
        </w:tblPrEx>
        <w:trPr>
          <w:trHeight w:val="399" w:hRule="atLeast"/>
        </w:trPr>
        <w:tc>
          <w:tcPr>
            <w:tcW w:w="10240" w:type="dxa"/>
            <w:gridSpan w:val="9"/>
            <w:tcBorders>
              <w:top w:val="nil"/>
              <w:left w:val="nil"/>
              <w:bottom w:val="nil"/>
              <w:right w:val="nil"/>
            </w:tcBorders>
            <w:noWrap/>
            <w:vAlign w:val="bottom"/>
          </w:tcPr>
          <w:p w14:paraId="693456C0">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Ирбейского района Красноярского края</w:t>
            </w:r>
          </w:p>
        </w:tc>
      </w:tr>
      <w:tr w14:paraId="6F53A772">
        <w:tblPrEx>
          <w:tblCellMar>
            <w:top w:w="0" w:type="dxa"/>
            <w:left w:w="0" w:type="dxa"/>
            <w:bottom w:w="0" w:type="dxa"/>
            <w:right w:w="0" w:type="dxa"/>
          </w:tblCellMar>
        </w:tblPrEx>
        <w:trPr>
          <w:trHeight w:val="710" w:hRule="atLeast"/>
        </w:trPr>
        <w:tc>
          <w:tcPr>
            <w:tcW w:w="10240" w:type="dxa"/>
            <w:gridSpan w:val="9"/>
            <w:tcBorders>
              <w:top w:val="nil"/>
              <w:left w:val="nil"/>
              <w:bottom w:val="nil"/>
              <w:right w:val="nil"/>
            </w:tcBorders>
            <w:noWrap/>
            <w:vAlign w:val="bottom"/>
          </w:tcPr>
          <w:p w14:paraId="7AC430A0">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РЕШЕНИЕ </w:t>
            </w:r>
          </w:p>
        </w:tc>
      </w:tr>
      <w:tr w14:paraId="5C57CDAA">
        <w:tblPrEx>
          <w:tblCellMar>
            <w:top w:w="0" w:type="dxa"/>
            <w:left w:w="0" w:type="dxa"/>
            <w:bottom w:w="0" w:type="dxa"/>
            <w:right w:w="0" w:type="dxa"/>
          </w:tblCellMar>
        </w:tblPrEx>
        <w:trPr>
          <w:trHeight w:val="251" w:hRule="atLeast"/>
        </w:trPr>
        <w:tc>
          <w:tcPr>
            <w:tcW w:w="0" w:type="auto"/>
            <w:tcBorders>
              <w:top w:val="nil"/>
              <w:left w:val="nil"/>
              <w:bottom w:val="nil"/>
              <w:right w:val="nil"/>
            </w:tcBorders>
            <w:noWrap/>
            <w:vAlign w:val="bottom"/>
          </w:tcPr>
          <w:p w14:paraId="6F2B694F">
            <w:pPr>
              <w:rPr>
                <w:rFonts w:hint="default" w:ascii="Times New Roman" w:hAnsi="Times New Roman" w:cs="Times New Roman"/>
                <w:color w:val="000000"/>
                <w:sz w:val="24"/>
                <w:szCs w:val="24"/>
              </w:rPr>
            </w:pPr>
          </w:p>
        </w:tc>
        <w:tc>
          <w:tcPr>
            <w:tcW w:w="0" w:type="auto"/>
            <w:tcBorders>
              <w:top w:val="nil"/>
              <w:left w:val="nil"/>
              <w:bottom w:val="nil"/>
              <w:right w:val="nil"/>
            </w:tcBorders>
            <w:noWrap/>
            <w:vAlign w:val="bottom"/>
          </w:tcPr>
          <w:p w14:paraId="447B2C2F">
            <w:pPr>
              <w:rPr>
                <w:rFonts w:hint="default" w:ascii="Times New Roman" w:hAnsi="Times New Roman" w:cs="Times New Roman"/>
                <w:color w:val="000000"/>
                <w:sz w:val="24"/>
                <w:szCs w:val="24"/>
              </w:rPr>
            </w:pPr>
          </w:p>
        </w:tc>
        <w:tc>
          <w:tcPr>
            <w:tcW w:w="0" w:type="auto"/>
            <w:tcBorders>
              <w:top w:val="nil"/>
              <w:left w:val="nil"/>
              <w:bottom w:val="nil"/>
              <w:right w:val="nil"/>
            </w:tcBorders>
            <w:noWrap/>
            <w:vAlign w:val="bottom"/>
          </w:tcPr>
          <w:p w14:paraId="4AC153A8">
            <w:pPr>
              <w:rPr>
                <w:rFonts w:hint="default" w:ascii="Times New Roman" w:hAnsi="Times New Roman" w:cs="Times New Roman"/>
                <w:color w:val="000000"/>
                <w:sz w:val="24"/>
                <w:szCs w:val="24"/>
              </w:rPr>
            </w:pPr>
          </w:p>
        </w:tc>
        <w:tc>
          <w:tcPr>
            <w:tcW w:w="0" w:type="auto"/>
            <w:tcBorders>
              <w:top w:val="nil"/>
              <w:left w:val="nil"/>
              <w:bottom w:val="nil"/>
              <w:right w:val="nil"/>
            </w:tcBorders>
            <w:noWrap/>
            <w:vAlign w:val="bottom"/>
          </w:tcPr>
          <w:p w14:paraId="00BB9A57">
            <w:pPr>
              <w:jc w:val="center"/>
              <w:rPr>
                <w:rFonts w:hint="default" w:ascii="Times New Roman" w:hAnsi="Times New Roman" w:cs="Times New Roman"/>
                <w:color w:val="000000"/>
                <w:sz w:val="24"/>
                <w:szCs w:val="24"/>
              </w:rPr>
            </w:pPr>
          </w:p>
        </w:tc>
        <w:tc>
          <w:tcPr>
            <w:tcW w:w="0" w:type="auto"/>
            <w:tcBorders>
              <w:top w:val="nil"/>
              <w:left w:val="nil"/>
              <w:bottom w:val="nil"/>
              <w:right w:val="nil"/>
            </w:tcBorders>
            <w:noWrap/>
            <w:vAlign w:val="bottom"/>
          </w:tcPr>
          <w:p w14:paraId="3929F2C9">
            <w:pPr>
              <w:jc w:val="center"/>
              <w:rPr>
                <w:rFonts w:hint="default" w:ascii="Times New Roman" w:hAnsi="Times New Roman" w:cs="Times New Roman"/>
                <w:color w:val="000000"/>
                <w:sz w:val="24"/>
                <w:szCs w:val="24"/>
              </w:rPr>
            </w:pPr>
          </w:p>
        </w:tc>
        <w:tc>
          <w:tcPr>
            <w:tcW w:w="0" w:type="auto"/>
            <w:tcBorders>
              <w:top w:val="nil"/>
              <w:left w:val="nil"/>
              <w:bottom w:val="nil"/>
              <w:right w:val="nil"/>
            </w:tcBorders>
            <w:noWrap/>
            <w:vAlign w:val="bottom"/>
          </w:tcPr>
          <w:p w14:paraId="2E617D55">
            <w:pPr>
              <w:rPr>
                <w:rFonts w:hint="default" w:ascii="Times New Roman" w:hAnsi="Times New Roman" w:cs="Times New Roman"/>
                <w:color w:val="000000"/>
                <w:sz w:val="24"/>
                <w:szCs w:val="24"/>
              </w:rPr>
            </w:pPr>
          </w:p>
        </w:tc>
        <w:tc>
          <w:tcPr>
            <w:tcW w:w="0" w:type="auto"/>
            <w:tcBorders>
              <w:top w:val="nil"/>
              <w:left w:val="nil"/>
              <w:bottom w:val="nil"/>
              <w:right w:val="nil"/>
            </w:tcBorders>
            <w:noWrap/>
            <w:vAlign w:val="bottom"/>
          </w:tcPr>
          <w:p w14:paraId="01E8BE0B">
            <w:pPr>
              <w:rPr>
                <w:rFonts w:hint="default" w:ascii="Times New Roman" w:hAnsi="Times New Roman" w:cs="Times New Roman"/>
                <w:color w:val="000000"/>
                <w:sz w:val="24"/>
                <w:szCs w:val="24"/>
              </w:rPr>
            </w:pPr>
          </w:p>
        </w:tc>
        <w:tc>
          <w:tcPr>
            <w:tcW w:w="0" w:type="auto"/>
            <w:tcBorders>
              <w:top w:val="nil"/>
              <w:left w:val="nil"/>
              <w:bottom w:val="nil"/>
              <w:right w:val="nil"/>
            </w:tcBorders>
            <w:noWrap/>
            <w:vAlign w:val="bottom"/>
          </w:tcPr>
          <w:p w14:paraId="072538B0">
            <w:pPr>
              <w:rPr>
                <w:rFonts w:hint="default" w:ascii="Times New Roman" w:hAnsi="Times New Roman" w:cs="Times New Roman"/>
                <w:color w:val="000000"/>
                <w:sz w:val="24"/>
                <w:szCs w:val="24"/>
              </w:rPr>
            </w:pPr>
          </w:p>
        </w:tc>
        <w:tc>
          <w:tcPr>
            <w:tcW w:w="870" w:type="dxa"/>
            <w:tcBorders>
              <w:top w:val="nil"/>
              <w:left w:val="nil"/>
              <w:bottom w:val="nil"/>
              <w:right w:val="nil"/>
            </w:tcBorders>
            <w:noWrap/>
            <w:vAlign w:val="bottom"/>
          </w:tcPr>
          <w:p w14:paraId="109A169B">
            <w:pPr>
              <w:rPr>
                <w:rFonts w:hint="default" w:ascii="Times New Roman" w:hAnsi="Times New Roman" w:cs="Times New Roman"/>
                <w:color w:val="000000"/>
                <w:sz w:val="24"/>
                <w:szCs w:val="24"/>
              </w:rPr>
            </w:pPr>
          </w:p>
        </w:tc>
      </w:tr>
      <w:tr w14:paraId="752B3892">
        <w:tblPrEx>
          <w:tblCellMar>
            <w:top w:w="0" w:type="dxa"/>
            <w:left w:w="0" w:type="dxa"/>
            <w:bottom w:w="0" w:type="dxa"/>
            <w:right w:w="0" w:type="dxa"/>
          </w:tblCellMar>
        </w:tblPrEx>
        <w:trPr>
          <w:trHeight w:val="583" w:hRule="atLeast"/>
        </w:trPr>
        <w:tc>
          <w:tcPr>
            <w:tcW w:w="0" w:type="auto"/>
            <w:gridSpan w:val="4"/>
            <w:tcBorders>
              <w:top w:val="nil"/>
              <w:left w:val="nil"/>
              <w:bottom w:val="nil"/>
              <w:right w:val="nil"/>
            </w:tcBorders>
            <w:noWrap/>
            <w:vAlign w:val="center"/>
          </w:tcPr>
          <w:p w14:paraId="44809FEF">
            <w:pPr>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     16.04.2025</w:t>
            </w:r>
            <w:r>
              <w:rPr>
                <w:rFonts w:hint="default" w:ascii="Times New Roman" w:hAnsi="Times New Roman" w:cs="Times New Roman"/>
                <w:color w:val="000000"/>
                <w:sz w:val="24"/>
                <w:szCs w:val="24"/>
              </w:rPr>
              <w:t xml:space="preserve">  г.</w:t>
            </w:r>
          </w:p>
        </w:tc>
        <w:tc>
          <w:tcPr>
            <w:tcW w:w="0" w:type="auto"/>
            <w:tcBorders>
              <w:top w:val="nil"/>
              <w:left w:val="nil"/>
              <w:bottom w:val="nil"/>
              <w:right w:val="nil"/>
            </w:tcBorders>
            <w:noWrap/>
            <w:vAlign w:val="center"/>
          </w:tcPr>
          <w:p w14:paraId="219B6C49">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 Благовещенка</w:t>
            </w:r>
          </w:p>
        </w:tc>
        <w:tc>
          <w:tcPr>
            <w:tcW w:w="0" w:type="auto"/>
            <w:tcBorders>
              <w:top w:val="nil"/>
              <w:left w:val="nil"/>
              <w:bottom w:val="nil"/>
              <w:right w:val="nil"/>
            </w:tcBorders>
            <w:noWrap/>
            <w:vAlign w:val="center"/>
          </w:tcPr>
          <w:p w14:paraId="63E2DB24">
            <w:pPr>
              <w:rPr>
                <w:rFonts w:hint="default" w:ascii="Times New Roman" w:hAnsi="Times New Roman" w:cs="Times New Roman"/>
                <w:color w:val="000000"/>
                <w:sz w:val="24"/>
                <w:szCs w:val="24"/>
              </w:rPr>
            </w:pPr>
          </w:p>
        </w:tc>
        <w:tc>
          <w:tcPr>
            <w:tcW w:w="0" w:type="auto"/>
            <w:tcBorders>
              <w:top w:val="nil"/>
              <w:left w:val="nil"/>
              <w:bottom w:val="nil"/>
              <w:right w:val="nil"/>
            </w:tcBorders>
            <w:noWrap/>
            <w:vAlign w:val="center"/>
          </w:tcPr>
          <w:p w14:paraId="44BCFFDB">
            <w:pPr>
              <w:rPr>
                <w:rFonts w:hint="default" w:ascii="Times New Roman" w:hAnsi="Times New Roman" w:cs="Times New Roman"/>
                <w:color w:val="000000"/>
                <w:sz w:val="24"/>
                <w:szCs w:val="24"/>
              </w:rPr>
            </w:pPr>
          </w:p>
        </w:tc>
        <w:tc>
          <w:tcPr>
            <w:tcW w:w="2156" w:type="dxa"/>
            <w:gridSpan w:val="2"/>
            <w:tcBorders>
              <w:top w:val="nil"/>
              <w:left w:val="nil"/>
              <w:bottom w:val="nil"/>
              <w:right w:val="nil"/>
            </w:tcBorders>
            <w:noWrap/>
            <w:vAlign w:val="center"/>
          </w:tcPr>
          <w:p w14:paraId="615E2DE7">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 xml:space="preserve"> 10</w:t>
            </w:r>
            <w:r>
              <w:rPr>
                <w:rFonts w:hint="default" w:ascii="Times New Roman" w:hAnsi="Times New Roman" w:cs="Times New Roman"/>
                <w:color w:val="000000"/>
                <w:sz w:val="24"/>
                <w:szCs w:val="24"/>
              </w:rPr>
              <w:t xml:space="preserve"> </w:t>
            </w:r>
          </w:p>
        </w:tc>
      </w:tr>
    </w:tbl>
    <w:p w14:paraId="582FF7C6">
      <w:pPr>
        <w:pStyle w:val="22"/>
        <w:spacing w:before="0" w:beforeAutospacing="0" w:after="0" w:afterAutospacing="0"/>
        <w:jc w:val="center"/>
        <w:rPr>
          <w:rStyle w:val="11"/>
          <w:rFonts w:hint="default" w:ascii="Times New Roman" w:hAnsi="Times New Roman" w:cs="Times New Roman"/>
          <w:b w:val="0"/>
          <w:color w:val="000000"/>
          <w:sz w:val="24"/>
          <w:szCs w:val="24"/>
        </w:rPr>
      </w:pPr>
    </w:p>
    <w:p w14:paraId="6C93F27F">
      <w:pPr>
        <w:pStyle w:val="22"/>
        <w:tabs>
          <w:tab w:val="left" w:pos="540"/>
        </w:tabs>
        <w:spacing w:before="0" w:beforeAutospacing="0" w:after="0" w:afterAutospacing="0" w:line="300" w:lineRule="exact"/>
        <w:rPr>
          <w:rFonts w:hint="default" w:ascii="Times New Roman" w:hAnsi="Times New Roman" w:cs="Times New Roman"/>
          <w:sz w:val="24"/>
          <w:szCs w:val="24"/>
        </w:rPr>
      </w:pPr>
      <w:r>
        <w:rPr>
          <w:rFonts w:hint="default" w:ascii="Times New Roman" w:hAnsi="Times New Roman" w:cs="Times New Roman"/>
          <w:sz w:val="24"/>
          <w:szCs w:val="24"/>
        </w:rPr>
        <w:t xml:space="preserve">О внесении изменений и дополнений в решение № 39 от 24.12.2024 года </w:t>
      </w:r>
    </w:p>
    <w:p w14:paraId="7B71E006">
      <w:pPr>
        <w:pStyle w:val="22"/>
        <w:tabs>
          <w:tab w:val="left" w:pos="540"/>
        </w:tabs>
        <w:spacing w:before="0" w:beforeAutospacing="0" w:after="0" w:afterAutospacing="0" w:line="300" w:lineRule="exact"/>
        <w:rPr>
          <w:rStyle w:val="11"/>
          <w:rFonts w:hint="default" w:ascii="Times New Roman" w:hAnsi="Times New Roman" w:cs="Times New Roman"/>
          <w:b w:val="0"/>
          <w:sz w:val="24"/>
          <w:szCs w:val="24"/>
        </w:rPr>
      </w:pPr>
      <w:r>
        <w:rPr>
          <w:rStyle w:val="11"/>
          <w:rFonts w:hint="default" w:ascii="Times New Roman" w:hAnsi="Times New Roman" w:cs="Times New Roman"/>
          <w:b w:val="0"/>
          <w:sz w:val="24"/>
          <w:szCs w:val="24"/>
        </w:rPr>
        <w:t>«</w:t>
      </w:r>
      <w:r>
        <w:rPr>
          <w:rStyle w:val="11"/>
          <w:rFonts w:hint="default" w:ascii="Times New Roman" w:hAnsi="Times New Roman" w:cs="Times New Roman"/>
          <w:b w:val="0"/>
          <w:color w:val="000000"/>
          <w:sz w:val="24"/>
          <w:szCs w:val="24"/>
        </w:rPr>
        <w:t>О бюджете сельского поселения Благовещенского сельсовета на 2025 год и плановый период 2026-2027 годов</w:t>
      </w:r>
      <w:r>
        <w:rPr>
          <w:rStyle w:val="11"/>
          <w:rFonts w:hint="default" w:ascii="Times New Roman" w:hAnsi="Times New Roman" w:cs="Times New Roman"/>
          <w:b w:val="0"/>
          <w:sz w:val="24"/>
          <w:szCs w:val="24"/>
        </w:rPr>
        <w:t>»</w:t>
      </w:r>
    </w:p>
    <w:p w14:paraId="73FA5A0D">
      <w:pPr>
        <w:ind w:firstLine="708"/>
        <w:jc w:val="both"/>
        <w:rPr>
          <w:rFonts w:hint="default" w:ascii="Times New Roman" w:hAnsi="Times New Roman" w:cs="Times New Roman"/>
          <w:sz w:val="24"/>
          <w:szCs w:val="24"/>
        </w:rPr>
      </w:pPr>
    </w:p>
    <w:p w14:paraId="16FA028B">
      <w:pPr>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Бюджетным кодексом Российской Федерации, руководствуясь Уставом Благовещенского сельсовета Ирбейского района Красноярского края, Благовещенский сельский Совет депутатов Ирбейского района Красноярского края, РЕШИЛ: </w:t>
      </w:r>
    </w:p>
    <w:p w14:paraId="795DCFDC">
      <w:pPr>
        <w:pStyle w:val="22"/>
        <w:tabs>
          <w:tab w:val="left" w:pos="540"/>
        </w:tabs>
        <w:spacing w:before="0" w:beforeAutospacing="0" w:after="0" w:afterAutospacing="0" w:line="300" w:lineRule="exact"/>
        <w:ind w:firstLine="709"/>
        <w:jc w:val="both"/>
        <w:rPr>
          <w:rStyle w:val="11"/>
          <w:rFonts w:hint="default" w:ascii="Times New Roman" w:hAnsi="Times New Roman" w:cs="Times New Roman"/>
          <w:b w:val="0"/>
          <w:sz w:val="24"/>
          <w:szCs w:val="24"/>
        </w:rPr>
      </w:pPr>
      <w:r>
        <w:rPr>
          <w:rFonts w:hint="default" w:ascii="Times New Roman" w:hAnsi="Times New Roman" w:cs="Times New Roman"/>
          <w:sz w:val="24"/>
          <w:szCs w:val="24"/>
        </w:rPr>
        <w:t xml:space="preserve">Внести в решение Благовещенского сельского Совета депутатов Ирбейского района Красноярского края от 24.12.2024 г. № 39 </w:t>
      </w:r>
      <w:r>
        <w:rPr>
          <w:rStyle w:val="11"/>
          <w:rFonts w:hint="default" w:ascii="Times New Roman" w:hAnsi="Times New Roman" w:cs="Times New Roman"/>
          <w:b w:val="0"/>
          <w:sz w:val="24"/>
          <w:szCs w:val="24"/>
        </w:rPr>
        <w:t>«</w:t>
      </w:r>
      <w:r>
        <w:rPr>
          <w:rStyle w:val="11"/>
          <w:rFonts w:hint="default" w:ascii="Times New Roman" w:hAnsi="Times New Roman" w:cs="Times New Roman"/>
          <w:b w:val="0"/>
          <w:color w:val="000000"/>
          <w:sz w:val="24"/>
          <w:szCs w:val="24"/>
        </w:rPr>
        <w:t>О бюджете сельского поселения Благовещенского сельсовета на 2025 год и плановый период 2026-2027 годов</w:t>
      </w:r>
      <w:r>
        <w:rPr>
          <w:rStyle w:val="11"/>
          <w:rFonts w:hint="default" w:ascii="Times New Roman" w:hAnsi="Times New Roman" w:cs="Times New Roman"/>
          <w:b w:val="0"/>
          <w:sz w:val="24"/>
          <w:szCs w:val="24"/>
        </w:rPr>
        <w:t xml:space="preserve">» (в ред. от 04.02.2025 №4) </w:t>
      </w:r>
      <w:r>
        <w:rPr>
          <w:rFonts w:hint="default" w:ascii="Times New Roman" w:hAnsi="Times New Roman" w:cs="Times New Roman"/>
          <w:sz w:val="24"/>
          <w:szCs w:val="24"/>
        </w:rPr>
        <w:t>следующие изменения                       и дополнения:</w:t>
      </w:r>
    </w:p>
    <w:p w14:paraId="42C140EC">
      <w:pPr>
        <w:pStyle w:val="22"/>
        <w:spacing w:before="0" w:beforeAutospacing="0" w:after="0" w:afterAutospacing="0"/>
        <w:ind w:firstLine="709"/>
        <w:jc w:val="both"/>
        <w:rPr>
          <w:rStyle w:val="11"/>
          <w:rFonts w:hint="default" w:ascii="Times New Roman" w:hAnsi="Times New Roman" w:cs="Times New Roman"/>
          <w:b w:val="0"/>
          <w:color w:val="000000"/>
          <w:sz w:val="24"/>
          <w:szCs w:val="24"/>
        </w:rPr>
      </w:pPr>
      <w:r>
        <w:rPr>
          <w:rFonts w:hint="default" w:ascii="Times New Roman" w:hAnsi="Times New Roman" w:cs="Times New Roman"/>
          <w:sz w:val="24"/>
          <w:szCs w:val="24"/>
        </w:rPr>
        <w:t>1.Пункт 1 «</w:t>
      </w:r>
      <w:r>
        <w:rPr>
          <w:rStyle w:val="11"/>
          <w:rFonts w:hint="default" w:ascii="Times New Roman" w:hAnsi="Times New Roman" w:cs="Times New Roman"/>
          <w:b w:val="0"/>
          <w:color w:val="000000"/>
          <w:sz w:val="24"/>
          <w:szCs w:val="24"/>
        </w:rPr>
        <w:t>Основные характеристики бюджета сельского поселения Благовещенского сельсовета на 2025 год и плановый период 2026- 2027 годов» изложить в следующей редакции:</w:t>
      </w:r>
    </w:p>
    <w:p w14:paraId="265F9418">
      <w:pPr>
        <w:pStyle w:val="22"/>
        <w:spacing w:before="0" w:beforeAutospacing="0" w:after="0" w:afterAutospacing="0" w:line="300" w:lineRule="exac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1.1. Утвердить основные характеристики </w:t>
      </w:r>
      <w:r>
        <w:rPr>
          <w:rStyle w:val="11"/>
          <w:rFonts w:hint="default" w:ascii="Times New Roman" w:hAnsi="Times New Roman" w:cs="Times New Roman"/>
          <w:b w:val="0"/>
          <w:sz w:val="24"/>
          <w:szCs w:val="24"/>
        </w:rPr>
        <w:t xml:space="preserve">сельского </w:t>
      </w:r>
      <w:r>
        <w:rPr>
          <w:rFonts w:hint="default" w:ascii="Times New Roman" w:hAnsi="Times New Roman" w:cs="Times New Roman"/>
          <w:sz w:val="24"/>
          <w:szCs w:val="24"/>
        </w:rPr>
        <w:t>бюджета на 2025 год:</w:t>
      </w:r>
    </w:p>
    <w:p w14:paraId="4F5F04D4">
      <w:pPr>
        <w:pStyle w:val="22"/>
        <w:spacing w:before="0" w:beforeAutospacing="0" w:after="0" w:afterAutospacing="0" w:line="300" w:lineRule="exac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1.1.1 прогнозируемый общий объем доходов сельского бюджета в сумме 11 265 941,00 рублей.</w:t>
      </w:r>
    </w:p>
    <w:p w14:paraId="5ECD4F53">
      <w:pPr>
        <w:pStyle w:val="22"/>
        <w:spacing w:before="0" w:beforeAutospacing="0" w:after="0" w:afterAutospacing="0" w:line="300" w:lineRule="exac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1.1.2 общий объем расходов сельского бюджета в сумме 11 500 042,48 рублей;</w:t>
      </w:r>
    </w:p>
    <w:p w14:paraId="5F23CF3D">
      <w:pPr>
        <w:pStyle w:val="22"/>
        <w:spacing w:before="0" w:beforeAutospacing="0" w:after="0" w:afterAutospacing="0" w:line="300" w:lineRule="exac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1.1.3 дефицит сельского бюджета в сумме 234 101,48 рублей;</w:t>
      </w:r>
    </w:p>
    <w:p w14:paraId="36723F23">
      <w:pPr>
        <w:pStyle w:val="22"/>
        <w:spacing w:before="0" w:beforeAutospacing="0" w:after="0" w:afterAutospacing="0" w:line="300" w:lineRule="exac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1.1.4 источники внутреннего финансирования дефицита сельского бюджета в 2025 году в сумме 234 101,48 рублей согласно приложению 1              к настоящему решению.</w:t>
      </w:r>
    </w:p>
    <w:p w14:paraId="3D603598">
      <w:pPr>
        <w:pStyle w:val="22"/>
        <w:spacing w:before="0" w:beforeAutospacing="0" w:after="0" w:afterAutospacing="0" w:line="300" w:lineRule="exac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1.2. Утвердить основные характеристики сельского бюджета на 2026 год и на 2027 год:</w:t>
      </w:r>
    </w:p>
    <w:p w14:paraId="73F87424">
      <w:pPr>
        <w:pStyle w:val="22"/>
        <w:spacing w:before="0" w:beforeAutospacing="0" w:after="0" w:afterAutospacing="0" w:line="300" w:lineRule="exac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1.2.1 прогнозируемый общий объем доходов сельского бюджета в сумме 9 619 179,00 рублей на 2026 год и в сумме 9 197 591,00 рублей на 2027 год;</w:t>
      </w:r>
    </w:p>
    <w:p w14:paraId="6D088CC3">
      <w:pPr>
        <w:pStyle w:val="22"/>
        <w:spacing w:before="0" w:beforeAutospacing="0" w:after="0" w:afterAutospacing="0" w:line="300" w:lineRule="exac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1.2.2 общий объем расходов сельского бюджета на 2026 год в сумме 9 629 179,00 рублей, в том числе условно-утвержденные расходы в сумме 233 000,00 рублей и на 2027 год в сумме 9 207 591,00 рублей, в том числе условно-утвержденные расходы в сумме 445 000,00 рублей;</w:t>
      </w:r>
    </w:p>
    <w:p w14:paraId="44C3318D">
      <w:pPr>
        <w:pStyle w:val="22"/>
        <w:spacing w:before="0" w:beforeAutospacing="0" w:after="0" w:afterAutospacing="0" w:line="300" w:lineRule="exac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1.2.3 дефицит сельского бюджета в сумме 10 000,00 рублей на 2026 год     и в сумме 10 000,00 рублей на 2027 год;</w:t>
      </w:r>
    </w:p>
    <w:p w14:paraId="2A7F5DD5">
      <w:pPr>
        <w:pStyle w:val="22"/>
        <w:spacing w:before="0" w:beforeAutospacing="0" w:after="0" w:afterAutospacing="0" w:line="300" w:lineRule="exac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1.2.4 источники внутреннего финансирования дефицита сельского бюджета в сумме 10 000,00 рублей на 2026 год и в сумме 10 000,00 рублей        на 2027 год».</w:t>
      </w:r>
    </w:p>
    <w:p w14:paraId="1AD0FC84">
      <w:pPr>
        <w:pStyle w:val="22"/>
        <w:spacing w:before="0" w:beforeAutospacing="0" w:after="0" w:afterAutospacing="0" w:line="300" w:lineRule="exact"/>
        <w:ind w:firstLine="709"/>
        <w:jc w:val="both"/>
        <w:rPr>
          <w:rFonts w:hint="default" w:ascii="Times New Roman" w:hAnsi="Times New Roman" w:cs="Times New Roman"/>
          <w:bCs/>
          <w:sz w:val="24"/>
          <w:szCs w:val="24"/>
        </w:rPr>
      </w:pPr>
      <w:r>
        <w:rPr>
          <w:rFonts w:hint="default" w:ascii="Times New Roman" w:hAnsi="Times New Roman" w:cs="Times New Roman"/>
          <w:sz w:val="24"/>
          <w:szCs w:val="24"/>
        </w:rPr>
        <w:t>2. Пункт 5 «</w:t>
      </w:r>
      <w:r>
        <w:rPr>
          <w:rStyle w:val="11"/>
          <w:rFonts w:hint="default" w:ascii="Times New Roman" w:hAnsi="Times New Roman" w:cs="Times New Roman"/>
          <w:b w:val="0"/>
          <w:sz w:val="24"/>
          <w:szCs w:val="24"/>
        </w:rPr>
        <w:t>Изменение показателей сводной бюджетной росписи бюджета сельского</w:t>
      </w:r>
      <w:r>
        <w:rPr>
          <w:rFonts w:hint="default" w:ascii="Times New Roman" w:hAnsi="Times New Roman" w:cs="Times New Roman"/>
          <w:b/>
          <w:bCs/>
          <w:sz w:val="24"/>
          <w:szCs w:val="24"/>
        </w:rPr>
        <w:t xml:space="preserve"> </w:t>
      </w:r>
      <w:r>
        <w:rPr>
          <w:rFonts w:hint="default" w:ascii="Times New Roman" w:hAnsi="Times New Roman" w:cs="Times New Roman"/>
          <w:bCs/>
          <w:sz w:val="24"/>
          <w:szCs w:val="24"/>
        </w:rPr>
        <w:t>поселения Благовещенского сельсовета» изложить в новой редакции:</w:t>
      </w:r>
    </w:p>
    <w:p w14:paraId="66A441C7">
      <w:pPr>
        <w:pStyle w:val="22"/>
        <w:spacing w:before="0" w:beforeAutospacing="0" w:after="0" w:afterAutospacing="0" w:line="300" w:lineRule="exac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«Установить, что по главный бухгалтер администрации Благовещенского сельсовета Ирбейского района Красноярского, осуществляющий составление             и организацию исполнения бюджета сельского поселения вправе в ходе исполнения настоящего решения вносить изменения в сводную бюджетную роспись бюджета сельского поселения на 2025 год и плановый период 2026-2027 годов без внесения изменений в настоящее решение: </w:t>
      </w:r>
    </w:p>
    <w:p w14:paraId="0B917AF5">
      <w:pPr>
        <w:pStyle w:val="22"/>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казенным учреждениям), осуществляемой муниципальными казенными учреждениями, сверх </w:t>
      </w:r>
      <w:r>
        <w:rPr>
          <w:rFonts w:hint="default" w:ascii="Times New Roman" w:hAnsi="Times New Roman" w:cs="Times New Roman"/>
          <w:sz w:val="24"/>
          <w:szCs w:val="24"/>
          <w:lang w:val="ru-RU"/>
        </w:rPr>
        <w:t>утверждённых</w:t>
      </w:r>
      <w:r>
        <w:rPr>
          <w:rFonts w:hint="default" w:ascii="Times New Roman" w:hAnsi="Times New Roman" w:cs="Times New Roman"/>
          <w:sz w:val="24"/>
          <w:szCs w:val="24"/>
        </w:rPr>
        <w:t xml:space="preserve"> настоящим решением и (или)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 </w:t>
      </w:r>
    </w:p>
    <w:p w14:paraId="481920D7">
      <w:pPr>
        <w:pStyle w:val="22"/>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в случаях образования, переименования, реорганизации, ликвидации органов местного самоуправления сельсовета,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w:t>
      </w:r>
      <w:r>
        <w:rPr>
          <w:rFonts w:hint="default" w:ascii="Times New Roman" w:hAnsi="Times New Roman" w:cs="Times New Roman"/>
          <w:sz w:val="24"/>
          <w:szCs w:val="24"/>
          <w:lang w:val="ru-RU"/>
        </w:rPr>
        <w:t>объёма</w:t>
      </w:r>
      <w:r>
        <w:rPr>
          <w:rFonts w:hint="default" w:ascii="Times New Roman" w:hAnsi="Times New Roman" w:cs="Times New Roman"/>
          <w:sz w:val="24"/>
          <w:szCs w:val="24"/>
        </w:rPr>
        <w:t xml:space="preserve"> средств, предусмотренных настоящим решением на обеспечение их деятельности;</w:t>
      </w:r>
    </w:p>
    <w:p w14:paraId="7F32B636">
      <w:pPr>
        <w:pStyle w:val="22"/>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в случаях переименования, реорганизации, ликвидации, создания государственных учреждений, перераспределения</w:t>
      </w:r>
      <w:r>
        <w:rPr>
          <w:rFonts w:hint="default" w:ascii="Times New Roman" w:hAnsi="Times New Roman" w:cs="Times New Roman"/>
          <w:sz w:val="24"/>
          <w:szCs w:val="24"/>
          <w:lang w:val="ru-RU"/>
        </w:rPr>
        <w:t xml:space="preserve"> объёма</w:t>
      </w:r>
      <w:r>
        <w:rPr>
          <w:rFonts w:hint="default" w:ascii="Times New Roman" w:hAnsi="Times New Roman" w:cs="Times New Roman"/>
          <w:sz w:val="24"/>
          <w:szCs w:val="24"/>
        </w:rPr>
        <w:t xml:space="preserve"> оказываемых государственных услуг, выполняемых работ и (или) исполняемых государственных функций и численности, а также в случаях осуществления расходов на выплаты работников при их увольнении в соответствии                    с действующим законодательством в пределах общего </w:t>
      </w:r>
      <w:r>
        <w:rPr>
          <w:rFonts w:hint="default" w:ascii="Times New Roman" w:hAnsi="Times New Roman" w:cs="Times New Roman"/>
          <w:sz w:val="24"/>
          <w:szCs w:val="24"/>
          <w:lang w:val="ru-RU"/>
        </w:rPr>
        <w:t>объёма</w:t>
      </w:r>
      <w:r>
        <w:rPr>
          <w:rFonts w:hint="default" w:ascii="Times New Roman" w:hAnsi="Times New Roman" w:cs="Times New Roman"/>
          <w:sz w:val="24"/>
          <w:szCs w:val="24"/>
        </w:rPr>
        <w:t xml:space="preserve"> средств предусмотренным настоящим решением на обеспечение их деятельности.</w:t>
      </w:r>
    </w:p>
    <w:p w14:paraId="3B568850">
      <w:pPr>
        <w:pStyle w:val="22"/>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на сумму средств межбюджетных трансфертов, поступивших                 из районного бюджета на осуществление отдельных целевых расходов              на основании федеральных законов, законов края и нормативных правовых актов Президента Российской Федерации, Правительства Российской Федерации, Правительства Красноярского края, а также нормативных правовых актов органов местного самоуправления района;</w:t>
      </w:r>
    </w:p>
    <w:p w14:paraId="730A7008">
      <w:pPr>
        <w:pStyle w:val="22"/>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в случае уменьшения суммы средств межбюджетных трансфертов          из районного бюджета.</w:t>
      </w:r>
    </w:p>
    <w:p w14:paraId="43616E7C">
      <w:pPr>
        <w:pStyle w:val="22"/>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 в пределах общего объёма средств, предусмотренных настоящим решением для финансирования мероприятий в рамках одной муниципальной программы Благовещенского сельсовета, после внесения изменений                     в указанную программу в установленном порядке.</w:t>
      </w:r>
    </w:p>
    <w:p w14:paraId="575DFFAE">
      <w:pPr>
        <w:pStyle w:val="22"/>
        <w:spacing w:before="0" w:beforeAutospacing="0" w:after="0" w:afterAutospacing="0" w:line="300" w:lineRule="exac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14:paraId="35051AFE">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8) в случае исполнения исполнительных документов (за исключением судебных актов) и решений налоговых органов о взыскании налога, сбора, пеней и штрафов, предусматривающих обращение взыскания на средства местного бюджета, в пределах общего </w:t>
      </w:r>
      <w:r>
        <w:rPr>
          <w:rFonts w:hint="default" w:ascii="Times New Roman" w:hAnsi="Times New Roman" w:cs="Times New Roman"/>
          <w:sz w:val="24"/>
          <w:szCs w:val="24"/>
          <w:lang w:val="ru-RU"/>
        </w:rPr>
        <w:t>объёма</w:t>
      </w:r>
      <w:r>
        <w:rPr>
          <w:rFonts w:hint="default" w:ascii="Times New Roman" w:hAnsi="Times New Roman" w:cs="Times New Roman"/>
          <w:sz w:val="24"/>
          <w:szCs w:val="24"/>
        </w:rPr>
        <w:t xml:space="preserve"> средств, предусмотренных главному распорядителю средств местного бюджета».</w:t>
      </w:r>
    </w:p>
    <w:p w14:paraId="2E574AB6">
      <w:pPr>
        <w:pStyle w:val="22"/>
        <w:spacing w:before="0" w:beforeAutospacing="0" w:after="0" w:afterAutospacing="0"/>
        <w:ind w:firstLine="709"/>
        <w:contextualSpacing/>
        <w:jc w:val="both"/>
        <w:rPr>
          <w:rStyle w:val="11"/>
          <w:rFonts w:hint="default" w:ascii="Times New Roman" w:hAnsi="Times New Roman" w:cs="Times New Roman"/>
          <w:b w:val="0"/>
          <w:color w:val="000000"/>
          <w:sz w:val="24"/>
          <w:szCs w:val="24"/>
        </w:rPr>
      </w:pPr>
      <w:r>
        <w:rPr>
          <w:rFonts w:hint="default" w:ascii="Times New Roman" w:hAnsi="Times New Roman" w:cs="Times New Roman"/>
          <w:color w:val="000000"/>
          <w:sz w:val="24"/>
          <w:szCs w:val="24"/>
        </w:rPr>
        <w:t xml:space="preserve">3. </w:t>
      </w:r>
      <w:r>
        <w:rPr>
          <w:rStyle w:val="11"/>
          <w:rFonts w:hint="default" w:ascii="Times New Roman" w:hAnsi="Times New Roman" w:cs="Times New Roman"/>
          <w:b w:val="0"/>
          <w:sz w:val="24"/>
          <w:szCs w:val="24"/>
        </w:rPr>
        <w:t xml:space="preserve">Приложение 1 «Источники внутреннего финансирования дефицита бюджета в 2025 году и плановом периоде 2026-2027 годах» </w:t>
      </w:r>
      <w:r>
        <w:rPr>
          <w:rStyle w:val="11"/>
          <w:rFonts w:hint="default" w:ascii="Times New Roman" w:hAnsi="Times New Roman" w:cs="Times New Roman"/>
          <w:b w:val="0"/>
          <w:color w:val="000000"/>
          <w:sz w:val="24"/>
          <w:szCs w:val="24"/>
        </w:rPr>
        <w:t>к решению</w:t>
      </w:r>
      <w:r>
        <w:rPr>
          <w:rFonts w:hint="default" w:ascii="Times New Roman" w:hAnsi="Times New Roman" w:cs="Times New Roman"/>
          <w:sz w:val="24"/>
          <w:szCs w:val="24"/>
        </w:rPr>
        <w:t xml:space="preserve"> сельского Совета депутатов от «24» декабря 2024 г. № 39 (ред. от 04.02.2025 № 4) </w:t>
      </w:r>
      <w:r>
        <w:rPr>
          <w:rStyle w:val="11"/>
          <w:rFonts w:hint="default" w:ascii="Times New Roman" w:hAnsi="Times New Roman" w:cs="Times New Roman"/>
          <w:b w:val="0"/>
          <w:color w:val="000000"/>
          <w:sz w:val="24"/>
          <w:szCs w:val="24"/>
        </w:rPr>
        <w:t>изложить в редакции согласно приложению 1 к настоящему решению.</w:t>
      </w:r>
    </w:p>
    <w:p w14:paraId="3339597B">
      <w:pPr>
        <w:pStyle w:val="22"/>
        <w:spacing w:before="0" w:beforeAutospacing="0" w:after="0" w:afterAutospacing="0"/>
        <w:ind w:firstLine="709"/>
        <w:contextualSpacing/>
        <w:jc w:val="both"/>
        <w:rPr>
          <w:rStyle w:val="11"/>
          <w:rFonts w:hint="default" w:ascii="Times New Roman" w:hAnsi="Times New Roman" w:cs="Times New Roman"/>
          <w:b w:val="0"/>
          <w:color w:val="000000"/>
          <w:sz w:val="24"/>
          <w:szCs w:val="24"/>
        </w:rPr>
      </w:pPr>
      <w:r>
        <w:rPr>
          <w:rStyle w:val="11"/>
          <w:rFonts w:hint="default" w:ascii="Times New Roman" w:hAnsi="Times New Roman" w:cs="Times New Roman"/>
          <w:b w:val="0"/>
          <w:color w:val="000000"/>
          <w:sz w:val="24"/>
          <w:szCs w:val="24"/>
        </w:rPr>
        <w:t>4. Приложение 2 «Доходы бюджета сельского поселения Благовещенского сельсовета на 2025 год и плановый период 2026-2027 годов»  к решению</w:t>
      </w:r>
      <w:r>
        <w:rPr>
          <w:rFonts w:hint="default" w:ascii="Times New Roman" w:hAnsi="Times New Roman" w:cs="Times New Roman"/>
          <w:sz w:val="24"/>
          <w:szCs w:val="24"/>
        </w:rPr>
        <w:t xml:space="preserve"> сельского Совета депутатов от «24» декабря 2024 г. № 39 (ред. от 04.02.2025 № 4) </w:t>
      </w:r>
      <w:r>
        <w:rPr>
          <w:rStyle w:val="11"/>
          <w:rFonts w:hint="default" w:ascii="Times New Roman" w:hAnsi="Times New Roman" w:cs="Times New Roman"/>
          <w:b w:val="0"/>
          <w:color w:val="000000"/>
          <w:sz w:val="24"/>
          <w:szCs w:val="24"/>
        </w:rPr>
        <w:t xml:space="preserve">изложить в редакции согласно приложению 2 к настоящему решению. </w:t>
      </w:r>
    </w:p>
    <w:p w14:paraId="3E0D0272">
      <w:pPr>
        <w:pStyle w:val="22"/>
        <w:spacing w:before="0" w:beforeAutospacing="0" w:after="0" w:afterAutospacing="0"/>
        <w:ind w:firstLine="567"/>
        <w:contextualSpacing/>
        <w:jc w:val="both"/>
        <w:rPr>
          <w:rStyle w:val="11"/>
          <w:rFonts w:hint="default" w:ascii="Times New Roman" w:hAnsi="Times New Roman" w:cs="Times New Roman"/>
          <w:b w:val="0"/>
          <w:bCs w:val="0"/>
          <w:sz w:val="24"/>
          <w:szCs w:val="24"/>
        </w:rPr>
      </w:pPr>
      <w:r>
        <w:rPr>
          <w:rStyle w:val="11"/>
          <w:rFonts w:hint="default" w:ascii="Times New Roman" w:hAnsi="Times New Roman" w:cs="Times New Roman"/>
          <w:b w:val="0"/>
          <w:color w:val="000000"/>
          <w:sz w:val="24"/>
          <w:szCs w:val="24"/>
        </w:rPr>
        <w:t>5.Приложение 3 «Распределение расходов Благовещенского сельского бюджета по разделам и подразделам бюджетной классификации расходов бюджетов Российской Федерации на 2025 год и плановый период 2026-2027 годов» к решению</w:t>
      </w:r>
      <w:r>
        <w:rPr>
          <w:rFonts w:hint="default" w:ascii="Times New Roman" w:hAnsi="Times New Roman" w:cs="Times New Roman"/>
          <w:sz w:val="24"/>
          <w:szCs w:val="24"/>
        </w:rPr>
        <w:t xml:space="preserve"> сельского Совета депутатов от «24» декабря 2024 г. № 39 (в ред. от 04.02.2025 №4) </w:t>
      </w:r>
      <w:r>
        <w:rPr>
          <w:rStyle w:val="11"/>
          <w:rFonts w:hint="default" w:ascii="Times New Roman" w:hAnsi="Times New Roman" w:cs="Times New Roman"/>
          <w:b w:val="0"/>
          <w:color w:val="000000"/>
          <w:sz w:val="24"/>
          <w:szCs w:val="24"/>
        </w:rPr>
        <w:t>изложить в редакции согласно приложению 3 к настоящему решению.</w:t>
      </w:r>
    </w:p>
    <w:p w14:paraId="5BBABFC0">
      <w:pPr>
        <w:pStyle w:val="22"/>
        <w:spacing w:before="0" w:beforeAutospacing="0" w:after="0" w:afterAutospacing="0"/>
        <w:ind w:firstLine="567"/>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6.Приложение 4 «Ведомственная структура расходов бюджета Благовещенского сельсовета на 2025 год и плановый период 2026-2027 годов»  </w:t>
      </w:r>
      <w:r>
        <w:rPr>
          <w:rStyle w:val="11"/>
          <w:rFonts w:hint="default" w:ascii="Times New Roman" w:hAnsi="Times New Roman" w:cs="Times New Roman"/>
          <w:b w:val="0"/>
          <w:color w:val="000000"/>
          <w:sz w:val="24"/>
          <w:szCs w:val="24"/>
        </w:rPr>
        <w:t>к решению</w:t>
      </w:r>
      <w:r>
        <w:rPr>
          <w:rFonts w:hint="default" w:ascii="Times New Roman" w:hAnsi="Times New Roman" w:cs="Times New Roman"/>
          <w:sz w:val="24"/>
          <w:szCs w:val="24"/>
        </w:rPr>
        <w:t xml:space="preserve"> сельского Совета депутатов от «24» декабря 2024 г. № 39 (в ред. от 04.02.2025 №4) </w:t>
      </w:r>
      <w:r>
        <w:rPr>
          <w:rStyle w:val="11"/>
          <w:rFonts w:hint="default" w:ascii="Times New Roman" w:hAnsi="Times New Roman" w:cs="Times New Roman"/>
          <w:b w:val="0"/>
          <w:color w:val="000000"/>
          <w:sz w:val="24"/>
          <w:szCs w:val="24"/>
        </w:rPr>
        <w:t>изложить в редакции согласно приложению 4 к настоящему решению.</w:t>
      </w:r>
    </w:p>
    <w:p w14:paraId="492FDAE3">
      <w:pPr>
        <w:pStyle w:val="22"/>
        <w:spacing w:before="0" w:beforeAutospacing="0" w:after="0" w:afterAutospacing="0"/>
        <w:ind w:firstLine="567"/>
        <w:contextualSpacing/>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7. Приложение 5 «Распределение бюджетных ассигнований по целевым статьям (муниципальным программам бюджета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Благовещенского сельсовета на 2025 год и плановый период 2026-2027 годов»   </w:t>
      </w:r>
      <w:r>
        <w:rPr>
          <w:rStyle w:val="11"/>
          <w:rFonts w:hint="default" w:ascii="Times New Roman" w:hAnsi="Times New Roman" w:cs="Times New Roman"/>
          <w:b w:val="0"/>
          <w:color w:val="000000"/>
          <w:sz w:val="24"/>
          <w:szCs w:val="24"/>
        </w:rPr>
        <w:t>к решению</w:t>
      </w:r>
      <w:r>
        <w:rPr>
          <w:rFonts w:hint="default" w:ascii="Times New Roman" w:hAnsi="Times New Roman" w:cs="Times New Roman"/>
          <w:sz w:val="24"/>
          <w:szCs w:val="24"/>
        </w:rPr>
        <w:t xml:space="preserve"> сельского Совета депутатов от «24» декабря 2024 г. № 39 ( в ред. от 04.02.2025 №4) </w:t>
      </w:r>
      <w:r>
        <w:rPr>
          <w:rStyle w:val="11"/>
          <w:rFonts w:hint="default" w:ascii="Times New Roman" w:hAnsi="Times New Roman" w:cs="Times New Roman"/>
          <w:b w:val="0"/>
          <w:color w:val="000000"/>
          <w:sz w:val="24"/>
          <w:szCs w:val="24"/>
        </w:rPr>
        <w:t>изложить в редакции согласно приложению 5 к настоящему решению.</w:t>
      </w:r>
    </w:p>
    <w:p w14:paraId="62335508">
      <w:pPr>
        <w:pStyle w:val="22"/>
        <w:spacing w:before="0" w:beforeAutospacing="0" w:after="0" w:afterAutospacing="0"/>
        <w:ind w:firstLine="567"/>
        <w:contextualSpacing/>
        <w:jc w:val="both"/>
        <w:rPr>
          <w:rFonts w:hint="default" w:ascii="Times New Roman" w:hAnsi="Times New Roman" w:cs="Times New Roman"/>
          <w:color w:val="000000"/>
          <w:sz w:val="24"/>
          <w:szCs w:val="24"/>
        </w:rPr>
      </w:pPr>
      <w:r>
        <w:rPr>
          <w:rStyle w:val="11"/>
          <w:rFonts w:hint="default" w:ascii="Times New Roman" w:hAnsi="Times New Roman" w:cs="Times New Roman"/>
          <w:b w:val="0"/>
          <w:color w:val="000000"/>
          <w:sz w:val="24"/>
          <w:szCs w:val="24"/>
        </w:rPr>
        <w:t>8. Н</w:t>
      </w:r>
      <w:r>
        <w:rPr>
          <w:rFonts w:hint="default" w:ascii="Times New Roman" w:hAnsi="Times New Roman" w:cs="Times New Roman"/>
          <w:color w:val="000000"/>
          <w:sz w:val="24"/>
          <w:szCs w:val="24"/>
        </w:rPr>
        <w:t>астоящее решение вступает в силу со дня его подписания, и подлежит официальному опубликованию в периодическом издании «Вестник Благовещенского сельсовета».</w:t>
      </w:r>
    </w:p>
    <w:p w14:paraId="7346C748">
      <w:pPr>
        <w:pStyle w:val="22"/>
        <w:spacing w:before="0" w:beforeAutospacing="0" w:after="0" w:afterAutospacing="0"/>
        <w:ind w:firstLine="567"/>
        <w:contextualSpacing/>
        <w:jc w:val="both"/>
        <w:rPr>
          <w:rFonts w:hint="default" w:ascii="Times New Roman" w:hAnsi="Times New Roman" w:cs="Times New Roman"/>
          <w:sz w:val="24"/>
          <w:szCs w:val="24"/>
        </w:rPr>
      </w:pPr>
      <w:r>
        <w:rPr>
          <w:rFonts w:hint="default" w:ascii="Times New Roman" w:hAnsi="Times New Roman" w:cs="Times New Roman"/>
          <w:color w:val="000000"/>
          <w:sz w:val="24"/>
          <w:szCs w:val="24"/>
        </w:rPr>
        <w:t>9. Контроль за исполнением настоящего Решения возложить на главу Благовещенского сельсовета Лапнову А.В.</w:t>
      </w:r>
    </w:p>
    <w:p w14:paraId="2334C07E">
      <w:pPr>
        <w:spacing w:line="300" w:lineRule="exact"/>
        <w:ind w:firstLine="567"/>
        <w:contextualSpacing/>
        <w:rPr>
          <w:rFonts w:hint="default" w:ascii="Times New Roman" w:hAnsi="Times New Roman" w:cs="Times New Roman"/>
          <w:color w:val="000000"/>
          <w:sz w:val="24"/>
          <w:szCs w:val="24"/>
        </w:rPr>
      </w:pPr>
    </w:p>
    <w:p w14:paraId="78EF12FC">
      <w:pPr>
        <w:spacing w:line="317" w:lineRule="exact"/>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Председатель Благовещенского                          Глава  сельсовета                                                                                  </w:t>
      </w:r>
    </w:p>
    <w:p w14:paraId="7F3041A7">
      <w:pPr>
        <w:spacing w:line="317" w:lineRule="exact"/>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сельского Совета депутатов                                </w:t>
      </w:r>
    </w:p>
    <w:p w14:paraId="18287D60">
      <w:pPr>
        <w:shd w:val="clear" w:color="auto" w:fill="FFFFFF"/>
        <w:spacing w:line="317" w:lineRule="exact"/>
        <w:rPr>
          <w:rFonts w:hint="default" w:ascii="Times New Roman" w:hAnsi="Times New Roman" w:cs="Times New Roman"/>
          <w:spacing w:val="-2"/>
          <w:sz w:val="24"/>
          <w:szCs w:val="24"/>
        </w:rPr>
      </w:pPr>
      <w:r>
        <w:rPr>
          <w:rFonts w:hint="default" w:ascii="Times New Roman" w:hAnsi="Times New Roman" w:cs="Times New Roman"/>
          <w:spacing w:val="-2"/>
          <w:sz w:val="24"/>
          <w:szCs w:val="24"/>
        </w:rPr>
        <w:t>______________ О. В Головнина                          ____________ А.В. Лапнова</w:t>
      </w:r>
    </w:p>
    <w:p w14:paraId="5CFAC10B">
      <w:pPr>
        <w:spacing w:line="317" w:lineRule="exact"/>
        <w:rPr>
          <w:rFonts w:hint="default" w:ascii="Times New Roman" w:hAnsi="Times New Roman" w:cs="Times New Roman"/>
          <w:spacing w:val="-2"/>
          <w:sz w:val="24"/>
          <w:szCs w:val="24"/>
        </w:rPr>
      </w:pPr>
    </w:p>
    <w:p w14:paraId="1BB99D0D">
      <w:pPr>
        <w:jc w:val="center"/>
        <w:rPr>
          <w:rFonts w:hint="default" w:ascii="Times New Roman" w:hAnsi="Times New Roman" w:cs="Times New Roman"/>
          <w:sz w:val="24"/>
          <w:szCs w:val="24"/>
        </w:rPr>
      </w:pPr>
      <w:r>
        <w:rPr>
          <w:rFonts w:hint="default" w:ascii="Times New Roman" w:hAnsi="Times New Roman" w:cs="Times New Roman"/>
          <w:sz w:val="24"/>
          <w:szCs w:val="24"/>
        </w:rPr>
        <w:t>Благовещенский сельский Совет депутатов</w:t>
      </w:r>
    </w:p>
    <w:p w14:paraId="4AFF3C8D">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Ирбейского района Красноярского края </w:t>
      </w:r>
    </w:p>
    <w:p w14:paraId="40F62343">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РЕШЕНИЕ </w:t>
      </w:r>
    </w:p>
    <w:p w14:paraId="29B8449D">
      <w:pPr>
        <w:rPr>
          <w:rFonts w:hint="default" w:ascii="Times New Roman" w:hAnsi="Times New Roman" w:cs="Times New Roman"/>
          <w:sz w:val="24"/>
          <w:szCs w:val="24"/>
        </w:rPr>
      </w:pPr>
    </w:p>
    <w:p w14:paraId="7F25DC1C">
      <w:pPr>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16</w:t>
      </w:r>
      <w:r>
        <w:rPr>
          <w:rFonts w:hint="default" w:ascii="Times New Roman" w:hAnsi="Times New Roman" w:cs="Times New Roman"/>
          <w:sz w:val="24"/>
          <w:szCs w:val="24"/>
        </w:rPr>
        <w:t>.0</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 .2025г                               с. Благовещенка                                      № </w:t>
      </w:r>
      <w:r>
        <w:rPr>
          <w:rFonts w:hint="default" w:ascii="Times New Roman" w:hAnsi="Times New Roman" w:cs="Times New Roman"/>
          <w:sz w:val="24"/>
          <w:szCs w:val="24"/>
          <w:lang w:val="ru-RU"/>
        </w:rPr>
        <w:t>11</w:t>
      </w:r>
    </w:p>
    <w:p w14:paraId="760B2C6C">
      <w:pPr>
        <w:pStyle w:val="35"/>
        <w:ind w:right="0" w:firstLine="0"/>
        <w:jc w:val="both"/>
        <w:rPr>
          <w:rFonts w:hint="default" w:ascii="Times New Roman" w:hAnsi="Times New Roman" w:cs="Times New Roman"/>
          <w:sz w:val="24"/>
          <w:szCs w:val="24"/>
        </w:rPr>
      </w:pPr>
    </w:p>
    <w:p w14:paraId="18719382">
      <w:pPr>
        <w:rPr>
          <w:rFonts w:hint="default" w:ascii="Times New Roman" w:hAnsi="Times New Roman" w:cs="Times New Roman"/>
          <w:color w:val="auto"/>
          <w:sz w:val="24"/>
          <w:szCs w:val="24"/>
        </w:rPr>
      </w:pPr>
    </w:p>
    <w:p w14:paraId="0B8B51BF">
      <w:pPr>
        <w:pStyle w:val="35"/>
        <w:spacing w:line="288" w:lineRule="auto"/>
        <w:ind w:right="0"/>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Об утверждении </w:t>
      </w:r>
      <w:r>
        <w:rPr>
          <w:rFonts w:hint="default" w:ascii="Times New Roman" w:hAnsi="Times New Roman" w:cs="Times New Roman"/>
          <w:bCs/>
          <w:sz w:val="24"/>
          <w:szCs w:val="24"/>
          <w:lang w:val="ru-RU"/>
        </w:rPr>
        <w:t>отчёта</w:t>
      </w:r>
      <w:r>
        <w:rPr>
          <w:rFonts w:hint="default" w:ascii="Times New Roman" w:hAnsi="Times New Roman" w:cs="Times New Roman"/>
          <w:bCs/>
          <w:sz w:val="24"/>
          <w:szCs w:val="24"/>
        </w:rPr>
        <w:t xml:space="preserve"> об исполнении бюджета Благовещенского сельсовета Ирбейского района Красноярского края за 2024 год</w:t>
      </w:r>
    </w:p>
    <w:p w14:paraId="1E018E72">
      <w:pPr>
        <w:pStyle w:val="35"/>
        <w:spacing w:line="288" w:lineRule="auto"/>
        <w:ind w:right="0"/>
        <w:jc w:val="both"/>
        <w:rPr>
          <w:rFonts w:hint="default" w:ascii="Times New Roman" w:hAnsi="Times New Roman" w:cs="Times New Roman"/>
          <w:bCs/>
          <w:sz w:val="24"/>
          <w:szCs w:val="24"/>
        </w:rPr>
      </w:pPr>
    </w:p>
    <w:p w14:paraId="53B9FC9C">
      <w:pPr>
        <w:pStyle w:val="35"/>
        <w:keepNext w:val="0"/>
        <w:keepLines w:val="0"/>
        <w:pageBreakBefore w:val="0"/>
        <w:widowControl/>
        <w:kinsoku/>
        <w:wordWrap/>
        <w:overflowPunct/>
        <w:topLinePunct w:val="0"/>
        <w:bidi w:val="0"/>
        <w:snapToGrid/>
        <w:spacing w:line="240" w:lineRule="auto"/>
        <w:ind w:right="0"/>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 xml:space="preserve">В соответствии со </w:t>
      </w:r>
      <w:r>
        <w:rPr>
          <w:rFonts w:hint="default" w:ascii="Times New Roman" w:hAnsi="Times New Roman" w:cs="Times New Roman"/>
          <w:bCs/>
          <w:sz w:val="24"/>
          <w:szCs w:val="24"/>
          <w:lang w:val="ru-RU"/>
        </w:rPr>
        <w:t>статьёй</w:t>
      </w:r>
      <w:r>
        <w:rPr>
          <w:rFonts w:hint="default" w:ascii="Times New Roman" w:hAnsi="Times New Roman" w:cs="Times New Roman"/>
          <w:bCs/>
          <w:sz w:val="24"/>
          <w:szCs w:val="24"/>
        </w:rPr>
        <w:t xml:space="preserve"> 264.2 Бюджетного кодекса Российской Федерации, решением Благовещенского сельского Совета депутатов Ирбейского района Красноярского края от 24.12.2020 №33 «Об утверждении Положения о бюджетном процессе в Благовещенском сельсовете», Уставом Благовещенского сельсовета, Благовещенский сельский Совет депутатов </w:t>
      </w:r>
      <w:r>
        <w:rPr>
          <w:rFonts w:hint="default" w:ascii="Times New Roman" w:hAnsi="Times New Roman" w:cs="Times New Roman"/>
          <w:bCs/>
          <w:sz w:val="24"/>
          <w:szCs w:val="24"/>
          <w:lang w:val="ru-RU"/>
        </w:rPr>
        <w:t>РЕШИЛ</w:t>
      </w:r>
      <w:r>
        <w:rPr>
          <w:rFonts w:hint="default" w:ascii="Times New Roman" w:hAnsi="Times New Roman" w:cs="Times New Roman"/>
          <w:bCs/>
          <w:sz w:val="24"/>
          <w:szCs w:val="24"/>
        </w:rPr>
        <w:t>:</w:t>
      </w:r>
    </w:p>
    <w:p w14:paraId="08097909">
      <w:pPr>
        <w:pStyle w:val="35"/>
        <w:keepNext w:val="0"/>
        <w:keepLines w:val="0"/>
        <w:pageBreakBefore w:val="0"/>
        <w:widowControl/>
        <w:kinsoku/>
        <w:wordWrap/>
        <w:overflowPunct/>
        <w:topLinePunct w:val="0"/>
        <w:bidi w:val="0"/>
        <w:snapToGrid/>
        <w:spacing w:line="240" w:lineRule="auto"/>
        <w:ind w:right="0"/>
        <w:jc w:val="both"/>
        <w:textAlignment w:val="auto"/>
        <w:rPr>
          <w:rFonts w:hint="default" w:ascii="Times New Roman" w:hAnsi="Times New Roman" w:cs="Times New Roman"/>
          <w:bCs/>
          <w:sz w:val="24"/>
          <w:szCs w:val="24"/>
        </w:rPr>
      </w:pPr>
    </w:p>
    <w:p w14:paraId="3D7218B5">
      <w:pPr>
        <w:pStyle w:val="35"/>
        <w:keepNext w:val="0"/>
        <w:keepLines w:val="0"/>
        <w:pageBreakBefore w:val="0"/>
        <w:widowControl/>
        <w:kinsoku/>
        <w:wordWrap/>
        <w:overflowPunct/>
        <w:topLinePunct w:val="0"/>
        <w:autoSpaceDE w:val="0"/>
        <w:autoSpaceDN w:val="0"/>
        <w:bidi w:val="0"/>
        <w:snapToGrid/>
        <w:spacing w:line="240" w:lineRule="auto"/>
        <w:ind w:right="0"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1.Утвердить </w:t>
      </w:r>
      <w:r>
        <w:rPr>
          <w:rFonts w:hint="default" w:ascii="Times New Roman" w:hAnsi="Times New Roman" w:cs="Times New Roman"/>
          <w:sz w:val="24"/>
          <w:szCs w:val="24"/>
          <w:lang w:val="ru-RU"/>
        </w:rPr>
        <w:t>отчёт</w:t>
      </w:r>
      <w:r>
        <w:rPr>
          <w:rFonts w:hint="default" w:ascii="Times New Roman" w:hAnsi="Times New Roman" w:cs="Times New Roman"/>
          <w:sz w:val="24"/>
          <w:szCs w:val="24"/>
        </w:rPr>
        <w:t xml:space="preserve"> об исполнении бюджета Благовещенского сельсовета Ирбейского района Красноярского края за 2024 год по доходам в сумме 12 807 633,90 рубля и по расходам в сумме 12 829 051,17 рублей,                           с превышением расходов над доходами (дефицит бюджета Благовещенского сельсовета Ирбейского района Красноярского края –далее бюджет поселения)             в сумме 21 417,27 рублей, по следующим показателям:</w:t>
      </w:r>
    </w:p>
    <w:p w14:paraId="2CBBA3C5">
      <w:pPr>
        <w:pStyle w:val="22"/>
        <w:keepNext w:val="0"/>
        <w:keepLines w:val="0"/>
        <w:pageBreakBefore w:val="0"/>
        <w:widowControl/>
        <w:kinsoku/>
        <w:wordWrap/>
        <w:overflowPunct/>
        <w:topLinePunct w:val="0"/>
        <w:bidi w:val="0"/>
        <w:snapToGrid/>
        <w:spacing w:before="0" w:beforeAutospacing="0" w:after="0" w:afterAutospacing="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1.1. Источников внутреннего финансового дефицита бюджета поселения по кодам групп, подгрупп, статей, видов источников внутреннего финансирования дефицита бюджета, классификации операций сектора государственного управления, относящегося к источникам внутреннего финансирования дефицита бюджета за 2024 год, согласно приложению 1 к настоящему решению.</w:t>
      </w:r>
    </w:p>
    <w:p w14:paraId="78EBB995">
      <w:pPr>
        <w:pStyle w:val="22"/>
        <w:keepNext w:val="0"/>
        <w:keepLines w:val="0"/>
        <w:pageBreakBefore w:val="0"/>
        <w:widowControl/>
        <w:kinsoku/>
        <w:wordWrap/>
        <w:overflowPunct/>
        <w:topLinePunct w:val="0"/>
        <w:bidi w:val="0"/>
        <w:snapToGrid/>
        <w:spacing w:before="0" w:beforeAutospacing="0" w:after="0" w:afterAutospacing="0" w:line="240" w:lineRule="auto"/>
        <w:ind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1.2.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 за 2024, согласно приложению 2                                 к настоящему решению.</w:t>
      </w:r>
    </w:p>
    <w:p w14:paraId="5652638F">
      <w:pPr>
        <w:pStyle w:val="22"/>
        <w:keepNext w:val="0"/>
        <w:keepLines w:val="0"/>
        <w:pageBreakBefore w:val="0"/>
        <w:widowControl/>
        <w:kinsoku/>
        <w:wordWrap/>
        <w:overflowPunct/>
        <w:topLinePunct w:val="0"/>
        <w:bidi w:val="0"/>
        <w:snapToGrid/>
        <w:spacing w:before="0" w:beforeAutospacing="0" w:after="0" w:afterAutospacing="0" w:line="240" w:lineRule="auto"/>
        <w:ind w:firstLine="53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1.3.Расходов бюджета поселения по разделам и подразделам бюджетной классификации расходов бюджета за 2024 год согласно приложению 3                        к настоящему решению.</w:t>
      </w:r>
    </w:p>
    <w:p w14:paraId="31A28F29">
      <w:pPr>
        <w:pStyle w:val="35"/>
        <w:keepNext w:val="0"/>
        <w:keepLines w:val="0"/>
        <w:pageBreakBefore w:val="0"/>
        <w:widowControl/>
        <w:kinsoku/>
        <w:wordWrap/>
        <w:overflowPunct/>
        <w:topLinePunct w:val="0"/>
        <w:autoSpaceDE w:val="0"/>
        <w:autoSpaceDN w:val="0"/>
        <w:bidi w:val="0"/>
        <w:snapToGrid/>
        <w:spacing w:line="240" w:lineRule="auto"/>
        <w:ind w:righ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1.4. Расходов бюджета поселения по ведомственной структуре расходов бюджета за 2024 год, согласно приложению 4 к настоящему решению.</w:t>
      </w:r>
    </w:p>
    <w:p w14:paraId="2B8AE795">
      <w:pPr>
        <w:pStyle w:val="35"/>
        <w:keepNext w:val="0"/>
        <w:keepLines w:val="0"/>
        <w:pageBreakBefore w:val="0"/>
        <w:widowControl/>
        <w:kinsoku/>
        <w:wordWrap/>
        <w:overflowPunct/>
        <w:topLinePunct w:val="0"/>
        <w:autoSpaceDE w:val="0"/>
        <w:autoSpaceDN w:val="0"/>
        <w:bidi w:val="0"/>
        <w:snapToGrid/>
        <w:spacing w:line="240" w:lineRule="auto"/>
        <w:ind w:right="0"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1.5. Распределение бюджетных ассигнований по целевым статьям                   (муниципальным программам бюджета поселения  и непрограммным направлениям деятельности),  группам и подгруппам видов расходов, разделам, подразделам классификации расходов бюджета поселения за 2024 год, согласно приложению 5 к настоящему решению.</w:t>
      </w:r>
    </w:p>
    <w:p w14:paraId="37BDC74D">
      <w:pPr>
        <w:keepNext w:val="0"/>
        <w:keepLines w:val="0"/>
        <w:pageBreakBefore w:val="0"/>
        <w:widowControl/>
        <w:kinsoku/>
        <w:wordWrap/>
        <w:overflowPunct/>
        <w:topLinePunct w:val="0"/>
        <w:autoSpaceDE w:val="0"/>
        <w:autoSpaceDN w:val="0"/>
        <w:bidi w:val="0"/>
        <w:adjustRightInd w:val="0"/>
        <w:snapToGrid/>
        <w:spacing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2.Решение вступает в силу со дня его подписания, и подлежит официальному опубликованию в периодическом издании «Вестник Благовещенского сельсовета».</w:t>
      </w:r>
    </w:p>
    <w:p w14:paraId="62D96022">
      <w:pPr>
        <w:pStyle w:val="35"/>
        <w:keepNext w:val="0"/>
        <w:keepLines w:val="0"/>
        <w:pageBreakBefore w:val="0"/>
        <w:widowControl/>
        <w:kinsoku/>
        <w:wordWrap/>
        <w:overflowPunct/>
        <w:topLinePunct w:val="0"/>
        <w:bidi w:val="0"/>
        <w:snapToGrid/>
        <w:spacing w:line="240" w:lineRule="auto"/>
        <w:ind w:right="0" w:firstLine="0"/>
        <w:jc w:val="both"/>
        <w:textAlignment w:val="auto"/>
        <w:rPr>
          <w:rFonts w:hint="default" w:ascii="Times New Roman" w:hAnsi="Times New Roman" w:cs="Times New Roman"/>
          <w:sz w:val="24"/>
          <w:szCs w:val="24"/>
        </w:rPr>
      </w:pPr>
    </w:p>
    <w:p w14:paraId="453C11D6">
      <w:pPr>
        <w:pStyle w:val="35"/>
        <w:ind w:right="0" w:firstLine="0"/>
        <w:jc w:val="both"/>
        <w:rPr>
          <w:rFonts w:hint="default" w:ascii="Times New Roman" w:hAnsi="Times New Roman" w:cs="Times New Roman"/>
          <w:sz w:val="24"/>
          <w:szCs w:val="24"/>
        </w:rPr>
      </w:pPr>
    </w:p>
    <w:p w14:paraId="715A80E3">
      <w:pPr>
        <w:pStyle w:val="35"/>
        <w:ind w:right="0" w:firstLine="0"/>
        <w:jc w:val="both"/>
        <w:rPr>
          <w:rFonts w:hint="default" w:ascii="Times New Roman" w:hAnsi="Times New Roman" w:cs="Times New Roman"/>
          <w:sz w:val="24"/>
          <w:szCs w:val="24"/>
        </w:rPr>
      </w:pPr>
    </w:p>
    <w:p w14:paraId="32FDE883">
      <w:pPr>
        <w:spacing w:line="317" w:lineRule="exact"/>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Председатель Благовещенского                         Глава                                                                                   </w:t>
      </w:r>
    </w:p>
    <w:p w14:paraId="1ABAFD26">
      <w:pPr>
        <w:spacing w:line="317" w:lineRule="exact"/>
        <w:rPr>
          <w:rFonts w:hint="default" w:ascii="Times New Roman" w:hAnsi="Times New Roman" w:cs="Times New Roman"/>
          <w:spacing w:val="-2"/>
          <w:sz w:val="24"/>
          <w:szCs w:val="24"/>
        </w:rPr>
      </w:pPr>
      <w:r>
        <w:rPr>
          <w:rFonts w:hint="default" w:ascii="Times New Roman" w:hAnsi="Times New Roman" w:cs="Times New Roman"/>
          <w:spacing w:val="-2"/>
          <w:sz w:val="24"/>
          <w:szCs w:val="24"/>
        </w:rPr>
        <w:t>сельского Совета депутатов                                Благовещенского  сельсовета</w:t>
      </w:r>
    </w:p>
    <w:p w14:paraId="799DD070">
      <w:pPr>
        <w:ind w:firstLine="567"/>
        <w:jc w:val="both"/>
        <w:rPr>
          <w:rFonts w:hint="default" w:ascii="Times New Roman" w:hAnsi="Times New Roman" w:cs="Times New Roman"/>
          <w:sz w:val="24"/>
          <w:szCs w:val="24"/>
        </w:rPr>
      </w:pPr>
    </w:p>
    <w:p w14:paraId="34B5D2DE">
      <w:pPr>
        <w:shd w:val="clear" w:color="auto" w:fill="FFFFFF"/>
        <w:spacing w:line="317" w:lineRule="exact"/>
        <w:rPr>
          <w:rFonts w:hint="default" w:ascii="Times New Roman" w:hAnsi="Times New Roman" w:cs="Times New Roman"/>
          <w:spacing w:val="-2"/>
          <w:sz w:val="24"/>
          <w:szCs w:val="24"/>
        </w:rPr>
      </w:pPr>
      <w:r>
        <w:rPr>
          <w:rFonts w:hint="default" w:ascii="Times New Roman" w:hAnsi="Times New Roman" w:cs="Times New Roman"/>
          <w:spacing w:val="-2"/>
          <w:sz w:val="24"/>
          <w:szCs w:val="24"/>
        </w:rPr>
        <w:t>______________ О.В. Головнина                         ____________ А.В. Лапнова</w:t>
      </w:r>
    </w:p>
    <w:p w14:paraId="1E66D648">
      <w:pPr>
        <w:widowControl w:val="0"/>
        <w:autoSpaceDE w:val="0"/>
        <w:autoSpaceDN w:val="0"/>
        <w:adjustRightInd w:val="0"/>
        <w:rPr>
          <w:rFonts w:hint="default" w:ascii="Times New Roman" w:hAnsi="Times New Roman" w:cs="Times New Roman"/>
          <w:sz w:val="24"/>
          <w:szCs w:val="24"/>
        </w:rPr>
      </w:pPr>
    </w:p>
    <w:p w14:paraId="1D93B119">
      <w:pPr>
        <w:pStyle w:val="35"/>
        <w:ind w:right="0" w:firstLine="0"/>
        <w:jc w:val="both"/>
        <w:rPr>
          <w:rFonts w:hint="default" w:ascii="Times New Roman" w:hAnsi="Times New Roman" w:cs="Times New Roman"/>
          <w:sz w:val="24"/>
          <w:szCs w:val="24"/>
        </w:rPr>
      </w:pPr>
    </w:p>
    <w:p w14:paraId="31BCAA23">
      <w:pPr>
        <w:pStyle w:val="35"/>
        <w:ind w:right="0" w:firstLine="0"/>
        <w:jc w:val="both"/>
        <w:rPr>
          <w:rFonts w:hint="default" w:ascii="Times New Roman" w:hAnsi="Times New Roman" w:cs="Times New Roman"/>
          <w:sz w:val="24"/>
          <w:szCs w:val="24"/>
        </w:rPr>
      </w:pPr>
    </w:p>
    <w:p w14:paraId="0EFF8C74">
      <w:pPr>
        <w:pStyle w:val="35"/>
        <w:ind w:right="0" w:firstLine="0"/>
        <w:jc w:val="both"/>
        <w:rPr>
          <w:rFonts w:hint="default" w:ascii="Times New Roman" w:hAnsi="Times New Roman" w:cs="Times New Roman"/>
          <w:sz w:val="24"/>
          <w:szCs w:val="24"/>
        </w:rPr>
      </w:pPr>
    </w:p>
    <w:p w14:paraId="5CEC1C88">
      <w:pPr>
        <w:pStyle w:val="35"/>
        <w:ind w:right="0" w:firstLine="0"/>
        <w:jc w:val="both"/>
        <w:rPr>
          <w:rFonts w:hint="default" w:ascii="Times New Roman" w:hAnsi="Times New Roman" w:cs="Times New Roman"/>
          <w:sz w:val="24"/>
          <w:szCs w:val="24"/>
        </w:rPr>
      </w:pPr>
    </w:p>
    <w:p w14:paraId="3C607906">
      <w:pPr>
        <w:ind w:left="5103"/>
        <w:jc w:val="both"/>
        <w:rPr>
          <w:sz w:val="24"/>
          <w:szCs w:val="24"/>
        </w:rPr>
      </w:pPr>
      <w:r>
        <w:rPr>
          <w:sz w:val="24"/>
          <w:szCs w:val="24"/>
        </w:rPr>
        <w:t>Приложение № 1</w:t>
      </w:r>
    </w:p>
    <w:p w14:paraId="11DAD6C8">
      <w:pPr>
        <w:ind w:left="5103"/>
        <w:jc w:val="both"/>
        <w:rPr>
          <w:sz w:val="24"/>
          <w:szCs w:val="24"/>
        </w:rPr>
      </w:pPr>
      <w:r>
        <w:rPr>
          <w:sz w:val="24"/>
          <w:szCs w:val="24"/>
        </w:rPr>
        <w:t xml:space="preserve">к решению Благовещенского сельского Совета депутатов </w:t>
      </w:r>
    </w:p>
    <w:p w14:paraId="194650EA">
      <w:pPr>
        <w:ind w:left="5103"/>
        <w:jc w:val="both"/>
        <w:rPr>
          <w:sz w:val="24"/>
          <w:szCs w:val="24"/>
        </w:rPr>
      </w:pPr>
      <w:r>
        <w:rPr>
          <w:sz w:val="24"/>
          <w:szCs w:val="24"/>
        </w:rPr>
        <w:t>от  «__» _______2025 № _</w:t>
      </w:r>
    </w:p>
    <w:p w14:paraId="2244C842">
      <w:pPr>
        <w:pStyle w:val="35"/>
        <w:ind w:right="0" w:firstLine="0"/>
        <w:jc w:val="both"/>
        <w:rPr>
          <w:rFonts w:ascii="Times New Roman" w:hAnsi="Times New Roman"/>
          <w:sz w:val="24"/>
          <w:szCs w:val="24"/>
        </w:rPr>
      </w:pPr>
    </w:p>
    <w:p w14:paraId="2A7B32AD">
      <w:pPr>
        <w:rPr>
          <w:b/>
          <w:sz w:val="24"/>
          <w:szCs w:val="24"/>
        </w:rPr>
      </w:pPr>
    </w:p>
    <w:p w14:paraId="1476A11A">
      <w:pPr>
        <w:jc w:val="center"/>
        <w:rPr>
          <w:b/>
          <w:sz w:val="24"/>
          <w:szCs w:val="24"/>
        </w:rPr>
      </w:pPr>
      <w:r>
        <w:rPr>
          <w:b/>
          <w:sz w:val="24"/>
          <w:szCs w:val="24"/>
        </w:rPr>
        <w:t>Источники внутреннего финансирования дефицита</w:t>
      </w:r>
    </w:p>
    <w:p w14:paraId="19E566C0">
      <w:pPr>
        <w:jc w:val="center"/>
        <w:rPr>
          <w:b/>
          <w:sz w:val="24"/>
          <w:szCs w:val="24"/>
        </w:rPr>
      </w:pPr>
      <w:r>
        <w:rPr>
          <w:b/>
          <w:sz w:val="24"/>
          <w:szCs w:val="24"/>
        </w:rPr>
        <w:t>бюджета поселения за 2024 год</w:t>
      </w:r>
    </w:p>
    <w:p w14:paraId="5712FDFF">
      <w:pPr>
        <w:jc w:val="center"/>
        <w:rPr>
          <w:b/>
          <w:sz w:val="24"/>
          <w:szCs w:val="24"/>
        </w:rPr>
      </w:pPr>
    </w:p>
    <w:tbl>
      <w:tblPr>
        <w:tblStyle w:val="7"/>
        <w:tblW w:w="10491" w:type="dxa"/>
        <w:tblInd w:w="-743" w:type="dxa"/>
        <w:tblLayout w:type="autofit"/>
        <w:tblCellMar>
          <w:top w:w="0" w:type="dxa"/>
          <w:left w:w="108" w:type="dxa"/>
          <w:bottom w:w="0" w:type="dxa"/>
          <w:right w:w="108" w:type="dxa"/>
        </w:tblCellMar>
      </w:tblPr>
      <w:tblGrid>
        <w:gridCol w:w="852"/>
        <w:gridCol w:w="2774"/>
        <w:gridCol w:w="3746"/>
        <w:gridCol w:w="1559"/>
        <w:gridCol w:w="1560"/>
      </w:tblGrid>
      <w:tr w14:paraId="62D6A6F9">
        <w:trPr>
          <w:trHeight w:val="1575" w:hRule="atLeast"/>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2B948398">
            <w:pPr>
              <w:jc w:val="center"/>
              <w:rPr>
                <w:color w:val="auto"/>
                <w:sz w:val="20"/>
              </w:rPr>
            </w:pPr>
            <w:r>
              <w:rPr>
                <w:color w:val="auto"/>
                <w:sz w:val="20"/>
              </w:rPr>
              <w:t>№ строки</w:t>
            </w:r>
          </w:p>
        </w:tc>
        <w:tc>
          <w:tcPr>
            <w:tcW w:w="2774" w:type="dxa"/>
            <w:tcBorders>
              <w:top w:val="single" w:color="auto" w:sz="4" w:space="0"/>
              <w:left w:val="nil"/>
              <w:bottom w:val="single" w:color="auto" w:sz="4" w:space="0"/>
              <w:right w:val="single" w:color="auto" w:sz="4" w:space="0"/>
            </w:tcBorders>
            <w:shd w:val="clear" w:color="auto" w:fill="auto"/>
            <w:vAlign w:val="center"/>
          </w:tcPr>
          <w:p w14:paraId="33EFDC98">
            <w:pPr>
              <w:jc w:val="center"/>
              <w:rPr>
                <w:color w:val="auto"/>
                <w:sz w:val="20"/>
              </w:rPr>
            </w:pPr>
            <w:r>
              <w:rPr>
                <w:color w:val="auto"/>
                <w:sz w:val="20"/>
              </w:rPr>
              <w:t>Код</w:t>
            </w:r>
          </w:p>
        </w:tc>
        <w:tc>
          <w:tcPr>
            <w:tcW w:w="3746" w:type="dxa"/>
            <w:tcBorders>
              <w:top w:val="single" w:color="auto" w:sz="4" w:space="0"/>
              <w:left w:val="nil"/>
              <w:bottom w:val="single" w:color="auto" w:sz="4" w:space="0"/>
              <w:right w:val="single" w:color="auto" w:sz="4" w:space="0"/>
            </w:tcBorders>
            <w:shd w:val="clear" w:color="auto" w:fill="auto"/>
            <w:vAlign w:val="center"/>
          </w:tcPr>
          <w:p w14:paraId="28F983AE">
            <w:pPr>
              <w:jc w:val="center"/>
              <w:rPr>
                <w:color w:val="auto"/>
                <w:sz w:val="20"/>
              </w:rPr>
            </w:pPr>
            <w:r>
              <w:rPr>
                <w:color w:val="auto"/>
                <w:sz w:val="20"/>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1559" w:type="dxa"/>
            <w:tcBorders>
              <w:top w:val="single" w:color="auto" w:sz="4" w:space="0"/>
              <w:left w:val="nil"/>
              <w:bottom w:val="single" w:color="auto" w:sz="4" w:space="0"/>
              <w:right w:val="single" w:color="auto" w:sz="4" w:space="0"/>
            </w:tcBorders>
            <w:shd w:val="clear" w:color="auto" w:fill="auto"/>
            <w:vAlign w:val="center"/>
          </w:tcPr>
          <w:p w14:paraId="536AEFB6">
            <w:pPr>
              <w:jc w:val="center"/>
              <w:rPr>
                <w:color w:val="auto"/>
                <w:sz w:val="20"/>
              </w:rPr>
            </w:pPr>
            <w:r>
              <w:rPr>
                <w:color w:val="auto"/>
                <w:sz w:val="20"/>
              </w:rPr>
              <w:t xml:space="preserve"> Утверждено бюджетных назначений</w:t>
            </w:r>
          </w:p>
        </w:tc>
        <w:tc>
          <w:tcPr>
            <w:tcW w:w="1560" w:type="dxa"/>
            <w:tcBorders>
              <w:top w:val="single" w:color="auto" w:sz="4" w:space="0"/>
              <w:left w:val="nil"/>
              <w:bottom w:val="single" w:color="auto" w:sz="4" w:space="0"/>
              <w:right w:val="single" w:color="auto" w:sz="4" w:space="0"/>
            </w:tcBorders>
            <w:shd w:val="clear" w:color="auto" w:fill="auto"/>
            <w:vAlign w:val="center"/>
          </w:tcPr>
          <w:p w14:paraId="4C067F5D">
            <w:pPr>
              <w:jc w:val="center"/>
              <w:rPr>
                <w:color w:val="auto"/>
                <w:sz w:val="20"/>
              </w:rPr>
            </w:pPr>
            <w:r>
              <w:rPr>
                <w:color w:val="auto"/>
                <w:sz w:val="20"/>
              </w:rPr>
              <w:t>Исполнено</w:t>
            </w:r>
          </w:p>
        </w:tc>
      </w:tr>
      <w:tr w14:paraId="3EB0DEFC">
        <w:tblPrEx>
          <w:tblCellMar>
            <w:top w:w="0" w:type="dxa"/>
            <w:left w:w="108" w:type="dxa"/>
            <w:bottom w:w="0" w:type="dxa"/>
            <w:right w:w="108" w:type="dxa"/>
          </w:tblCellMar>
        </w:tblPrEx>
        <w:trPr>
          <w:trHeight w:val="315" w:hRule="atLeast"/>
        </w:trPr>
        <w:tc>
          <w:tcPr>
            <w:tcW w:w="852" w:type="dxa"/>
            <w:tcBorders>
              <w:top w:val="nil"/>
              <w:left w:val="single" w:color="auto" w:sz="4" w:space="0"/>
              <w:bottom w:val="single" w:color="auto" w:sz="4" w:space="0"/>
              <w:right w:val="single" w:color="auto" w:sz="4" w:space="0"/>
            </w:tcBorders>
            <w:shd w:val="clear" w:color="auto" w:fill="auto"/>
          </w:tcPr>
          <w:p w14:paraId="63DBE862">
            <w:pPr>
              <w:jc w:val="center"/>
              <w:rPr>
                <w:color w:val="auto"/>
                <w:sz w:val="20"/>
              </w:rPr>
            </w:pPr>
            <w:r>
              <w:rPr>
                <w:color w:val="auto"/>
                <w:sz w:val="20"/>
              </w:rPr>
              <w:t> 1</w:t>
            </w:r>
          </w:p>
        </w:tc>
        <w:tc>
          <w:tcPr>
            <w:tcW w:w="2774" w:type="dxa"/>
            <w:tcBorders>
              <w:top w:val="nil"/>
              <w:left w:val="nil"/>
              <w:bottom w:val="single" w:color="auto" w:sz="4" w:space="0"/>
              <w:right w:val="single" w:color="auto" w:sz="4" w:space="0"/>
            </w:tcBorders>
            <w:shd w:val="clear" w:color="auto" w:fill="auto"/>
            <w:vAlign w:val="bottom"/>
          </w:tcPr>
          <w:p w14:paraId="48A8E574">
            <w:pPr>
              <w:jc w:val="center"/>
              <w:rPr>
                <w:color w:val="auto"/>
                <w:sz w:val="20"/>
              </w:rPr>
            </w:pPr>
            <w:r>
              <w:rPr>
                <w:color w:val="auto"/>
                <w:sz w:val="20"/>
              </w:rPr>
              <w:t>2</w:t>
            </w:r>
          </w:p>
        </w:tc>
        <w:tc>
          <w:tcPr>
            <w:tcW w:w="3746" w:type="dxa"/>
            <w:tcBorders>
              <w:top w:val="nil"/>
              <w:left w:val="nil"/>
              <w:bottom w:val="single" w:color="auto" w:sz="4" w:space="0"/>
              <w:right w:val="single" w:color="auto" w:sz="4" w:space="0"/>
            </w:tcBorders>
            <w:shd w:val="clear" w:color="auto" w:fill="auto"/>
            <w:vAlign w:val="bottom"/>
          </w:tcPr>
          <w:p w14:paraId="68A48797">
            <w:pPr>
              <w:jc w:val="center"/>
              <w:rPr>
                <w:color w:val="auto"/>
                <w:sz w:val="20"/>
              </w:rPr>
            </w:pPr>
            <w:r>
              <w:rPr>
                <w:color w:val="auto"/>
                <w:sz w:val="20"/>
              </w:rPr>
              <w:t>3</w:t>
            </w:r>
          </w:p>
        </w:tc>
        <w:tc>
          <w:tcPr>
            <w:tcW w:w="1559" w:type="dxa"/>
            <w:tcBorders>
              <w:top w:val="nil"/>
              <w:left w:val="nil"/>
              <w:bottom w:val="single" w:color="auto" w:sz="4" w:space="0"/>
              <w:right w:val="single" w:color="auto" w:sz="4" w:space="0"/>
            </w:tcBorders>
            <w:shd w:val="clear" w:color="auto" w:fill="auto"/>
            <w:vAlign w:val="bottom"/>
          </w:tcPr>
          <w:p w14:paraId="53A4CA8F">
            <w:pPr>
              <w:jc w:val="center"/>
              <w:rPr>
                <w:color w:val="auto"/>
                <w:sz w:val="20"/>
              </w:rPr>
            </w:pPr>
            <w:r>
              <w:rPr>
                <w:color w:val="auto"/>
                <w:sz w:val="20"/>
              </w:rPr>
              <w:t>4</w:t>
            </w:r>
          </w:p>
        </w:tc>
        <w:tc>
          <w:tcPr>
            <w:tcW w:w="1560" w:type="dxa"/>
            <w:tcBorders>
              <w:top w:val="nil"/>
              <w:left w:val="nil"/>
              <w:bottom w:val="single" w:color="auto" w:sz="4" w:space="0"/>
              <w:right w:val="single" w:color="auto" w:sz="4" w:space="0"/>
            </w:tcBorders>
            <w:shd w:val="clear" w:color="auto" w:fill="auto"/>
            <w:vAlign w:val="bottom"/>
          </w:tcPr>
          <w:p w14:paraId="3038F7A4">
            <w:pPr>
              <w:jc w:val="center"/>
              <w:rPr>
                <w:color w:val="auto"/>
                <w:sz w:val="20"/>
              </w:rPr>
            </w:pPr>
          </w:p>
        </w:tc>
      </w:tr>
      <w:tr w14:paraId="1527FE8C">
        <w:tblPrEx>
          <w:tblCellMar>
            <w:top w:w="0" w:type="dxa"/>
            <w:left w:w="108" w:type="dxa"/>
            <w:bottom w:w="0" w:type="dxa"/>
            <w:right w:w="108" w:type="dxa"/>
          </w:tblCellMar>
        </w:tblPrEx>
        <w:trPr>
          <w:trHeight w:val="315" w:hRule="atLeast"/>
        </w:trPr>
        <w:tc>
          <w:tcPr>
            <w:tcW w:w="852" w:type="dxa"/>
            <w:tcBorders>
              <w:top w:val="nil"/>
              <w:left w:val="single" w:color="auto" w:sz="4" w:space="0"/>
              <w:bottom w:val="single" w:color="auto" w:sz="4" w:space="0"/>
              <w:right w:val="single" w:color="auto" w:sz="4" w:space="0"/>
            </w:tcBorders>
            <w:shd w:val="clear" w:color="auto" w:fill="auto"/>
            <w:noWrap/>
          </w:tcPr>
          <w:p w14:paraId="44AFB340">
            <w:pPr>
              <w:jc w:val="center"/>
              <w:rPr>
                <w:color w:val="auto"/>
                <w:sz w:val="20"/>
              </w:rPr>
            </w:pPr>
            <w:r>
              <w:rPr>
                <w:color w:val="auto"/>
                <w:sz w:val="20"/>
              </w:rPr>
              <w:t>1</w:t>
            </w:r>
          </w:p>
        </w:tc>
        <w:tc>
          <w:tcPr>
            <w:tcW w:w="2774" w:type="dxa"/>
            <w:tcBorders>
              <w:top w:val="nil"/>
              <w:left w:val="nil"/>
              <w:bottom w:val="single" w:color="auto" w:sz="4" w:space="0"/>
              <w:right w:val="single" w:color="auto" w:sz="4" w:space="0"/>
            </w:tcBorders>
            <w:shd w:val="clear" w:color="auto" w:fill="auto"/>
            <w:noWrap/>
          </w:tcPr>
          <w:p w14:paraId="3FF10802">
            <w:pPr>
              <w:rPr>
                <w:color w:val="auto"/>
                <w:sz w:val="20"/>
              </w:rPr>
            </w:pPr>
            <w:r>
              <w:rPr>
                <w:color w:val="auto"/>
                <w:sz w:val="20"/>
              </w:rPr>
              <w:t>000 01 05 00 00 00 0000 000</w:t>
            </w:r>
          </w:p>
        </w:tc>
        <w:tc>
          <w:tcPr>
            <w:tcW w:w="3746" w:type="dxa"/>
            <w:tcBorders>
              <w:top w:val="nil"/>
              <w:left w:val="nil"/>
              <w:bottom w:val="single" w:color="auto" w:sz="4" w:space="0"/>
              <w:right w:val="single" w:color="auto" w:sz="4" w:space="0"/>
            </w:tcBorders>
            <w:shd w:val="clear" w:color="auto" w:fill="auto"/>
          </w:tcPr>
          <w:p w14:paraId="4DEBEA17">
            <w:pPr>
              <w:rPr>
                <w:color w:val="auto"/>
                <w:sz w:val="20"/>
              </w:rPr>
            </w:pPr>
            <w:r>
              <w:rPr>
                <w:color w:val="auto"/>
                <w:sz w:val="20"/>
              </w:rPr>
              <w:t>Изменение остатков средств на счетах по учету средств бюджета</w:t>
            </w:r>
          </w:p>
        </w:tc>
        <w:tc>
          <w:tcPr>
            <w:tcW w:w="1559" w:type="dxa"/>
            <w:tcBorders>
              <w:top w:val="nil"/>
              <w:left w:val="nil"/>
              <w:bottom w:val="single" w:color="auto" w:sz="4" w:space="0"/>
              <w:right w:val="single" w:color="auto" w:sz="4" w:space="0"/>
            </w:tcBorders>
            <w:shd w:val="clear" w:color="auto" w:fill="auto"/>
            <w:noWrap/>
            <w:vAlign w:val="bottom"/>
          </w:tcPr>
          <w:p w14:paraId="26EB1BB2">
            <w:pPr>
              <w:jc w:val="right"/>
              <w:rPr>
                <w:color w:val="auto"/>
                <w:sz w:val="20"/>
              </w:rPr>
            </w:pPr>
            <w:r>
              <w:rPr>
                <w:color w:val="auto"/>
                <w:sz w:val="20"/>
              </w:rPr>
              <w:t>255 518,55</w:t>
            </w:r>
          </w:p>
        </w:tc>
        <w:tc>
          <w:tcPr>
            <w:tcW w:w="1560" w:type="dxa"/>
            <w:tcBorders>
              <w:top w:val="nil"/>
              <w:left w:val="nil"/>
              <w:bottom w:val="single" w:color="auto" w:sz="4" w:space="0"/>
              <w:right w:val="single" w:color="auto" w:sz="4" w:space="0"/>
            </w:tcBorders>
            <w:shd w:val="clear" w:color="auto" w:fill="auto"/>
            <w:vAlign w:val="bottom"/>
          </w:tcPr>
          <w:p w14:paraId="13C581E8">
            <w:pPr>
              <w:jc w:val="right"/>
              <w:rPr>
                <w:color w:val="auto"/>
                <w:sz w:val="20"/>
              </w:rPr>
            </w:pPr>
            <w:r>
              <w:rPr>
                <w:color w:val="auto"/>
                <w:sz w:val="20"/>
              </w:rPr>
              <w:t>21 417,27</w:t>
            </w:r>
          </w:p>
        </w:tc>
      </w:tr>
      <w:tr w14:paraId="2D50ED84">
        <w:tblPrEx>
          <w:tblCellMar>
            <w:top w:w="0" w:type="dxa"/>
            <w:left w:w="108" w:type="dxa"/>
            <w:bottom w:w="0" w:type="dxa"/>
            <w:right w:w="108" w:type="dxa"/>
          </w:tblCellMar>
        </w:tblPrEx>
        <w:trPr>
          <w:trHeight w:val="315" w:hRule="atLeast"/>
        </w:trPr>
        <w:tc>
          <w:tcPr>
            <w:tcW w:w="852" w:type="dxa"/>
            <w:tcBorders>
              <w:top w:val="nil"/>
              <w:left w:val="single" w:color="auto" w:sz="4" w:space="0"/>
              <w:bottom w:val="single" w:color="auto" w:sz="4" w:space="0"/>
              <w:right w:val="single" w:color="auto" w:sz="4" w:space="0"/>
            </w:tcBorders>
            <w:shd w:val="clear" w:color="auto" w:fill="auto"/>
            <w:noWrap/>
          </w:tcPr>
          <w:p w14:paraId="2FEEF3D7">
            <w:pPr>
              <w:jc w:val="center"/>
              <w:rPr>
                <w:color w:val="auto"/>
                <w:sz w:val="20"/>
              </w:rPr>
            </w:pPr>
            <w:r>
              <w:rPr>
                <w:color w:val="auto"/>
                <w:sz w:val="20"/>
              </w:rPr>
              <w:t>2</w:t>
            </w:r>
          </w:p>
        </w:tc>
        <w:tc>
          <w:tcPr>
            <w:tcW w:w="2774" w:type="dxa"/>
            <w:tcBorders>
              <w:top w:val="nil"/>
              <w:left w:val="nil"/>
              <w:bottom w:val="single" w:color="auto" w:sz="4" w:space="0"/>
              <w:right w:val="single" w:color="auto" w:sz="4" w:space="0"/>
            </w:tcBorders>
            <w:shd w:val="clear" w:color="auto" w:fill="auto"/>
            <w:noWrap/>
          </w:tcPr>
          <w:p w14:paraId="5A35568F">
            <w:pPr>
              <w:rPr>
                <w:color w:val="auto"/>
                <w:sz w:val="20"/>
              </w:rPr>
            </w:pPr>
            <w:r>
              <w:rPr>
                <w:color w:val="auto"/>
                <w:sz w:val="20"/>
              </w:rPr>
              <w:t>000 01 05 00 00 00 0000 500</w:t>
            </w:r>
          </w:p>
        </w:tc>
        <w:tc>
          <w:tcPr>
            <w:tcW w:w="3746" w:type="dxa"/>
            <w:tcBorders>
              <w:top w:val="nil"/>
              <w:left w:val="nil"/>
              <w:bottom w:val="single" w:color="auto" w:sz="4" w:space="0"/>
              <w:right w:val="single" w:color="auto" w:sz="4" w:space="0"/>
            </w:tcBorders>
            <w:shd w:val="clear" w:color="auto" w:fill="auto"/>
          </w:tcPr>
          <w:p w14:paraId="61E694C7">
            <w:pPr>
              <w:rPr>
                <w:color w:val="auto"/>
                <w:sz w:val="20"/>
              </w:rPr>
            </w:pPr>
            <w:r>
              <w:rPr>
                <w:color w:val="auto"/>
                <w:sz w:val="20"/>
              </w:rPr>
              <w:t>Увеличение остатков средств бюджетов</w:t>
            </w:r>
          </w:p>
        </w:tc>
        <w:tc>
          <w:tcPr>
            <w:tcW w:w="1559" w:type="dxa"/>
            <w:tcBorders>
              <w:top w:val="nil"/>
              <w:left w:val="nil"/>
              <w:bottom w:val="single" w:color="auto" w:sz="4" w:space="0"/>
              <w:right w:val="single" w:color="auto" w:sz="4" w:space="0"/>
            </w:tcBorders>
            <w:shd w:val="clear" w:color="000000" w:fill="FFFFFF"/>
            <w:noWrap/>
            <w:vAlign w:val="bottom"/>
          </w:tcPr>
          <w:p w14:paraId="15930ADB">
            <w:pPr>
              <w:jc w:val="right"/>
              <w:rPr>
                <w:color w:val="auto"/>
                <w:sz w:val="20"/>
              </w:rPr>
            </w:pPr>
            <w:r>
              <w:rPr>
                <w:color w:val="auto"/>
                <w:sz w:val="20"/>
              </w:rPr>
              <w:t>-12 684 126,80</w:t>
            </w:r>
          </w:p>
        </w:tc>
        <w:tc>
          <w:tcPr>
            <w:tcW w:w="1560" w:type="dxa"/>
            <w:tcBorders>
              <w:top w:val="nil"/>
              <w:left w:val="nil"/>
              <w:bottom w:val="single" w:color="auto" w:sz="4" w:space="0"/>
              <w:right w:val="single" w:color="auto" w:sz="4" w:space="0"/>
            </w:tcBorders>
            <w:shd w:val="clear" w:color="000000" w:fill="FFFFFF"/>
            <w:vAlign w:val="bottom"/>
          </w:tcPr>
          <w:p w14:paraId="51B7AE9B">
            <w:pPr>
              <w:jc w:val="right"/>
              <w:rPr>
                <w:color w:val="auto"/>
                <w:sz w:val="20"/>
              </w:rPr>
            </w:pPr>
            <w:r>
              <w:rPr>
                <w:color w:val="auto"/>
                <w:sz w:val="20"/>
              </w:rPr>
              <w:t>-12 807 633,90</w:t>
            </w:r>
          </w:p>
        </w:tc>
      </w:tr>
      <w:tr w14:paraId="30F96443">
        <w:tblPrEx>
          <w:tblCellMar>
            <w:top w:w="0" w:type="dxa"/>
            <w:left w:w="108" w:type="dxa"/>
            <w:bottom w:w="0" w:type="dxa"/>
            <w:right w:w="108" w:type="dxa"/>
          </w:tblCellMar>
        </w:tblPrEx>
        <w:trPr>
          <w:trHeight w:val="315" w:hRule="atLeast"/>
        </w:trPr>
        <w:tc>
          <w:tcPr>
            <w:tcW w:w="852" w:type="dxa"/>
            <w:tcBorders>
              <w:top w:val="nil"/>
              <w:left w:val="single" w:color="auto" w:sz="4" w:space="0"/>
              <w:bottom w:val="single" w:color="auto" w:sz="4" w:space="0"/>
              <w:right w:val="single" w:color="auto" w:sz="4" w:space="0"/>
            </w:tcBorders>
            <w:shd w:val="clear" w:color="auto" w:fill="auto"/>
            <w:noWrap/>
          </w:tcPr>
          <w:p w14:paraId="574086F8">
            <w:pPr>
              <w:jc w:val="center"/>
              <w:rPr>
                <w:color w:val="auto"/>
                <w:sz w:val="20"/>
              </w:rPr>
            </w:pPr>
            <w:r>
              <w:rPr>
                <w:color w:val="auto"/>
                <w:sz w:val="20"/>
              </w:rPr>
              <w:t>3</w:t>
            </w:r>
          </w:p>
        </w:tc>
        <w:tc>
          <w:tcPr>
            <w:tcW w:w="2774" w:type="dxa"/>
            <w:tcBorders>
              <w:top w:val="nil"/>
              <w:left w:val="nil"/>
              <w:bottom w:val="single" w:color="auto" w:sz="4" w:space="0"/>
              <w:right w:val="single" w:color="auto" w:sz="4" w:space="0"/>
            </w:tcBorders>
            <w:shd w:val="clear" w:color="auto" w:fill="auto"/>
            <w:noWrap/>
          </w:tcPr>
          <w:p w14:paraId="20244CD2">
            <w:pPr>
              <w:rPr>
                <w:color w:val="auto"/>
                <w:sz w:val="20"/>
              </w:rPr>
            </w:pPr>
            <w:r>
              <w:rPr>
                <w:color w:val="auto"/>
                <w:sz w:val="20"/>
              </w:rPr>
              <w:t>000 01 05 02 00 00 0000 500</w:t>
            </w:r>
          </w:p>
        </w:tc>
        <w:tc>
          <w:tcPr>
            <w:tcW w:w="3746" w:type="dxa"/>
            <w:tcBorders>
              <w:top w:val="nil"/>
              <w:left w:val="nil"/>
              <w:bottom w:val="single" w:color="auto" w:sz="4" w:space="0"/>
              <w:right w:val="single" w:color="auto" w:sz="4" w:space="0"/>
            </w:tcBorders>
            <w:shd w:val="clear" w:color="auto" w:fill="auto"/>
          </w:tcPr>
          <w:p w14:paraId="6DA86A06">
            <w:pPr>
              <w:rPr>
                <w:color w:val="auto"/>
                <w:sz w:val="20"/>
              </w:rPr>
            </w:pPr>
            <w:r>
              <w:rPr>
                <w:color w:val="auto"/>
                <w:sz w:val="20"/>
              </w:rPr>
              <w:t>Увеличение прочих остатков средств бюджетов</w:t>
            </w:r>
          </w:p>
        </w:tc>
        <w:tc>
          <w:tcPr>
            <w:tcW w:w="1559" w:type="dxa"/>
            <w:tcBorders>
              <w:top w:val="nil"/>
              <w:left w:val="nil"/>
              <w:bottom w:val="single" w:color="auto" w:sz="4" w:space="0"/>
              <w:right w:val="single" w:color="auto" w:sz="4" w:space="0"/>
            </w:tcBorders>
            <w:shd w:val="clear" w:color="000000" w:fill="FFFFFF"/>
            <w:noWrap/>
            <w:vAlign w:val="bottom"/>
          </w:tcPr>
          <w:p w14:paraId="76483102">
            <w:pPr>
              <w:jc w:val="right"/>
              <w:rPr>
                <w:color w:val="auto"/>
                <w:sz w:val="20"/>
              </w:rPr>
            </w:pPr>
            <w:r>
              <w:rPr>
                <w:color w:val="auto"/>
                <w:sz w:val="20"/>
              </w:rPr>
              <w:t>-12 684 126,80</w:t>
            </w:r>
          </w:p>
        </w:tc>
        <w:tc>
          <w:tcPr>
            <w:tcW w:w="1560" w:type="dxa"/>
            <w:tcBorders>
              <w:top w:val="nil"/>
              <w:left w:val="nil"/>
              <w:bottom w:val="single" w:color="auto" w:sz="4" w:space="0"/>
              <w:right w:val="single" w:color="auto" w:sz="4" w:space="0"/>
            </w:tcBorders>
            <w:shd w:val="clear" w:color="000000" w:fill="FFFFFF"/>
            <w:vAlign w:val="bottom"/>
          </w:tcPr>
          <w:p w14:paraId="0A3B2982">
            <w:pPr>
              <w:jc w:val="right"/>
              <w:rPr>
                <w:color w:val="auto"/>
                <w:sz w:val="20"/>
              </w:rPr>
            </w:pPr>
            <w:r>
              <w:rPr>
                <w:color w:val="auto"/>
                <w:sz w:val="20"/>
              </w:rPr>
              <w:t>-12 807 633,90</w:t>
            </w:r>
          </w:p>
        </w:tc>
      </w:tr>
      <w:tr w14:paraId="79FC2128">
        <w:tblPrEx>
          <w:tblCellMar>
            <w:top w:w="0" w:type="dxa"/>
            <w:left w:w="108" w:type="dxa"/>
            <w:bottom w:w="0" w:type="dxa"/>
            <w:right w:w="108" w:type="dxa"/>
          </w:tblCellMar>
        </w:tblPrEx>
        <w:trPr>
          <w:trHeight w:val="315" w:hRule="atLeast"/>
        </w:trPr>
        <w:tc>
          <w:tcPr>
            <w:tcW w:w="852" w:type="dxa"/>
            <w:tcBorders>
              <w:top w:val="nil"/>
              <w:left w:val="single" w:color="auto" w:sz="4" w:space="0"/>
              <w:bottom w:val="single" w:color="auto" w:sz="4" w:space="0"/>
              <w:right w:val="single" w:color="auto" w:sz="4" w:space="0"/>
            </w:tcBorders>
            <w:shd w:val="clear" w:color="auto" w:fill="auto"/>
            <w:noWrap/>
          </w:tcPr>
          <w:p w14:paraId="314D2100">
            <w:pPr>
              <w:jc w:val="center"/>
              <w:rPr>
                <w:color w:val="auto"/>
                <w:sz w:val="20"/>
              </w:rPr>
            </w:pPr>
            <w:r>
              <w:rPr>
                <w:color w:val="auto"/>
                <w:sz w:val="20"/>
              </w:rPr>
              <w:t>4</w:t>
            </w:r>
          </w:p>
        </w:tc>
        <w:tc>
          <w:tcPr>
            <w:tcW w:w="2774" w:type="dxa"/>
            <w:tcBorders>
              <w:top w:val="nil"/>
              <w:left w:val="nil"/>
              <w:bottom w:val="single" w:color="auto" w:sz="4" w:space="0"/>
              <w:right w:val="single" w:color="auto" w:sz="4" w:space="0"/>
            </w:tcBorders>
            <w:shd w:val="clear" w:color="auto" w:fill="auto"/>
            <w:noWrap/>
          </w:tcPr>
          <w:p w14:paraId="575FC9B0">
            <w:pPr>
              <w:rPr>
                <w:color w:val="auto"/>
                <w:sz w:val="20"/>
              </w:rPr>
            </w:pPr>
            <w:r>
              <w:rPr>
                <w:color w:val="auto"/>
                <w:sz w:val="20"/>
              </w:rPr>
              <w:t>000 01 05 02 01 00 0000 510</w:t>
            </w:r>
          </w:p>
        </w:tc>
        <w:tc>
          <w:tcPr>
            <w:tcW w:w="3746" w:type="dxa"/>
            <w:tcBorders>
              <w:top w:val="nil"/>
              <w:left w:val="nil"/>
              <w:bottom w:val="single" w:color="auto" w:sz="4" w:space="0"/>
              <w:right w:val="single" w:color="auto" w:sz="4" w:space="0"/>
            </w:tcBorders>
            <w:shd w:val="clear" w:color="auto" w:fill="auto"/>
          </w:tcPr>
          <w:p w14:paraId="24CD8921">
            <w:pPr>
              <w:rPr>
                <w:color w:val="auto"/>
                <w:sz w:val="20"/>
              </w:rPr>
            </w:pPr>
            <w:r>
              <w:rPr>
                <w:color w:val="auto"/>
                <w:sz w:val="20"/>
              </w:rPr>
              <w:t>Увеличение прочих остатков денежных средств бюджетов</w:t>
            </w:r>
          </w:p>
        </w:tc>
        <w:tc>
          <w:tcPr>
            <w:tcW w:w="1559" w:type="dxa"/>
            <w:tcBorders>
              <w:top w:val="nil"/>
              <w:left w:val="nil"/>
              <w:bottom w:val="single" w:color="auto" w:sz="4" w:space="0"/>
              <w:right w:val="single" w:color="auto" w:sz="4" w:space="0"/>
            </w:tcBorders>
            <w:shd w:val="clear" w:color="000000" w:fill="FFFFFF"/>
            <w:noWrap/>
            <w:vAlign w:val="bottom"/>
          </w:tcPr>
          <w:p w14:paraId="14BA7622">
            <w:pPr>
              <w:jc w:val="right"/>
              <w:rPr>
                <w:color w:val="auto"/>
                <w:sz w:val="20"/>
              </w:rPr>
            </w:pPr>
            <w:r>
              <w:rPr>
                <w:color w:val="auto"/>
                <w:sz w:val="20"/>
              </w:rPr>
              <w:t>-12 684 126,80</w:t>
            </w:r>
          </w:p>
        </w:tc>
        <w:tc>
          <w:tcPr>
            <w:tcW w:w="1560" w:type="dxa"/>
            <w:tcBorders>
              <w:top w:val="nil"/>
              <w:left w:val="nil"/>
              <w:bottom w:val="single" w:color="auto" w:sz="4" w:space="0"/>
              <w:right w:val="single" w:color="auto" w:sz="4" w:space="0"/>
            </w:tcBorders>
            <w:shd w:val="clear" w:color="000000" w:fill="FFFFFF"/>
            <w:vAlign w:val="bottom"/>
          </w:tcPr>
          <w:p w14:paraId="72E3059C">
            <w:pPr>
              <w:jc w:val="right"/>
              <w:rPr>
                <w:color w:val="auto"/>
                <w:sz w:val="20"/>
              </w:rPr>
            </w:pPr>
            <w:r>
              <w:rPr>
                <w:color w:val="auto"/>
                <w:sz w:val="20"/>
              </w:rPr>
              <w:t>-12 807 633,90</w:t>
            </w:r>
          </w:p>
        </w:tc>
      </w:tr>
      <w:tr w14:paraId="309073BF">
        <w:tblPrEx>
          <w:tblCellMar>
            <w:top w:w="0" w:type="dxa"/>
            <w:left w:w="108" w:type="dxa"/>
            <w:bottom w:w="0" w:type="dxa"/>
            <w:right w:w="108" w:type="dxa"/>
          </w:tblCellMar>
        </w:tblPrEx>
        <w:trPr>
          <w:trHeight w:val="630" w:hRule="atLeast"/>
        </w:trPr>
        <w:tc>
          <w:tcPr>
            <w:tcW w:w="852" w:type="dxa"/>
            <w:tcBorders>
              <w:top w:val="nil"/>
              <w:left w:val="single" w:color="auto" w:sz="4" w:space="0"/>
              <w:bottom w:val="single" w:color="auto" w:sz="4" w:space="0"/>
              <w:right w:val="single" w:color="auto" w:sz="4" w:space="0"/>
            </w:tcBorders>
            <w:shd w:val="clear" w:color="auto" w:fill="auto"/>
            <w:noWrap/>
          </w:tcPr>
          <w:p w14:paraId="3F4D0A03">
            <w:pPr>
              <w:jc w:val="center"/>
              <w:rPr>
                <w:color w:val="auto"/>
                <w:sz w:val="20"/>
              </w:rPr>
            </w:pPr>
            <w:r>
              <w:rPr>
                <w:color w:val="auto"/>
                <w:sz w:val="20"/>
              </w:rPr>
              <w:t>5</w:t>
            </w:r>
          </w:p>
        </w:tc>
        <w:tc>
          <w:tcPr>
            <w:tcW w:w="2774" w:type="dxa"/>
            <w:tcBorders>
              <w:top w:val="nil"/>
              <w:left w:val="nil"/>
              <w:bottom w:val="single" w:color="auto" w:sz="4" w:space="0"/>
              <w:right w:val="single" w:color="auto" w:sz="4" w:space="0"/>
            </w:tcBorders>
            <w:shd w:val="clear" w:color="auto" w:fill="auto"/>
            <w:noWrap/>
          </w:tcPr>
          <w:p w14:paraId="243E1884">
            <w:pPr>
              <w:rPr>
                <w:color w:val="auto"/>
                <w:sz w:val="20"/>
              </w:rPr>
            </w:pPr>
            <w:r>
              <w:rPr>
                <w:color w:val="auto"/>
                <w:sz w:val="20"/>
              </w:rPr>
              <w:t>000 01 05 02 01 10 0000 510</w:t>
            </w:r>
          </w:p>
        </w:tc>
        <w:tc>
          <w:tcPr>
            <w:tcW w:w="3746" w:type="dxa"/>
            <w:tcBorders>
              <w:top w:val="nil"/>
              <w:left w:val="nil"/>
              <w:bottom w:val="single" w:color="auto" w:sz="4" w:space="0"/>
              <w:right w:val="single" w:color="auto" w:sz="4" w:space="0"/>
            </w:tcBorders>
            <w:shd w:val="clear" w:color="auto" w:fill="auto"/>
          </w:tcPr>
          <w:p w14:paraId="1DF3E33E">
            <w:pPr>
              <w:rPr>
                <w:color w:val="auto"/>
                <w:sz w:val="20"/>
              </w:rPr>
            </w:pPr>
            <w:r>
              <w:rPr>
                <w:color w:val="auto"/>
                <w:sz w:val="20"/>
              </w:rPr>
              <w:t>Увеличение прочих остатков денежных средств бюджетов поселений</w:t>
            </w:r>
          </w:p>
        </w:tc>
        <w:tc>
          <w:tcPr>
            <w:tcW w:w="1559" w:type="dxa"/>
            <w:tcBorders>
              <w:top w:val="nil"/>
              <w:left w:val="nil"/>
              <w:bottom w:val="single" w:color="auto" w:sz="4" w:space="0"/>
              <w:right w:val="single" w:color="auto" w:sz="4" w:space="0"/>
            </w:tcBorders>
            <w:shd w:val="clear" w:color="000000" w:fill="FFFFFF"/>
            <w:noWrap/>
            <w:vAlign w:val="bottom"/>
          </w:tcPr>
          <w:p w14:paraId="3C9928C5">
            <w:pPr>
              <w:jc w:val="right"/>
              <w:rPr>
                <w:color w:val="auto"/>
                <w:sz w:val="20"/>
              </w:rPr>
            </w:pPr>
            <w:r>
              <w:rPr>
                <w:color w:val="auto"/>
                <w:sz w:val="20"/>
              </w:rPr>
              <w:t>-12 684 126,80</w:t>
            </w:r>
          </w:p>
        </w:tc>
        <w:tc>
          <w:tcPr>
            <w:tcW w:w="1560" w:type="dxa"/>
            <w:tcBorders>
              <w:top w:val="nil"/>
              <w:left w:val="nil"/>
              <w:bottom w:val="single" w:color="auto" w:sz="4" w:space="0"/>
              <w:right w:val="single" w:color="auto" w:sz="4" w:space="0"/>
            </w:tcBorders>
            <w:shd w:val="clear" w:color="000000" w:fill="FFFFFF"/>
            <w:vAlign w:val="bottom"/>
          </w:tcPr>
          <w:p w14:paraId="1A7134EB">
            <w:pPr>
              <w:jc w:val="right"/>
              <w:rPr>
                <w:color w:val="auto"/>
                <w:sz w:val="20"/>
              </w:rPr>
            </w:pPr>
            <w:r>
              <w:rPr>
                <w:color w:val="auto"/>
                <w:sz w:val="20"/>
              </w:rPr>
              <w:t>-12 807 633,90</w:t>
            </w:r>
          </w:p>
        </w:tc>
      </w:tr>
      <w:tr w14:paraId="2FA8B723">
        <w:tblPrEx>
          <w:tblCellMar>
            <w:top w:w="0" w:type="dxa"/>
            <w:left w:w="108" w:type="dxa"/>
            <w:bottom w:w="0" w:type="dxa"/>
            <w:right w:w="108" w:type="dxa"/>
          </w:tblCellMar>
        </w:tblPrEx>
        <w:trPr>
          <w:trHeight w:val="315" w:hRule="atLeast"/>
        </w:trPr>
        <w:tc>
          <w:tcPr>
            <w:tcW w:w="852" w:type="dxa"/>
            <w:tcBorders>
              <w:top w:val="nil"/>
              <w:left w:val="single" w:color="auto" w:sz="4" w:space="0"/>
              <w:bottom w:val="single" w:color="auto" w:sz="4" w:space="0"/>
              <w:right w:val="single" w:color="auto" w:sz="4" w:space="0"/>
            </w:tcBorders>
            <w:shd w:val="clear" w:color="auto" w:fill="auto"/>
            <w:noWrap/>
          </w:tcPr>
          <w:p w14:paraId="2A1515FA">
            <w:pPr>
              <w:jc w:val="center"/>
              <w:rPr>
                <w:color w:val="auto"/>
                <w:sz w:val="20"/>
              </w:rPr>
            </w:pPr>
            <w:r>
              <w:rPr>
                <w:color w:val="auto"/>
                <w:sz w:val="20"/>
              </w:rPr>
              <w:t>6</w:t>
            </w:r>
          </w:p>
        </w:tc>
        <w:tc>
          <w:tcPr>
            <w:tcW w:w="2774" w:type="dxa"/>
            <w:tcBorders>
              <w:top w:val="nil"/>
              <w:left w:val="nil"/>
              <w:bottom w:val="single" w:color="auto" w:sz="4" w:space="0"/>
              <w:right w:val="single" w:color="auto" w:sz="4" w:space="0"/>
            </w:tcBorders>
            <w:shd w:val="clear" w:color="auto" w:fill="auto"/>
            <w:noWrap/>
          </w:tcPr>
          <w:p w14:paraId="79E89668">
            <w:pPr>
              <w:rPr>
                <w:color w:val="auto"/>
                <w:sz w:val="20"/>
              </w:rPr>
            </w:pPr>
            <w:r>
              <w:rPr>
                <w:color w:val="auto"/>
                <w:sz w:val="20"/>
              </w:rPr>
              <w:t>000 01 05 00 00 00 0000 600</w:t>
            </w:r>
          </w:p>
        </w:tc>
        <w:tc>
          <w:tcPr>
            <w:tcW w:w="3746" w:type="dxa"/>
            <w:tcBorders>
              <w:top w:val="nil"/>
              <w:left w:val="nil"/>
              <w:bottom w:val="single" w:color="auto" w:sz="4" w:space="0"/>
              <w:right w:val="single" w:color="auto" w:sz="4" w:space="0"/>
            </w:tcBorders>
            <w:shd w:val="clear" w:color="auto" w:fill="auto"/>
          </w:tcPr>
          <w:p w14:paraId="54D9EA3B">
            <w:pPr>
              <w:rPr>
                <w:color w:val="auto"/>
                <w:sz w:val="20"/>
              </w:rPr>
            </w:pPr>
            <w:r>
              <w:rPr>
                <w:color w:val="auto"/>
                <w:sz w:val="20"/>
              </w:rPr>
              <w:t>Уменьшение остатков средств бюджетов</w:t>
            </w:r>
          </w:p>
        </w:tc>
        <w:tc>
          <w:tcPr>
            <w:tcW w:w="1559" w:type="dxa"/>
            <w:tcBorders>
              <w:top w:val="nil"/>
              <w:left w:val="nil"/>
              <w:bottom w:val="single" w:color="auto" w:sz="4" w:space="0"/>
              <w:right w:val="single" w:color="auto" w:sz="4" w:space="0"/>
            </w:tcBorders>
            <w:shd w:val="clear" w:color="000000" w:fill="FFFFFF"/>
            <w:noWrap/>
            <w:vAlign w:val="bottom"/>
          </w:tcPr>
          <w:p w14:paraId="65B30D52">
            <w:pPr>
              <w:jc w:val="right"/>
              <w:rPr>
                <w:color w:val="auto"/>
                <w:sz w:val="20"/>
              </w:rPr>
            </w:pPr>
            <w:r>
              <w:rPr>
                <w:color w:val="auto"/>
                <w:sz w:val="20"/>
              </w:rPr>
              <w:t>12 939 645,35</w:t>
            </w:r>
          </w:p>
        </w:tc>
        <w:tc>
          <w:tcPr>
            <w:tcW w:w="1560" w:type="dxa"/>
            <w:tcBorders>
              <w:top w:val="nil"/>
              <w:left w:val="nil"/>
              <w:bottom w:val="single" w:color="auto" w:sz="4" w:space="0"/>
              <w:right w:val="single" w:color="auto" w:sz="4" w:space="0"/>
            </w:tcBorders>
            <w:shd w:val="clear" w:color="000000" w:fill="FFFFFF"/>
            <w:vAlign w:val="bottom"/>
          </w:tcPr>
          <w:p w14:paraId="17B2D9EA">
            <w:pPr>
              <w:jc w:val="right"/>
              <w:rPr>
                <w:color w:val="auto"/>
                <w:sz w:val="20"/>
              </w:rPr>
            </w:pPr>
            <w:r>
              <w:rPr>
                <w:color w:val="auto"/>
                <w:sz w:val="20"/>
              </w:rPr>
              <w:t>12 829 051,17</w:t>
            </w:r>
          </w:p>
        </w:tc>
      </w:tr>
      <w:tr w14:paraId="4066A13A">
        <w:tblPrEx>
          <w:tblCellMar>
            <w:top w:w="0" w:type="dxa"/>
            <w:left w:w="108" w:type="dxa"/>
            <w:bottom w:w="0" w:type="dxa"/>
            <w:right w:w="108" w:type="dxa"/>
          </w:tblCellMar>
        </w:tblPrEx>
        <w:trPr>
          <w:trHeight w:val="315" w:hRule="atLeast"/>
        </w:trPr>
        <w:tc>
          <w:tcPr>
            <w:tcW w:w="852" w:type="dxa"/>
            <w:tcBorders>
              <w:top w:val="nil"/>
              <w:left w:val="single" w:color="auto" w:sz="4" w:space="0"/>
              <w:bottom w:val="single" w:color="auto" w:sz="4" w:space="0"/>
              <w:right w:val="single" w:color="auto" w:sz="4" w:space="0"/>
            </w:tcBorders>
            <w:shd w:val="clear" w:color="auto" w:fill="auto"/>
            <w:noWrap/>
          </w:tcPr>
          <w:p w14:paraId="0AFA72E2">
            <w:pPr>
              <w:jc w:val="center"/>
              <w:rPr>
                <w:color w:val="auto"/>
                <w:sz w:val="20"/>
              </w:rPr>
            </w:pPr>
            <w:r>
              <w:rPr>
                <w:color w:val="auto"/>
                <w:sz w:val="20"/>
              </w:rPr>
              <w:t>7</w:t>
            </w:r>
          </w:p>
        </w:tc>
        <w:tc>
          <w:tcPr>
            <w:tcW w:w="2774" w:type="dxa"/>
            <w:tcBorders>
              <w:top w:val="nil"/>
              <w:left w:val="nil"/>
              <w:bottom w:val="single" w:color="auto" w:sz="4" w:space="0"/>
              <w:right w:val="single" w:color="auto" w:sz="4" w:space="0"/>
            </w:tcBorders>
            <w:shd w:val="clear" w:color="auto" w:fill="auto"/>
            <w:noWrap/>
          </w:tcPr>
          <w:p w14:paraId="1907235D">
            <w:pPr>
              <w:rPr>
                <w:color w:val="auto"/>
                <w:sz w:val="20"/>
              </w:rPr>
            </w:pPr>
            <w:r>
              <w:rPr>
                <w:color w:val="auto"/>
                <w:sz w:val="20"/>
              </w:rPr>
              <w:t>000 01 05 02 00 00 0000 600</w:t>
            </w:r>
          </w:p>
        </w:tc>
        <w:tc>
          <w:tcPr>
            <w:tcW w:w="3746" w:type="dxa"/>
            <w:tcBorders>
              <w:top w:val="nil"/>
              <w:left w:val="nil"/>
              <w:bottom w:val="single" w:color="auto" w:sz="4" w:space="0"/>
              <w:right w:val="single" w:color="auto" w:sz="4" w:space="0"/>
            </w:tcBorders>
            <w:shd w:val="clear" w:color="auto" w:fill="auto"/>
          </w:tcPr>
          <w:p w14:paraId="383687C9">
            <w:pPr>
              <w:rPr>
                <w:color w:val="auto"/>
                <w:sz w:val="20"/>
              </w:rPr>
            </w:pPr>
            <w:r>
              <w:rPr>
                <w:color w:val="auto"/>
                <w:sz w:val="20"/>
              </w:rPr>
              <w:t>Уменьшение прочих остатков средств бюджетов</w:t>
            </w:r>
          </w:p>
        </w:tc>
        <w:tc>
          <w:tcPr>
            <w:tcW w:w="1559" w:type="dxa"/>
            <w:tcBorders>
              <w:top w:val="nil"/>
              <w:left w:val="nil"/>
              <w:bottom w:val="single" w:color="auto" w:sz="4" w:space="0"/>
              <w:right w:val="single" w:color="auto" w:sz="4" w:space="0"/>
            </w:tcBorders>
            <w:shd w:val="clear" w:color="000000" w:fill="FFFFFF"/>
            <w:noWrap/>
            <w:vAlign w:val="bottom"/>
          </w:tcPr>
          <w:p w14:paraId="63E841CB">
            <w:pPr>
              <w:jc w:val="right"/>
              <w:rPr>
                <w:color w:val="auto"/>
                <w:sz w:val="20"/>
              </w:rPr>
            </w:pPr>
            <w:r>
              <w:rPr>
                <w:color w:val="auto"/>
                <w:sz w:val="20"/>
              </w:rPr>
              <w:t>12 939 645,35</w:t>
            </w:r>
          </w:p>
        </w:tc>
        <w:tc>
          <w:tcPr>
            <w:tcW w:w="1560" w:type="dxa"/>
            <w:tcBorders>
              <w:top w:val="nil"/>
              <w:left w:val="nil"/>
              <w:bottom w:val="single" w:color="auto" w:sz="4" w:space="0"/>
              <w:right w:val="single" w:color="auto" w:sz="4" w:space="0"/>
            </w:tcBorders>
            <w:shd w:val="clear" w:color="000000" w:fill="FFFFFF"/>
            <w:vAlign w:val="bottom"/>
          </w:tcPr>
          <w:p w14:paraId="55D5F3B7">
            <w:pPr>
              <w:jc w:val="right"/>
              <w:rPr>
                <w:color w:val="auto"/>
                <w:sz w:val="20"/>
              </w:rPr>
            </w:pPr>
            <w:r>
              <w:rPr>
                <w:color w:val="auto"/>
                <w:sz w:val="20"/>
              </w:rPr>
              <w:t>12 829 051,17</w:t>
            </w:r>
          </w:p>
        </w:tc>
      </w:tr>
      <w:tr w14:paraId="4C3C9A4E">
        <w:tblPrEx>
          <w:tblCellMar>
            <w:top w:w="0" w:type="dxa"/>
            <w:left w:w="108" w:type="dxa"/>
            <w:bottom w:w="0" w:type="dxa"/>
            <w:right w:w="108" w:type="dxa"/>
          </w:tblCellMar>
        </w:tblPrEx>
        <w:trPr>
          <w:trHeight w:val="315" w:hRule="atLeast"/>
        </w:trPr>
        <w:tc>
          <w:tcPr>
            <w:tcW w:w="852" w:type="dxa"/>
            <w:tcBorders>
              <w:top w:val="nil"/>
              <w:left w:val="single" w:color="auto" w:sz="4" w:space="0"/>
              <w:bottom w:val="single" w:color="auto" w:sz="4" w:space="0"/>
              <w:right w:val="single" w:color="auto" w:sz="4" w:space="0"/>
            </w:tcBorders>
            <w:shd w:val="clear" w:color="auto" w:fill="auto"/>
            <w:noWrap/>
          </w:tcPr>
          <w:p w14:paraId="745971D0">
            <w:pPr>
              <w:jc w:val="center"/>
              <w:rPr>
                <w:color w:val="auto"/>
                <w:sz w:val="20"/>
              </w:rPr>
            </w:pPr>
            <w:r>
              <w:rPr>
                <w:color w:val="auto"/>
                <w:sz w:val="20"/>
              </w:rPr>
              <w:t>8</w:t>
            </w:r>
          </w:p>
        </w:tc>
        <w:tc>
          <w:tcPr>
            <w:tcW w:w="2774" w:type="dxa"/>
            <w:tcBorders>
              <w:top w:val="nil"/>
              <w:left w:val="nil"/>
              <w:bottom w:val="single" w:color="auto" w:sz="4" w:space="0"/>
              <w:right w:val="single" w:color="auto" w:sz="4" w:space="0"/>
            </w:tcBorders>
            <w:shd w:val="clear" w:color="auto" w:fill="auto"/>
            <w:noWrap/>
          </w:tcPr>
          <w:p w14:paraId="347F8420">
            <w:pPr>
              <w:rPr>
                <w:color w:val="auto"/>
                <w:sz w:val="20"/>
              </w:rPr>
            </w:pPr>
            <w:r>
              <w:rPr>
                <w:color w:val="auto"/>
                <w:sz w:val="20"/>
              </w:rPr>
              <w:t>000 01 05 02 01 00 0000 610</w:t>
            </w:r>
          </w:p>
        </w:tc>
        <w:tc>
          <w:tcPr>
            <w:tcW w:w="3746" w:type="dxa"/>
            <w:tcBorders>
              <w:top w:val="nil"/>
              <w:left w:val="nil"/>
              <w:bottom w:val="single" w:color="auto" w:sz="4" w:space="0"/>
              <w:right w:val="single" w:color="auto" w:sz="4" w:space="0"/>
            </w:tcBorders>
            <w:shd w:val="clear" w:color="auto" w:fill="auto"/>
          </w:tcPr>
          <w:p w14:paraId="10603E75">
            <w:pPr>
              <w:rPr>
                <w:color w:val="auto"/>
                <w:sz w:val="20"/>
              </w:rPr>
            </w:pPr>
            <w:r>
              <w:rPr>
                <w:color w:val="auto"/>
                <w:sz w:val="20"/>
              </w:rPr>
              <w:t>Уменьшение прочих остатков денежных средств бюджетов</w:t>
            </w:r>
          </w:p>
        </w:tc>
        <w:tc>
          <w:tcPr>
            <w:tcW w:w="1559" w:type="dxa"/>
            <w:tcBorders>
              <w:top w:val="nil"/>
              <w:left w:val="nil"/>
              <w:bottom w:val="single" w:color="auto" w:sz="4" w:space="0"/>
              <w:right w:val="single" w:color="auto" w:sz="4" w:space="0"/>
            </w:tcBorders>
            <w:shd w:val="clear" w:color="000000" w:fill="FFFFFF"/>
            <w:noWrap/>
            <w:vAlign w:val="bottom"/>
          </w:tcPr>
          <w:p w14:paraId="4F43FFDB">
            <w:pPr>
              <w:jc w:val="right"/>
              <w:rPr>
                <w:color w:val="auto"/>
                <w:sz w:val="20"/>
              </w:rPr>
            </w:pPr>
            <w:r>
              <w:rPr>
                <w:color w:val="auto"/>
                <w:sz w:val="20"/>
              </w:rPr>
              <w:t>12 939 645,35</w:t>
            </w:r>
          </w:p>
        </w:tc>
        <w:tc>
          <w:tcPr>
            <w:tcW w:w="1560" w:type="dxa"/>
            <w:tcBorders>
              <w:top w:val="nil"/>
              <w:left w:val="nil"/>
              <w:bottom w:val="single" w:color="auto" w:sz="4" w:space="0"/>
              <w:right w:val="single" w:color="auto" w:sz="4" w:space="0"/>
            </w:tcBorders>
            <w:shd w:val="clear" w:color="000000" w:fill="FFFFFF"/>
            <w:vAlign w:val="bottom"/>
          </w:tcPr>
          <w:p w14:paraId="77BFADC7">
            <w:pPr>
              <w:jc w:val="right"/>
              <w:rPr>
                <w:color w:val="auto"/>
                <w:sz w:val="20"/>
              </w:rPr>
            </w:pPr>
            <w:r>
              <w:rPr>
                <w:color w:val="auto"/>
                <w:sz w:val="20"/>
              </w:rPr>
              <w:t>12 829 051,17</w:t>
            </w:r>
          </w:p>
        </w:tc>
      </w:tr>
      <w:tr w14:paraId="283A8175">
        <w:tblPrEx>
          <w:tblCellMar>
            <w:top w:w="0" w:type="dxa"/>
            <w:left w:w="108" w:type="dxa"/>
            <w:bottom w:w="0" w:type="dxa"/>
            <w:right w:w="108" w:type="dxa"/>
          </w:tblCellMar>
        </w:tblPrEx>
        <w:trPr>
          <w:trHeight w:val="630" w:hRule="atLeast"/>
        </w:trPr>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027F9C2">
            <w:pPr>
              <w:jc w:val="center"/>
              <w:rPr>
                <w:color w:val="auto"/>
                <w:sz w:val="20"/>
              </w:rPr>
            </w:pPr>
            <w:r>
              <w:rPr>
                <w:color w:val="auto"/>
                <w:sz w:val="20"/>
              </w:rPr>
              <w:t>9</w:t>
            </w:r>
          </w:p>
        </w:tc>
        <w:tc>
          <w:tcPr>
            <w:tcW w:w="2774" w:type="dxa"/>
            <w:tcBorders>
              <w:top w:val="single" w:color="auto" w:sz="4" w:space="0"/>
              <w:left w:val="nil"/>
              <w:bottom w:val="single" w:color="auto" w:sz="4" w:space="0"/>
              <w:right w:val="single" w:color="auto" w:sz="4" w:space="0"/>
            </w:tcBorders>
            <w:shd w:val="clear" w:color="auto" w:fill="auto"/>
            <w:noWrap/>
          </w:tcPr>
          <w:p w14:paraId="221BDB9D">
            <w:pPr>
              <w:rPr>
                <w:color w:val="auto"/>
                <w:sz w:val="20"/>
              </w:rPr>
            </w:pPr>
            <w:r>
              <w:rPr>
                <w:color w:val="auto"/>
                <w:sz w:val="20"/>
              </w:rPr>
              <w:t>000 01 05 02 01 10 0000 610</w:t>
            </w:r>
          </w:p>
        </w:tc>
        <w:tc>
          <w:tcPr>
            <w:tcW w:w="3746" w:type="dxa"/>
            <w:tcBorders>
              <w:top w:val="single" w:color="auto" w:sz="4" w:space="0"/>
              <w:left w:val="nil"/>
              <w:bottom w:val="single" w:color="auto" w:sz="4" w:space="0"/>
              <w:right w:val="single" w:color="auto" w:sz="4" w:space="0"/>
            </w:tcBorders>
            <w:shd w:val="clear" w:color="auto" w:fill="auto"/>
          </w:tcPr>
          <w:p w14:paraId="02000372">
            <w:pPr>
              <w:rPr>
                <w:color w:val="auto"/>
                <w:sz w:val="20"/>
              </w:rPr>
            </w:pPr>
            <w:r>
              <w:rPr>
                <w:color w:val="auto"/>
                <w:sz w:val="20"/>
              </w:rPr>
              <w:t xml:space="preserve">Уменьшение прочих остатков денежных средств бюджетов муниципальных районов </w:t>
            </w:r>
          </w:p>
        </w:tc>
        <w:tc>
          <w:tcPr>
            <w:tcW w:w="1559" w:type="dxa"/>
            <w:tcBorders>
              <w:top w:val="single" w:color="auto" w:sz="4" w:space="0"/>
              <w:left w:val="nil"/>
              <w:bottom w:val="single" w:color="auto" w:sz="4" w:space="0"/>
              <w:right w:val="single" w:color="auto" w:sz="4" w:space="0"/>
            </w:tcBorders>
            <w:shd w:val="clear" w:color="000000" w:fill="FFFFFF"/>
            <w:noWrap/>
            <w:vAlign w:val="bottom"/>
          </w:tcPr>
          <w:p w14:paraId="4567EB6A">
            <w:pPr>
              <w:jc w:val="right"/>
              <w:rPr>
                <w:color w:val="auto"/>
                <w:sz w:val="20"/>
              </w:rPr>
            </w:pPr>
            <w:r>
              <w:rPr>
                <w:color w:val="auto"/>
                <w:sz w:val="20"/>
              </w:rPr>
              <w:t>12 939 645,35</w:t>
            </w:r>
          </w:p>
        </w:tc>
        <w:tc>
          <w:tcPr>
            <w:tcW w:w="1560" w:type="dxa"/>
            <w:tcBorders>
              <w:top w:val="single" w:color="auto" w:sz="4" w:space="0"/>
              <w:left w:val="nil"/>
              <w:bottom w:val="single" w:color="auto" w:sz="4" w:space="0"/>
              <w:right w:val="single" w:color="auto" w:sz="4" w:space="0"/>
            </w:tcBorders>
            <w:shd w:val="clear" w:color="000000" w:fill="FFFFFF"/>
            <w:vAlign w:val="bottom"/>
          </w:tcPr>
          <w:p w14:paraId="78D4DC4B">
            <w:pPr>
              <w:jc w:val="right"/>
              <w:rPr>
                <w:color w:val="auto"/>
                <w:sz w:val="20"/>
              </w:rPr>
            </w:pPr>
            <w:r>
              <w:rPr>
                <w:color w:val="auto"/>
                <w:sz w:val="20"/>
              </w:rPr>
              <w:t>12 829 051,17</w:t>
            </w:r>
          </w:p>
        </w:tc>
      </w:tr>
    </w:tbl>
    <w:p w14:paraId="5EDC95F1">
      <w:pPr>
        <w:jc w:val="center"/>
        <w:rPr>
          <w:b/>
          <w:sz w:val="24"/>
          <w:szCs w:val="24"/>
        </w:rPr>
      </w:pPr>
    </w:p>
    <w:p w14:paraId="16006D42">
      <w:pPr>
        <w:jc w:val="center"/>
        <w:rPr>
          <w:sz w:val="24"/>
          <w:szCs w:val="24"/>
        </w:rPr>
      </w:pPr>
    </w:p>
    <w:p w14:paraId="4BC4E5CC">
      <w:pPr>
        <w:ind w:left="5103"/>
        <w:jc w:val="both"/>
        <w:rPr>
          <w:sz w:val="24"/>
          <w:szCs w:val="24"/>
        </w:rPr>
      </w:pPr>
      <w:r>
        <w:rPr>
          <w:sz w:val="24"/>
          <w:szCs w:val="24"/>
        </w:rPr>
        <w:t>Приложение № 2</w:t>
      </w:r>
    </w:p>
    <w:p w14:paraId="2DAC5C29">
      <w:pPr>
        <w:ind w:left="5103"/>
        <w:jc w:val="both"/>
        <w:rPr>
          <w:sz w:val="24"/>
          <w:szCs w:val="24"/>
        </w:rPr>
      </w:pPr>
      <w:r>
        <w:rPr>
          <w:sz w:val="24"/>
          <w:szCs w:val="24"/>
        </w:rPr>
        <w:t xml:space="preserve">к решению Благовещенского сельского Совета депутатов </w:t>
      </w:r>
    </w:p>
    <w:p w14:paraId="5B273231">
      <w:pPr>
        <w:ind w:left="5103"/>
        <w:jc w:val="both"/>
        <w:rPr>
          <w:sz w:val="24"/>
          <w:szCs w:val="24"/>
        </w:rPr>
      </w:pPr>
      <w:r>
        <w:rPr>
          <w:sz w:val="24"/>
          <w:szCs w:val="24"/>
        </w:rPr>
        <w:t>от  «__» _______2025 № _</w:t>
      </w:r>
    </w:p>
    <w:p w14:paraId="6B4E4CD4">
      <w:pPr>
        <w:spacing w:line="288" w:lineRule="auto"/>
        <w:jc w:val="center"/>
        <w:rPr>
          <w:b/>
          <w:sz w:val="24"/>
          <w:szCs w:val="24"/>
        </w:rPr>
      </w:pPr>
    </w:p>
    <w:p w14:paraId="6AA34A2A">
      <w:pPr>
        <w:spacing w:line="288" w:lineRule="auto"/>
        <w:jc w:val="center"/>
        <w:rPr>
          <w:b/>
          <w:sz w:val="24"/>
          <w:szCs w:val="24"/>
        </w:rPr>
      </w:pPr>
      <w:r>
        <w:rPr>
          <w:b/>
          <w:sz w:val="24"/>
          <w:szCs w:val="24"/>
        </w:rPr>
        <w:t>Доходы бюджета поселения по кодам видов доходов, подвидов доходов, классификации операций сектора государственного управления доходов  за 2023 год</w:t>
      </w:r>
    </w:p>
    <w:tbl>
      <w:tblPr>
        <w:tblStyle w:val="7"/>
        <w:tblW w:w="9789" w:type="dxa"/>
        <w:tblInd w:w="113" w:type="dxa"/>
        <w:tblLayout w:type="autofit"/>
        <w:tblCellMar>
          <w:top w:w="0" w:type="dxa"/>
          <w:left w:w="108" w:type="dxa"/>
          <w:bottom w:w="0" w:type="dxa"/>
          <w:right w:w="108" w:type="dxa"/>
        </w:tblCellMar>
      </w:tblPr>
      <w:tblGrid>
        <w:gridCol w:w="452"/>
        <w:gridCol w:w="516"/>
        <w:gridCol w:w="452"/>
        <w:gridCol w:w="452"/>
        <w:gridCol w:w="452"/>
        <w:gridCol w:w="516"/>
        <w:gridCol w:w="452"/>
        <w:gridCol w:w="616"/>
        <w:gridCol w:w="516"/>
        <w:gridCol w:w="2375"/>
        <w:gridCol w:w="1560"/>
        <w:gridCol w:w="1430"/>
      </w:tblGrid>
      <w:tr w14:paraId="74E5F5FE">
        <w:tblPrEx>
          <w:tblCellMar>
            <w:top w:w="0" w:type="dxa"/>
            <w:left w:w="108" w:type="dxa"/>
            <w:bottom w:w="0" w:type="dxa"/>
            <w:right w:w="108" w:type="dxa"/>
          </w:tblCellMar>
        </w:tblPrEx>
        <w:trPr>
          <w:trHeight w:val="345" w:hRule="atLeast"/>
        </w:trPr>
        <w:tc>
          <w:tcPr>
            <w:tcW w:w="452" w:type="dxa"/>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026905DF">
            <w:pPr>
              <w:jc w:val="center"/>
              <w:rPr>
                <w:color w:val="auto"/>
                <w:sz w:val="20"/>
              </w:rPr>
            </w:pPr>
            <w:r>
              <w:rPr>
                <w:color w:val="auto"/>
                <w:sz w:val="20"/>
              </w:rPr>
              <w:t>№ строки</w:t>
            </w:r>
          </w:p>
        </w:tc>
        <w:tc>
          <w:tcPr>
            <w:tcW w:w="3972" w:type="dxa"/>
            <w:gridSpan w:val="8"/>
            <w:tcBorders>
              <w:top w:val="single" w:color="auto" w:sz="4" w:space="0"/>
              <w:left w:val="nil"/>
              <w:bottom w:val="single" w:color="auto" w:sz="4" w:space="0"/>
              <w:right w:val="nil"/>
            </w:tcBorders>
            <w:shd w:val="clear" w:color="auto" w:fill="auto"/>
            <w:vAlign w:val="center"/>
          </w:tcPr>
          <w:p w14:paraId="4E9C98C7">
            <w:pPr>
              <w:jc w:val="center"/>
              <w:rPr>
                <w:color w:val="auto"/>
                <w:sz w:val="20"/>
              </w:rPr>
            </w:pPr>
            <w:r>
              <w:rPr>
                <w:color w:val="auto"/>
                <w:sz w:val="20"/>
              </w:rPr>
              <w:t>Код бюджетной классификации</w:t>
            </w:r>
          </w:p>
        </w:tc>
        <w:tc>
          <w:tcPr>
            <w:tcW w:w="23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45B6A0">
            <w:pPr>
              <w:jc w:val="center"/>
              <w:rPr>
                <w:color w:val="auto"/>
                <w:sz w:val="20"/>
              </w:rPr>
            </w:pPr>
            <w:r>
              <w:rPr>
                <w:color w:val="auto"/>
                <w:sz w:val="20"/>
              </w:rPr>
              <w:t>Наименование кода классификации доходов бюджета</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2E3CBB">
            <w:pPr>
              <w:jc w:val="center"/>
              <w:rPr>
                <w:color w:val="auto"/>
                <w:sz w:val="20"/>
              </w:rPr>
            </w:pPr>
            <w:r>
              <w:rPr>
                <w:color w:val="auto"/>
                <w:sz w:val="20"/>
              </w:rPr>
              <w:t>Утверждено</w:t>
            </w:r>
          </w:p>
        </w:tc>
        <w:tc>
          <w:tcPr>
            <w:tcW w:w="14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E6EE21">
            <w:pPr>
              <w:jc w:val="center"/>
              <w:rPr>
                <w:color w:val="auto"/>
                <w:sz w:val="20"/>
              </w:rPr>
            </w:pPr>
            <w:r>
              <w:rPr>
                <w:color w:val="auto"/>
                <w:sz w:val="20"/>
              </w:rPr>
              <w:t>Исполнено</w:t>
            </w:r>
          </w:p>
        </w:tc>
      </w:tr>
      <w:tr w14:paraId="4420D94E">
        <w:tblPrEx>
          <w:tblCellMar>
            <w:top w:w="0" w:type="dxa"/>
            <w:left w:w="108" w:type="dxa"/>
            <w:bottom w:w="0" w:type="dxa"/>
            <w:right w:w="108" w:type="dxa"/>
          </w:tblCellMar>
        </w:tblPrEx>
        <w:trPr>
          <w:trHeight w:val="3075" w:hRule="atLeast"/>
        </w:trPr>
        <w:tc>
          <w:tcPr>
            <w:tcW w:w="452" w:type="dxa"/>
            <w:vMerge w:val="continue"/>
            <w:tcBorders>
              <w:top w:val="single" w:color="auto" w:sz="4" w:space="0"/>
              <w:left w:val="single" w:color="auto" w:sz="4" w:space="0"/>
              <w:bottom w:val="single" w:color="auto" w:sz="4" w:space="0"/>
              <w:right w:val="single" w:color="auto" w:sz="4" w:space="0"/>
            </w:tcBorders>
            <w:vAlign w:val="center"/>
          </w:tcPr>
          <w:p w14:paraId="0CCA8559">
            <w:pPr>
              <w:rPr>
                <w:color w:val="auto"/>
                <w:sz w:val="20"/>
              </w:rPr>
            </w:pPr>
          </w:p>
        </w:tc>
        <w:tc>
          <w:tcPr>
            <w:tcW w:w="516" w:type="dxa"/>
            <w:tcBorders>
              <w:top w:val="nil"/>
              <w:left w:val="nil"/>
              <w:bottom w:val="single" w:color="auto" w:sz="4" w:space="0"/>
              <w:right w:val="single" w:color="auto" w:sz="4" w:space="0"/>
            </w:tcBorders>
            <w:shd w:val="clear" w:color="auto" w:fill="auto"/>
            <w:textDirection w:val="btLr"/>
            <w:vAlign w:val="center"/>
          </w:tcPr>
          <w:p w14:paraId="7F4C155B">
            <w:pPr>
              <w:jc w:val="center"/>
              <w:rPr>
                <w:color w:val="auto"/>
                <w:sz w:val="20"/>
              </w:rPr>
            </w:pPr>
            <w:r>
              <w:rPr>
                <w:color w:val="auto"/>
                <w:sz w:val="20"/>
              </w:rPr>
              <w:t>код главного администратора</w:t>
            </w:r>
          </w:p>
        </w:tc>
        <w:tc>
          <w:tcPr>
            <w:tcW w:w="452" w:type="dxa"/>
            <w:tcBorders>
              <w:top w:val="nil"/>
              <w:left w:val="nil"/>
              <w:bottom w:val="single" w:color="auto" w:sz="4" w:space="0"/>
              <w:right w:val="single" w:color="auto" w:sz="4" w:space="0"/>
            </w:tcBorders>
            <w:shd w:val="clear" w:color="auto" w:fill="auto"/>
            <w:textDirection w:val="btLr"/>
            <w:vAlign w:val="center"/>
          </w:tcPr>
          <w:p w14:paraId="4F5D95DE">
            <w:pPr>
              <w:jc w:val="center"/>
              <w:rPr>
                <w:color w:val="auto"/>
                <w:sz w:val="20"/>
              </w:rPr>
            </w:pPr>
            <w:r>
              <w:rPr>
                <w:color w:val="auto"/>
                <w:sz w:val="20"/>
              </w:rPr>
              <w:t>код группы</w:t>
            </w:r>
          </w:p>
        </w:tc>
        <w:tc>
          <w:tcPr>
            <w:tcW w:w="452" w:type="dxa"/>
            <w:tcBorders>
              <w:top w:val="nil"/>
              <w:left w:val="nil"/>
              <w:bottom w:val="single" w:color="auto" w:sz="4" w:space="0"/>
              <w:right w:val="single" w:color="auto" w:sz="4" w:space="0"/>
            </w:tcBorders>
            <w:shd w:val="clear" w:color="auto" w:fill="auto"/>
            <w:textDirection w:val="btLr"/>
            <w:vAlign w:val="center"/>
          </w:tcPr>
          <w:p w14:paraId="2CFF72DC">
            <w:pPr>
              <w:jc w:val="center"/>
              <w:rPr>
                <w:color w:val="auto"/>
                <w:sz w:val="20"/>
              </w:rPr>
            </w:pPr>
            <w:r>
              <w:rPr>
                <w:color w:val="auto"/>
                <w:sz w:val="20"/>
              </w:rPr>
              <w:t>код подгруппы</w:t>
            </w:r>
          </w:p>
        </w:tc>
        <w:tc>
          <w:tcPr>
            <w:tcW w:w="452" w:type="dxa"/>
            <w:tcBorders>
              <w:top w:val="nil"/>
              <w:left w:val="nil"/>
              <w:bottom w:val="single" w:color="auto" w:sz="4" w:space="0"/>
              <w:right w:val="single" w:color="auto" w:sz="4" w:space="0"/>
            </w:tcBorders>
            <w:shd w:val="clear" w:color="auto" w:fill="auto"/>
            <w:textDirection w:val="btLr"/>
            <w:vAlign w:val="center"/>
          </w:tcPr>
          <w:p w14:paraId="28B1EDA4">
            <w:pPr>
              <w:jc w:val="center"/>
              <w:rPr>
                <w:color w:val="auto"/>
                <w:sz w:val="20"/>
              </w:rPr>
            </w:pPr>
            <w:r>
              <w:rPr>
                <w:color w:val="auto"/>
                <w:sz w:val="20"/>
              </w:rPr>
              <w:t>код статьи</w:t>
            </w:r>
          </w:p>
        </w:tc>
        <w:tc>
          <w:tcPr>
            <w:tcW w:w="516" w:type="dxa"/>
            <w:tcBorders>
              <w:top w:val="nil"/>
              <w:left w:val="nil"/>
              <w:bottom w:val="single" w:color="auto" w:sz="4" w:space="0"/>
              <w:right w:val="single" w:color="auto" w:sz="4" w:space="0"/>
            </w:tcBorders>
            <w:shd w:val="clear" w:color="auto" w:fill="auto"/>
            <w:textDirection w:val="btLr"/>
            <w:vAlign w:val="center"/>
          </w:tcPr>
          <w:p w14:paraId="74CFAF38">
            <w:pPr>
              <w:jc w:val="center"/>
              <w:rPr>
                <w:color w:val="auto"/>
                <w:sz w:val="20"/>
              </w:rPr>
            </w:pPr>
            <w:r>
              <w:rPr>
                <w:color w:val="auto"/>
                <w:sz w:val="20"/>
              </w:rPr>
              <w:t>код подстатьи</w:t>
            </w:r>
          </w:p>
        </w:tc>
        <w:tc>
          <w:tcPr>
            <w:tcW w:w="452" w:type="dxa"/>
            <w:tcBorders>
              <w:top w:val="nil"/>
              <w:left w:val="nil"/>
              <w:bottom w:val="single" w:color="auto" w:sz="4" w:space="0"/>
              <w:right w:val="single" w:color="auto" w:sz="4" w:space="0"/>
            </w:tcBorders>
            <w:shd w:val="clear" w:color="auto" w:fill="auto"/>
            <w:textDirection w:val="btLr"/>
            <w:vAlign w:val="center"/>
          </w:tcPr>
          <w:p w14:paraId="2E0AB865">
            <w:pPr>
              <w:jc w:val="center"/>
              <w:rPr>
                <w:color w:val="auto"/>
                <w:sz w:val="20"/>
              </w:rPr>
            </w:pPr>
            <w:r>
              <w:rPr>
                <w:color w:val="auto"/>
                <w:sz w:val="20"/>
              </w:rPr>
              <w:t>код элемента</w:t>
            </w:r>
          </w:p>
        </w:tc>
        <w:tc>
          <w:tcPr>
            <w:tcW w:w="616" w:type="dxa"/>
            <w:tcBorders>
              <w:top w:val="nil"/>
              <w:left w:val="nil"/>
              <w:bottom w:val="single" w:color="auto" w:sz="4" w:space="0"/>
              <w:right w:val="single" w:color="auto" w:sz="4" w:space="0"/>
            </w:tcBorders>
            <w:shd w:val="clear" w:color="auto" w:fill="auto"/>
            <w:textDirection w:val="btLr"/>
            <w:vAlign w:val="center"/>
          </w:tcPr>
          <w:p w14:paraId="053A2CCD">
            <w:pPr>
              <w:jc w:val="center"/>
              <w:rPr>
                <w:color w:val="auto"/>
                <w:sz w:val="20"/>
              </w:rPr>
            </w:pPr>
            <w:r>
              <w:rPr>
                <w:color w:val="auto"/>
                <w:sz w:val="20"/>
              </w:rPr>
              <w:t>код группы подвида</w:t>
            </w:r>
          </w:p>
        </w:tc>
        <w:tc>
          <w:tcPr>
            <w:tcW w:w="516" w:type="dxa"/>
            <w:tcBorders>
              <w:top w:val="nil"/>
              <w:left w:val="nil"/>
              <w:bottom w:val="single" w:color="auto" w:sz="4" w:space="0"/>
              <w:right w:val="single" w:color="auto" w:sz="4" w:space="0"/>
            </w:tcBorders>
            <w:shd w:val="clear" w:color="auto" w:fill="auto"/>
            <w:textDirection w:val="btLr"/>
            <w:vAlign w:val="center"/>
          </w:tcPr>
          <w:p w14:paraId="6F37B8A7">
            <w:pPr>
              <w:jc w:val="center"/>
              <w:rPr>
                <w:color w:val="auto"/>
                <w:sz w:val="20"/>
              </w:rPr>
            </w:pPr>
            <w:r>
              <w:rPr>
                <w:color w:val="auto"/>
                <w:sz w:val="20"/>
              </w:rPr>
              <w:t>код аналитической группы подвида</w:t>
            </w:r>
          </w:p>
        </w:tc>
        <w:tc>
          <w:tcPr>
            <w:tcW w:w="2375" w:type="dxa"/>
            <w:vMerge w:val="continue"/>
            <w:tcBorders>
              <w:top w:val="single" w:color="auto" w:sz="4" w:space="0"/>
              <w:left w:val="single" w:color="auto" w:sz="4" w:space="0"/>
              <w:bottom w:val="single" w:color="auto" w:sz="4" w:space="0"/>
              <w:right w:val="single" w:color="auto" w:sz="4" w:space="0"/>
            </w:tcBorders>
            <w:vAlign w:val="center"/>
          </w:tcPr>
          <w:p w14:paraId="6D7DC5C4">
            <w:pPr>
              <w:rPr>
                <w:color w:val="auto"/>
                <w:sz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74002226">
            <w:pPr>
              <w:rPr>
                <w:color w:val="auto"/>
                <w:sz w:val="20"/>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14:paraId="19A28B05">
            <w:pPr>
              <w:rPr>
                <w:color w:val="auto"/>
                <w:sz w:val="20"/>
              </w:rPr>
            </w:pPr>
          </w:p>
        </w:tc>
      </w:tr>
      <w:tr w14:paraId="63754A49">
        <w:tblPrEx>
          <w:tblCellMar>
            <w:top w:w="0" w:type="dxa"/>
            <w:left w:w="108" w:type="dxa"/>
            <w:bottom w:w="0" w:type="dxa"/>
            <w:right w:w="108" w:type="dxa"/>
          </w:tblCellMar>
        </w:tblPrEx>
        <w:trPr>
          <w:trHeight w:val="255" w:hRule="atLeast"/>
        </w:trPr>
        <w:tc>
          <w:tcPr>
            <w:tcW w:w="452" w:type="dxa"/>
            <w:tcBorders>
              <w:top w:val="nil"/>
              <w:left w:val="single" w:color="auto" w:sz="4" w:space="0"/>
              <w:bottom w:val="single" w:color="auto" w:sz="4" w:space="0"/>
              <w:right w:val="single" w:color="auto" w:sz="4" w:space="0"/>
            </w:tcBorders>
            <w:shd w:val="clear" w:color="auto" w:fill="auto"/>
            <w:textDirection w:val="btLr"/>
            <w:vAlign w:val="center"/>
          </w:tcPr>
          <w:p w14:paraId="7C4676F3">
            <w:pPr>
              <w:jc w:val="center"/>
              <w:rPr>
                <w:color w:val="auto"/>
                <w:sz w:val="20"/>
              </w:rPr>
            </w:pPr>
            <w:r>
              <w:rPr>
                <w:color w:val="auto"/>
                <w:sz w:val="20"/>
              </w:rPr>
              <w:t> </w:t>
            </w:r>
          </w:p>
        </w:tc>
        <w:tc>
          <w:tcPr>
            <w:tcW w:w="516" w:type="dxa"/>
            <w:tcBorders>
              <w:top w:val="nil"/>
              <w:left w:val="nil"/>
              <w:bottom w:val="single" w:color="auto" w:sz="4" w:space="0"/>
              <w:right w:val="single" w:color="auto" w:sz="4" w:space="0"/>
            </w:tcBorders>
            <w:shd w:val="clear" w:color="auto" w:fill="auto"/>
            <w:vAlign w:val="center"/>
          </w:tcPr>
          <w:p w14:paraId="15DBB56D">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vAlign w:val="center"/>
          </w:tcPr>
          <w:p w14:paraId="6E5AD098">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vAlign w:val="center"/>
          </w:tcPr>
          <w:p w14:paraId="36F56EAB">
            <w:pPr>
              <w:jc w:val="center"/>
              <w:rPr>
                <w:color w:val="auto"/>
                <w:sz w:val="20"/>
              </w:rPr>
            </w:pPr>
            <w:r>
              <w:rPr>
                <w:color w:val="auto"/>
                <w:sz w:val="20"/>
              </w:rPr>
              <w:t>3</w:t>
            </w:r>
          </w:p>
        </w:tc>
        <w:tc>
          <w:tcPr>
            <w:tcW w:w="452" w:type="dxa"/>
            <w:tcBorders>
              <w:top w:val="nil"/>
              <w:left w:val="nil"/>
              <w:bottom w:val="single" w:color="auto" w:sz="4" w:space="0"/>
              <w:right w:val="single" w:color="auto" w:sz="4" w:space="0"/>
            </w:tcBorders>
            <w:shd w:val="clear" w:color="auto" w:fill="auto"/>
            <w:vAlign w:val="center"/>
          </w:tcPr>
          <w:p w14:paraId="36957344">
            <w:pPr>
              <w:jc w:val="center"/>
              <w:rPr>
                <w:color w:val="auto"/>
                <w:sz w:val="20"/>
              </w:rPr>
            </w:pPr>
            <w:r>
              <w:rPr>
                <w:color w:val="auto"/>
                <w:sz w:val="20"/>
              </w:rPr>
              <w:t>4</w:t>
            </w:r>
          </w:p>
        </w:tc>
        <w:tc>
          <w:tcPr>
            <w:tcW w:w="516" w:type="dxa"/>
            <w:tcBorders>
              <w:top w:val="nil"/>
              <w:left w:val="nil"/>
              <w:bottom w:val="single" w:color="auto" w:sz="4" w:space="0"/>
              <w:right w:val="single" w:color="auto" w:sz="4" w:space="0"/>
            </w:tcBorders>
            <w:shd w:val="clear" w:color="auto" w:fill="auto"/>
            <w:vAlign w:val="center"/>
          </w:tcPr>
          <w:p w14:paraId="174CDDB8">
            <w:pPr>
              <w:jc w:val="center"/>
              <w:rPr>
                <w:color w:val="auto"/>
                <w:sz w:val="20"/>
              </w:rPr>
            </w:pPr>
            <w:r>
              <w:rPr>
                <w:color w:val="auto"/>
                <w:sz w:val="20"/>
              </w:rPr>
              <w:t>5</w:t>
            </w:r>
          </w:p>
        </w:tc>
        <w:tc>
          <w:tcPr>
            <w:tcW w:w="452" w:type="dxa"/>
            <w:tcBorders>
              <w:top w:val="nil"/>
              <w:left w:val="nil"/>
              <w:bottom w:val="single" w:color="auto" w:sz="4" w:space="0"/>
              <w:right w:val="single" w:color="auto" w:sz="4" w:space="0"/>
            </w:tcBorders>
            <w:shd w:val="clear" w:color="auto" w:fill="auto"/>
            <w:vAlign w:val="center"/>
          </w:tcPr>
          <w:p w14:paraId="6A21B5B4">
            <w:pPr>
              <w:jc w:val="center"/>
              <w:rPr>
                <w:color w:val="auto"/>
                <w:sz w:val="20"/>
              </w:rPr>
            </w:pPr>
            <w:r>
              <w:rPr>
                <w:color w:val="auto"/>
                <w:sz w:val="20"/>
              </w:rPr>
              <w:t>6</w:t>
            </w:r>
          </w:p>
        </w:tc>
        <w:tc>
          <w:tcPr>
            <w:tcW w:w="616" w:type="dxa"/>
            <w:tcBorders>
              <w:top w:val="nil"/>
              <w:left w:val="nil"/>
              <w:bottom w:val="single" w:color="auto" w:sz="4" w:space="0"/>
              <w:right w:val="single" w:color="auto" w:sz="4" w:space="0"/>
            </w:tcBorders>
            <w:shd w:val="clear" w:color="auto" w:fill="auto"/>
            <w:vAlign w:val="center"/>
          </w:tcPr>
          <w:p w14:paraId="0749B923">
            <w:pPr>
              <w:jc w:val="center"/>
              <w:rPr>
                <w:color w:val="auto"/>
                <w:sz w:val="20"/>
              </w:rPr>
            </w:pPr>
            <w:r>
              <w:rPr>
                <w:color w:val="auto"/>
                <w:sz w:val="20"/>
              </w:rPr>
              <w:t>7</w:t>
            </w:r>
          </w:p>
        </w:tc>
        <w:tc>
          <w:tcPr>
            <w:tcW w:w="516" w:type="dxa"/>
            <w:tcBorders>
              <w:top w:val="nil"/>
              <w:left w:val="nil"/>
              <w:bottom w:val="single" w:color="auto" w:sz="4" w:space="0"/>
              <w:right w:val="single" w:color="auto" w:sz="4" w:space="0"/>
            </w:tcBorders>
            <w:shd w:val="clear" w:color="auto" w:fill="auto"/>
            <w:vAlign w:val="center"/>
          </w:tcPr>
          <w:p w14:paraId="75BE9B64">
            <w:pPr>
              <w:jc w:val="center"/>
              <w:rPr>
                <w:color w:val="auto"/>
                <w:sz w:val="20"/>
              </w:rPr>
            </w:pPr>
            <w:r>
              <w:rPr>
                <w:color w:val="auto"/>
                <w:sz w:val="20"/>
              </w:rPr>
              <w:t>8</w:t>
            </w:r>
          </w:p>
        </w:tc>
        <w:tc>
          <w:tcPr>
            <w:tcW w:w="2375" w:type="dxa"/>
            <w:tcBorders>
              <w:top w:val="nil"/>
              <w:left w:val="nil"/>
              <w:bottom w:val="single" w:color="auto" w:sz="4" w:space="0"/>
              <w:right w:val="single" w:color="auto" w:sz="4" w:space="0"/>
            </w:tcBorders>
            <w:shd w:val="clear" w:color="auto" w:fill="auto"/>
            <w:vAlign w:val="center"/>
          </w:tcPr>
          <w:p w14:paraId="147CC630">
            <w:pPr>
              <w:jc w:val="center"/>
              <w:rPr>
                <w:color w:val="auto"/>
                <w:sz w:val="20"/>
              </w:rPr>
            </w:pPr>
            <w:r>
              <w:rPr>
                <w:color w:val="auto"/>
                <w:sz w:val="20"/>
              </w:rPr>
              <w:t>9</w:t>
            </w:r>
          </w:p>
        </w:tc>
        <w:tc>
          <w:tcPr>
            <w:tcW w:w="1560" w:type="dxa"/>
            <w:tcBorders>
              <w:top w:val="nil"/>
              <w:left w:val="nil"/>
              <w:bottom w:val="single" w:color="auto" w:sz="4" w:space="0"/>
              <w:right w:val="single" w:color="auto" w:sz="4" w:space="0"/>
            </w:tcBorders>
            <w:shd w:val="clear" w:color="auto" w:fill="auto"/>
            <w:vAlign w:val="center"/>
          </w:tcPr>
          <w:p w14:paraId="05E683C1">
            <w:pPr>
              <w:jc w:val="center"/>
              <w:rPr>
                <w:color w:val="auto"/>
                <w:sz w:val="20"/>
              </w:rPr>
            </w:pPr>
            <w:r>
              <w:rPr>
                <w:color w:val="auto"/>
                <w:sz w:val="20"/>
              </w:rPr>
              <w:t>10</w:t>
            </w:r>
          </w:p>
        </w:tc>
        <w:tc>
          <w:tcPr>
            <w:tcW w:w="1430" w:type="dxa"/>
            <w:tcBorders>
              <w:top w:val="nil"/>
              <w:left w:val="nil"/>
              <w:bottom w:val="single" w:color="auto" w:sz="4" w:space="0"/>
              <w:right w:val="single" w:color="auto" w:sz="4" w:space="0"/>
            </w:tcBorders>
            <w:shd w:val="clear" w:color="auto" w:fill="auto"/>
            <w:vAlign w:val="center"/>
          </w:tcPr>
          <w:p w14:paraId="64B75CE2">
            <w:pPr>
              <w:jc w:val="center"/>
              <w:rPr>
                <w:color w:val="auto"/>
                <w:sz w:val="20"/>
              </w:rPr>
            </w:pPr>
            <w:r>
              <w:rPr>
                <w:color w:val="auto"/>
                <w:sz w:val="20"/>
              </w:rPr>
              <w:t>11</w:t>
            </w:r>
          </w:p>
        </w:tc>
      </w:tr>
      <w:tr w14:paraId="2519DB56">
        <w:tblPrEx>
          <w:tblCellMar>
            <w:top w:w="0" w:type="dxa"/>
            <w:left w:w="108" w:type="dxa"/>
            <w:bottom w:w="0" w:type="dxa"/>
            <w:right w:w="108" w:type="dxa"/>
          </w:tblCellMar>
        </w:tblPrEx>
        <w:trPr>
          <w:trHeight w:val="270" w:hRule="atLeast"/>
        </w:trPr>
        <w:tc>
          <w:tcPr>
            <w:tcW w:w="452" w:type="dxa"/>
            <w:tcBorders>
              <w:top w:val="nil"/>
              <w:left w:val="single" w:color="auto" w:sz="4" w:space="0"/>
              <w:bottom w:val="single" w:color="auto" w:sz="4" w:space="0"/>
              <w:right w:val="single" w:color="auto" w:sz="4" w:space="0"/>
            </w:tcBorders>
            <w:shd w:val="clear" w:color="auto" w:fill="auto"/>
            <w:noWrap/>
          </w:tcPr>
          <w:p w14:paraId="484119D1">
            <w:pPr>
              <w:rPr>
                <w:b/>
                <w:bCs/>
                <w:color w:val="auto"/>
                <w:sz w:val="20"/>
              </w:rPr>
            </w:pPr>
            <w:r>
              <w:rPr>
                <w:b/>
                <w:bCs/>
                <w:color w:val="auto"/>
                <w:sz w:val="20"/>
              </w:rPr>
              <w:t>1</w:t>
            </w:r>
          </w:p>
        </w:tc>
        <w:tc>
          <w:tcPr>
            <w:tcW w:w="516" w:type="dxa"/>
            <w:tcBorders>
              <w:top w:val="nil"/>
              <w:left w:val="nil"/>
              <w:bottom w:val="single" w:color="auto" w:sz="4" w:space="0"/>
              <w:right w:val="single" w:color="auto" w:sz="4" w:space="0"/>
            </w:tcBorders>
            <w:shd w:val="clear" w:color="auto" w:fill="auto"/>
            <w:noWrap/>
          </w:tcPr>
          <w:p w14:paraId="0C4750A5">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1BBE5A4B">
            <w:pPr>
              <w:jc w:val="center"/>
              <w:rPr>
                <w:b/>
                <w:bCs/>
                <w:color w:val="auto"/>
                <w:sz w:val="20"/>
              </w:rPr>
            </w:pPr>
            <w:r>
              <w:rPr>
                <w:b/>
                <w:bCs/>
                <w:color w:val="auto"/>
                <w:sz w:val="20"/>
              </w:rPr>
              <w:t>1</w:t>
            </w:r>
          </w:p>
        </w:tc>
        <w:tc>
          <w:tcPr>
            <w:tcW w:w="452" w:type="dxa"/>
            <w:tcBorders>
              <w:top w:val="nil"/>
              <w:left w:val="nil"/>
              <w:bottom w:val="single" w:color="auto" w:sz="4" w:space="0"/>
              <w:right w:val="single" w:color="auto" w:sz="4" w:space="0"/>
            </w:tcBorders>
            <w:shd w:val="clear" w:color="auto" w:fill="auto"/>
            <w:noWrap/>
          </w:tcPr>
          <w:p w14:paraId="76B50377">
            <w:pPr>
              <w:jc w:val="center"/>
              <w:rPr>
                <w:b/>
                <w:bCs/>
                <w:color w:val="auto"/>
                <w:sz w:val="20"/>
              </w:rPr>
            </w:pPr>
            <w:r>
              <w:rPr>
                <w:b/>
                <w:bCs/>
                <w:color w:val="auto"/>
                <w:sz w:val="20"/>
              </w:rPr>
              <w:t>00</w:t>
            </w:r>
          </w:p>
        </w:tc>
        <w:tc>
          <w:tcPr>
            <w:tcW w:w="452" w:type="dxa"/>
            <w:tcBorders>
              <w:top w:val="nil"/>
              <w:left w:val="nil"/>
              <w:bottom w:val="single" w:color="auto" w:sz="4" w:space="0"/>
              <w:right w:val="single" w:color="auto" w:sz="4" w:space="0"/>
            </w:tcBorders>
            <w:shd w:val="clear" w:color="auto" w:fill="auto"/>
            <w:noWrap/>
          </w:tcPr>
          <w:p w14:paraId="5C08F0EB">
            <w:pPr>
              <w:jc w:val="center"/>
              <w:rPr>
                <w:b/>
                <w:bCs/>
                <w:color w:val="auto"/>
                <w:sz w:val="20"/>
              </w:rPr>
            </w:pPr>
            <w:r>
              <w:rPr>
                <w:b/>
                <w:bCs/>
                <w:color w:val="auto"/>
                <w:sz w:val="20"/>
              </w:rPr>
              <w:t>00</w:t>
            </w:r>
          </w:p>
        </w:tc>
        <w:tc>
          <w:tcPr>
            <w:tcW w:w="516" w:type="dxa"/>
            <w:tcBorders>
              <w:top w:val="nil"/>
              <w:left w:val="nil"/>
              <w:bottom w:val="single" w:color="auto" w:sz="4" w:space="0"/>
              <w:right w:val="single" w:color="auto" w:sz="4" w:space="0"/>
            </w:tcBorders>
            <w:shd w:val="clear" w:color="auto" w:fill="auto"/>
            <w:noWrap/>
          </w:tcPr>
          <w:p w14:paraId="18427250">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013C8D20">
            <w:pPr>
              <w:jc w:val="center"/>
              <w:rPr>
                <w:b/>
                <w:bCs/>
                <w:color w:val="auto"/>
                <w:sz w:val="20"/>
              </w:rPr>
            </w:pPr>
            <w:r>
              <w:rPr>
                <w:b/>
                <w:bCs/>
                <w:color w:val="auto"/>
                <w:sz w:val="20"/>
              </w:rPr>
              <w:t>00</w:t>
            </w:r>
          </w:p>
        </w:tc>
        <w:tc>
          <w:tcPr>
            <w:tcW w:w="616" w:type="dxa"/>
            <w:tcBorders>
              <w:top w:val="nil"/>
              <w:left w:val="nil"/>
              <w:bottom w:val="single" w:color="auto" w:sz="4" w:space="0"/>
              <w:right w:val="single" w:color="auto" w:sz="4" w:space="0"/>
            </w:tcBorders>
            <w:shd w:val="clear" w:color="auto" w:fill="auto"/>
            <w:noWrap/>
          </w:tcPr>
          <w:p w14:paraId="0294EB49">
            <w:pPr>
              <w:jc w:val="center"/>
              <w:rPr>
                <w:b/>
                <w:bCs/>
                <w:color w:val="auto"/>
                <w:sz w:val="20"/>
              </w:rPr>
            </w:pPr>
            <w:r>
              <w:rPr>
                <w:b/>
                <w:bCs/>
                <w:color w:val="auto"/>
                <w:sz w:val="20"/>
              </w:rPr>
              <w:t>0000</w:t>
            </w:r>
          </w:p>
        </w:tc>
        <w:tc>
          <w:tcPr>
            <w:tcW w:w="516" w:type="dxa"/>
            <w:tcBorders>
              <w:top w:val="nil"/>
              <w:left w:val="nil"/>
              <w:bottom w:val="single" w:color="auto" w:sz="4" w:space="0"/>
              <w:right w:val="single" w:color="auto" w:sz="4" w:space="0"/>
            </w:tcBorders>
            <w:shd w:val="clear" w:color="auto" w:fill="auto"/>
            <w:noWrap/>
          </w:tcPr>
          <w:p w14:paraId="4F7B5A05">
            <w:pPr>
              <w:jc w:val="center"/>
              <w:rPr>
                <w:b/>
                <w:bCs/>
                <w:color w:val="auto"/>
                <w:sz w:val="20"/>
              </w:rPr>
            </w:pPr>
            <w:r>
              <w:rPr>
                <w:b/>
                <w:bCs/>
                <w:color w:val="auto"/>
                <w:sz w:val="20"/>
              </w:rPr>
              <w:t>000</w:t>
            </w:r>
          </w:p>
        </w:tc>
        <w:tc>
          <w:tcPr>
            <w:tcW w:w="2375" w:type="dxa"/>
            <w:tcBorders>
              <w:top w:val="nil"/>
              <w:left w:val="nil"/>
              <w:bottom w:val="single" w:color="auto" w:sz="4" w:space="0"/>
              <w:right w:val="single" w:color="auto" w:sz="4" w:space="0"/>
            </w:tcBorders>
            <w:shd w:val="clear" w:color="auto" w:fill="auto"/>
          </w:tcPr>
          <w:p w14:paraId="12E3F70F">
            <w:pPr>
              <w:rPr>
                <w:b/>
                <w:bCs/>
                <w:color w:val="auto"/>
                <w:sz w:val="20"/>
              </w:rPr>
            </w:pPr>
            <w:r>
              <w:rPr>
                <w:b/>
                <w:bCs/>
                <w:color w:val="auto"/>
                <w:sz w:val="20"/>
              </w:rPr>
              <w:t>НАЛОГОВЫЕ И НЕНАЛОГОВЫЕ ДОХОДЫ</w:t>
            </w:r>
          </w:p>
        </w:tc>
        <w:tc>
          <w:tcPr>
            <w:tcW w:w="1560" w:type="dxa"/>
            <w:tcBorders>
              <w:top w:val="nil"/>
              <w:left w:val="nil"/>
              <w:bottom w:val="single" w:color="auto" w:sz="4" w:space="0"/>
              <w:right w:val="single" w:color="auto" w:sz="4" w:space="0"/>
            </w:tcBorders>
            <w:shd w:val="clear" w:color="auto" w:fill="auto"/>
            <w:noWrap/>
          </w:tcPr>
          <w:p w14:paraId="555187BE">
            <w:pPr>
              <w:jc w:val="center"/>
              <w:rPr>
                <w:b/>
                <w:bCs/>
                <w:color w:val="auto"/>
                <w:sz w:val="20"/>
              </w:rPr>
            </w:pPr>
            <w:r>
              <w:rPr>
                <w:b/>
                <w:bCs/>
                <w:color w:val="auto"/>
                <w:sz w:val="20"/>
              </w:rPr>
              <w:t>926 347,60</w:t>
            </w:r>
          </w:p>
        </w:tc>
        <w:tc>
          <w:tcPr>
            <w:tcW w:w="1430" w:type="dxa"/>
            <w:tcBorders>
              <w:top w:val="nil"/>
              <w:left w:val="nil"/>
              <w:bottom w:val="single" w:color="auto" w:sz="4" w:space="0"/>
              <w:right w:val="single" w:color="auto" w:sz="4" w:space="0"/>
            </w:tcBorders>
            <w:shd w:val="clear" w:color="auto" w:fill="auto"/>
            <w:noWrap/>
          </w:tcPr>
          <w:p w14:paraId="2D766AA6">
            <w:pPr>
              <w:jc w:val="center"/>
              <w:rPr>
                <w:b/>
                <w:bCs/>
                <w:color w:val="auto"/>
                <w:sz w:val="20"/>
              </w:rPr>
            </w:pPr>
            <w:r>
              <w:rPr>
                <w:b/>
                <w:bCs/>
                <w:color w:val="auto"/>
                <w:sz w:val="20"/>
              </w:rPr>
              <w:t>1 060 854,91</w:t>
            </w:r>
          </w:p>
        </w:tc>
      </w:tr>
      <w:tr w14:paraId="17ADB6FA">
        <w:tblPrEx>
          <w:tblCellMar>
            <w:top w:w="0" w:type="dxa"/>
            <w:left w:w="108" w:type="dxa"/>
            <w:bottom w:w="0" w:type="dxa"/>
            <w:right w:w="108" w:type="dxa"/>
          </w:tblCellMar>
        </w:tblPrEx>
        <w:trPr>
          <w:trHeight w:val="285" w:hRule="atLeast"/>
        </w:trPr>
        <w:tc>
          <w:tcPr>
            <w:tcW w:w="452" w:type="dxa"/>
            <w:tcBorders>
              <w:top w:val="nil"/>
              <w:left w:val="single" w:color="auto" w:sz="4" w:space="0"/>
              <w:bottom w:val="single" w:color="auto" w:sz="4" w:space="0"/>
              <w:right w:val="single" w:color="auto" w:sz="4" w:space="0"/>
            </w:tcBorders>
            <w:shd w:val="clear" w:color="auto" w:fill="auto"/>
            <w:noWrap/>
          </w:tcPr>
          <w:p w14:paraId="63DAB46D">
            <w:pPr>
              <w:rPr>
                <w:b/>
                <w:bCs/>
                <w:color w:val="auto"/>
                <w:sz w:val="20"/>
              </w:rPr>
            </w:pPr>
            <w:r>
              <w:rPr>
                <w:b/>
                <w:bCs/>
                <w:color w:val="auto"/>
                <w:sz w:val="20"/>
              </w:rPr>
              <w:t>2</w:t>
            </w:r>
          </w:p>
        </w:tc>
        <w:tc>
          <w:tcPr>
            <w:tcW w:w="516" w:type="dxa"/>
            <w:tcBorders>
              <w:top w:val="nil"/>
              <w:left w:val="nil"/>
              <w:bottom w:val="single" w:color="auto" w:sz="4" w:space="0"/>
              <w:right w:val="single" w:color="auto" w:sz="4" w:space="0"/>
            </w:tcBorders>
            <w:shd w:val="clear" w:color="auto" w:fill="auto"/>
            <w:noWrap/>
          </w:tcPr>
          <w:p w14:paraId="001F2D21">
            <w:pPr>
              <w:jc w:val="center"/>
              <w:rPr>
                <w:b/>
                <w:bCs/>
                <w:color w:val="auto"/>
                <w:sz w:val="20"/>
              </w:rPr>
            </w:pPr>
            <w:r>
              <w:rPr>
                <w:b/>
                <w:bCs/>
                <w:color w:val="auto"/>
                <w:sz w:val="20"/>
              </w:rPr>
              <w:t>182</w:t>
            </w:r>
          </w:p>
        </w:tc>
        <w:tc>
          <w:tcPr>
            <w:tcW w:w="452" w:type="dxa"/>
            <w:tcBorders>
              <w:top w:val="nil"/>
              <w:left w:val="nil"/>
              <w:bottom w:val="single" w:color="auto" w:sz="4" w:space="0"/>
              <w:right w:val="single" w:color="auto" w:sz="4" w:space="0"/>
            </w:tcBorders>
            <w:shd w:val="clear" w:color="auto" w:fill="auto"/>
            <w:noWrap/>
          </w:tcPr>
          <w:p w14:paraId="33430908">
            <w:pPr>
              <w:jc w:val="center"/>
              <w:rPr>
                <w:b/>
                <w:bCs/>
                <w:color w:val="auto"/>
                <w:sz w:val="20"/>
              </w:rPr>
            </w:pPr>
            <w:r>
              <w:rPr>
                <w:b/>
                <w:bCs/>
                <w:color w:val="auto"/>
                <w:sz w:val="20"/>
              </w:rPr>
              <w:t>1</w:t>
            </w:r>
          </w:p>
        </w:tc>
        <w:tc>
          <w:tcPr>
            <w:tcW w:w="452" w:type="dxa"/>
            <w:tcBorders>
              <w:top w:val="nil"/>
              <w:left w:val="nil"/>
              <w:bottom w:val="single" w:color="auto" w:sz="4" w:space="0"/>
              <w:right w:val="single" w:color="auto" w:sz="4" w:space="0"/>
            </w:tcBorders>
            <w:shd w:val="clear" w:color="auto" w:fill="auto"/>
            <w:noWrap/>
          </w:tcPr>
          <w:p w14:paraId="4E90FCF7">
            <w:pPr>
              <w:jc w:val="center"/>
              <w:rPr>
                <w:b/>
                <w:bCs/>
                <w:color w:val="auto"/>
                <w:sz w:val="20"/>
              </w:rPr>
            </w:pPr>
            <w:r>
              <w:rPr>
                <w:b/>
                <w:bCs/>
                <w:color w:val="auto"/>
                <w:sz w:val="20"/>
              </w:rPr>
              <w:t>01</w:t>
            </w:r>
          </w:p>
        </w:tc>
        <w:tc>
          <w:tcPr>
            <w:tcW w:w="452" w:type="dxa"/>
            <w:tcBorders>
              <w:top w:val="nil"/>
              <w:left w:val="nil"/>
              <w:bottom w:val="single" w:color="auto" w:sz="4" w:space="0"/>
              <w:right w:val="single" w:color="auto" w:sz="4" w:space="0"/>
            </w:tcBorders>
            <w:shd w:val="clear" w:color="auto" w:fill="auto"/>
            <w:noWrap/>
          </w:tcPr>
          <w:p w14:paraId="6F99EB56">
            <w:pPr>
              <w:jc w:val="center"/>
              <w:rPr>
                <w:b/>
                <w:bCs/>
                <w:color w:val="auto"/>
                <w:sz w:val="20"/>
              </w:rPr>
            </w:pPr>
            <w:r>
              <w:rPr>
                <w:b/>
                <w:bCs/>
                <w:color w:val="auto"/>
                <w:sz w:val="20"/>
              </w:rPr>
              <w:t>00</w:t>
            </w:r>
          </w:p>
        </w:tc>
        <w:tc>
          <w:tcPr>
            <w:tcW w:w="516" w:type="dxa"/>
            <w:tcBorders>
              <w:top w:val="nil"/>
              <w:left w:val="nil"/>
              <w:bottom w:val="single" w:color="auto" w:sz="4" w:space="0"/>
              <w:right w:val="single" w:color="auto" w:sz="4" w:space="0"/>
            </w:tcBorders>
            <w:shd w:val="clear" w:color="auto" w:fill="auto"/>
            <w:noWrap/>
          </w:tcPr>
          <w:p w14:paraId="0E785324">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6AD619A4">
            <w:pPr>
              <w:jc w:val="center"/>
              <w:rPr>
                <w:b/>
                <w:bCs/>
                <w:color w:val="auto"/>
                <w:sz w:val="20"/>
              </w:rPr>
            </w:pPr>
            <w:r>
              <w:rPr>
                <w:b/>
                <w:bCs/>
                <w:color w:val="auto"/>
                <w:sz w:val="20"/>
              </w:rPr>
              <w:t>00</w:t>
            </w:r>
          </w:p>
        </w:tc>
        <w:tc>
          <w:tcPr>
            <w:tcW w:w="616" w:type="dxa"/>
            <w:tcBorders>
              <w:top w:val="nil"/>
              <w:left w:val="nil"/>
              <w:bottom w:val="single" w:color="auto" w:sz="4" w:space="0"/>
              <w:right w:val="single" w:color="auto" w:sz="4" w:space="0"/>
            </w:tcBorders>
            <w:shd w:val="clear" w:color="auto" w:fill="auto"/>
            <w:noWrap/>
          </w:tcPr>
          <w:p w14:paraId="618FB661">
            <w:pPr>
              <w:jc w:val="center"/>
              <w:rPr>
                <w:b/>
                <w:bCs/>
                <w:color w:val="auto"/>
                <w:sz w:val="20"/>
              </w:rPr>
            </w:pPr>
            <w:r>
              <w:rPr>
                <w:b/>
                <w:bCs/>
                <w:color w:val="auto"/>
                <w:sz w:val="20"/>
              </w:rPr>
              <w:t>0000</w:t>
            </w:r>
          </w:p>
        </w:tc>
        <w:tc>
          <w:tcPr>
            <w:tcW w:w="516" w:type="dxa"/>
            <w:tcBorders>
              <w:top w:val="nil"/>
              <w:left w:val="nil"/>
              <w:bottom w:val="single" w:color="auto" w:sz="4" w:space="0"/>
              <w:right w:val="single" w:color="auto" w:sz="4" w:space="0"/>
            </w:tcBorders>
            <w:shd w:val="clear" w:color="auto" w:fill="auto"/>
            <w:noWrap/>
          </w:tcPr>
          <w:p w14:paraId="1A78A450">
            <w:pPr>
              <w:jc w:val="center"/>
              <w:rPr>
                <w:b/>
                <w:bCs/>
                <w:color w:val="auto"/>
                <w:sz w:val="20"/>
              </w:rPr>
            </w:pPr>
            <w:r>
              <w:rPr>
                <w:b/>
                <w:bCs/>
                <w:color w:val="auto"/>
                <w:sz w:val="20"/>
              </w:rPr>
              <w:t>000</w:t>
            </w:r>
          </w:p>
        </w:tc>
        <w:tc>
          <w:tcPr>
            <w:tcW w:w="2375" w:type="dxa"/>
            <w:tcBorders>
              <w:top w:val="nil"/>
              <w:left w:val="nil"/>
              <w:bottom w:val="single" w:color="auto" w:sz="4" w:space="0"/>
              <w:right w:val="single" w:color="auto" w:sz="4" w:space="0"/>
            </w:tcBorders>
            <w:shd w:val="clear" w:color="auto" w:fill="auto"/>
          </w:tcPr>
          <w:p w14:paraId="27D548D9">
            <w:pPr>
              <w:rPr>
                <w:b/>
                <w:bCs/>
                <w:color w:val="auto"/>
                <w:sz w:val="20"/>
              </w:rPr>
            </w:pPr>
            <w:r>
              <w:rPr>
                <w:b/>
                <w:bCs/>
                <w:color w:val="auto"/>
                <w:sz w:val="20"/>
              </w:rPr>
              <w:t>НАЛОГИ НА ПРИБЫЛЬ, ДОХОДЫ</w:t>
            </w:r>
          </w:p>
        </w:tc>
        <w:tc>
          <w:tcPr>
            <w:tcW w:w="1560" w:type="dxa"/>
            <w:tcBorders>
              <w:top w:val="nil"/>
              <w:left w:val="nil"/>
              <w:bottom w:val="single" w:color="auto" w:sz="4" w:space="0"/>
              <w:right w:val="single" w:color="auto" w:sz="4" w:space="0"/>
            </w:tcBorders>
            <w:shd w:val="clear" w:color="auto" w:fill="auto"/>
            <w:noWrap/>
          </w:tcPr>
          <w:p w14:paraId="72AB5263">
            <w:pPr>
              <w:jc w:val="center"/>
              <w:rPr>
                <w:b/>
                <w:bCs/>
                <w:color w:val="auto"/>
                <w:sz w:val="20"/>
              </w:rPr>
            </w:pPr>
            <w:r>
              <w:rPr>
                <w:b/>
                <w:bCs/>
                <w:color w:val="auto"/>
                <w:sz w:val="20"/>
              </w:rPr>
              <w:t>71 160,00</w:t>
            </w:r>
          </w:p>
        </w:tc>
        <w:tc>
          <w:tcPr>
            <w:tcW w:w="1430" w:type="dxa"/>
            <w:tcBorders>
              <w:top w:val="nil"/>
              <w:left w:val="nil"/>
              <w:bottom w:val="single" w:color="auto" w:sz="4" w:space="0"/>
              <w:right w:val="single" w:color="auto" w:sz="4" w:space="0"/>
            </w:tcBorders>
            <w:shd w:val="clear" w:color="auto" w:fill="auto"/>
            <w:noWrap/>
          </w:tcPr>
          <w:p w14:paraId="4245EDCF">
            <w:pPr>
              <w:jc w:val="center"/>
              <w:rPr>
                <w:b/>
                <w:bCs/>
                <w:color w:val="auto"/>
                <w:sz w:val="20"/>
              </w:rPr>
            </w:pPr>
            <w:r>
              <w:rPr>
                <w:b/>
                <w:bCs/>
                <w:color w:val="auto"/>
                <w:sz w:val="20"/>
              </w:rPr>
              <w:t>81 660,55</w:t>
            </w:r>
          </w:p>
        </w:tc>
      </w:tr>
      <w:tr w14:paraId="06B35882">
        <w:tblPrEx>
          <w:tblCellMar>
            <w:top w:w="0" w:type="dxa"/>
            <w:left w:w="108" w:type="dxa"/>
            <w:bottom w:w="0" w:type="dxa"/>
            <w:right w:w="108" w:type="dxa"/>
          </w:tblCellMar>
        </w:tblPrEx>
        <w:trPr>
          <w:trHeight w:val="285" w:hRule="atLeast"/>
        </w:trPr>
        <w:tc>
          <w:tcPr>
            <w:tcW w:w="452" w:type="dxa"/>
            <w:tcBorders>
              <w:top w:val="nil"/>
              <w:left w:val="single" w:color="auto" w:sz="4" w:space="0"/>
              <w:bottom w:val="single" w:color="auto" w:sz="4" w:space="0"/>
              <w:right w:val="single" w:color="auto" w:sz="4" w:space="0"/>
            </w:tcBorders>
            <w:shd w:val="clear" w:color="auto" w:fill="auto"/>
            <w:noWrap/>
          </w:tcPr>
          <w:p w14:paraId="3BD3B130">
            <w:pPr>
              <w:rPr>
                <w:color w:val="auto"/>
                <w:sz w:val="20"/>
              </w:rPr>
            </w:pPr>
            <w:r>
              <w:rPr>
                <w:color w:val="auto"/>
                <w:sz w:val="20"/>
              </w:rPr>
              <w:t>3</w:t>
            </w:r>
          </w:p>
        </w:tc>
        <w:tc>
          <w:tcPr>
            <w:tcW w:w="516" w:type="dxa"/>
            <w:tcBorders>
              <w:top w:val="nil"/>
              <w:left w:val="nil"/>
              <w:bottom w:val="single" w:color="auto" w:sz="4" w:space="0"/>
              <w:right w:val="single" w:color="auto" w:sz="4" w:space="0"/>
            </w:tcBorders>
            <w:shd w:val="clear" w:color="auto" w:fill="auto"/>
            <w:noWrap/>
          </w:tcPr>
          <w:p w14:paraId="75C2C4B6">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19DCB5C7">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7DD5EAF5">
            <w:pPr>
              <w:jc w:val="center"/>
              <w:rPr>
                <w:color w:val="auto"/>
                <w:sz w:val="20"/>
              </w:rPr>
            </w:pPr>
            <w:r>
              <w:rPr>
                <w:color w:val="auto"/>
                <w:sz w:val="20"/>
              </w:rPr>
              <w:t>01</w:t>
            </w:r>
          </w:p>
        </w:tc>
        <w:tc>
          <w:tcPr>
            <w:tcW w:w="452" w:type="dxa"/>
            <w:tcBorders>
              <w:top w:val="nil"/>
              <w:left w:val="nil"/>
              <w:bottom w:val="single" w:color="auto" w:sz="4" w:space="0"/>
              <w:right w:val="single" w:color="auto" w:sz="4" w:space="0"/>
            </w:tcBorders>
            <w:shd w:val="clear" w:color="auto" w:fill="auto"/>
            <w:noWrap/>
          </w:tcPr>
          <w:p w14:paraId="52033167">
            <w:pPr>
              <w:jc w:val="center"/>
              <w:rPr>
                <w:color w:val="auto"/>
                <w:sz w:val="20"/>
              </w:rPr>
            </w:pPr>
            <w:r>
              <w:rPr>
                <w:color w:val="auto"/>
                <w:sz w:val="20"/>
              </w:rPr>
              <w:t>02</w:t>
            </w:r>
          </w:p>
        </w:tc>
        <w:tc>
          <w:tcPr>
            <w:tcW w:w="516" w:type="dxa"/>
            <w:tcBorders>
              <w:top w:val="nil"/>
              <w:left w:val="nil"/>
              <w:bottom w:val="single" w:color="auto" w:sz="4" w:space="0"/>
              <w:right w:val="single" w:color="auto" w:sz="4" w:space="0"/>
            </w:tcBorders>
            <w:shd w:val="clear" w:color="auto" w:fill="auto"/>
            <w:noWrap/>
          </w:tcPr>
          <w:p w14:paraId="5B69646B">
            <w:pPr>
              <w:jc w:val="center"/>
              <w:rPr>
                <w:color w:val="auto"/>
                <w:sz w:val="20"/>
              </w:rPr>
            </w:pPr>
            <w:r>
              <w:rPr>
                <w:color w:val="auto"/>
                <w:sz w:val="20"/>
              </w:rPr>
              <w:t>000</w:t>
            </w:r>
          </w:p>
        </w:tc>
        <w:tc>
          <w:tcPr>
            <w:tcW w:w="452" w:type="dxa"/>
            <w:tcBorders>
              <w:top w:val="nil"/>
              <w:left w:val="nil"/>
              <w:bottom w:val="single" w:color="auto" w:sz="4" w:space="0"/>
              <w:right w:val="single" w:color="auto" w:sz="4" w:space="0"/>
            </w:tcBorders>
            <w:shd w:val="clear" w:color="auto" w:fill="auto"/>
            <w:noWrap/>
          </w:tcPr>
          <w:p w14:paraId="404F931B">
            <w:pPr>
              <w:jc w:val="center"/>
              <w:rPr>
                <w:color w:val="auto"/>
                <w:sz w:val="20"/>
              </w:rPr>
            </w:pPr>
            <w:r>
              <w:rPr>
                <w:color w:val="auto"/>
                <w:sz w:val="20"/>
              </w:rPr>
              <w:t>01</w:t>
            </w:r>
          </w:p>
        </w:tc>
        <w:tc>
          <w:tcPr>
            <w:tcW w:w="616" w:type="dxa"/>
            <w:tcBorders>
              <w:top w:val="nil"/>
              <w:left w:val="nil"/>
              <w:bottom w:val="single" w:color="auto" w:sz="4" w:space="0"/>
              <w:right w:val="single" w:color="auto" w:sz="4" w:space="0"/>
            </w:tcBorders>
            <w:shd w:val="clear" w:color="auto" w:fill="auto"/>
            <w:noWrap/>
          </w:tcPr>
          <w:p w14:paraId="16DD887F">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205D9F2A">
            <w:pPr>
              <w:jc w:val="center"/>
              <w:rPr>
                <w:color w:val="auto"/>
                <w:sz w:val="20"/>
              </w:rPr>
            </w:pPr>
            <w:r>
              <w:rPr>
                <w:color w:val="auto"/>
                <w:sz w:val="20"/>
              </w:rPr>
              <w:t>110</w:t>
            </w:r>
          </w:p>
        </w:tc>
        <w:tc>
          <w:tcPr>
            <w:tcW w:w="2375" w:type="dxa"/>
            <w:tcBorders>
              <w:top w:val="nil"/>
              <w:left w:val="nil"/>
              <w:bottom w:val="single" w:color="auto" w:sz="4" w:space="0"/>
              <w:right w:val="single" w:color="auto" w:sz="4" w:space="0"/>
            </w:tcBorders>
            <w:shd w:val="clear" w:color="auto" w:fill="auto"/>
          </w:tcPr>
          <w:p w14:paraId="5C951F5A">
            <w:pPr>
              <w:rPr>
                <w:color w:val="auto"/>
                <w:sz w:val="20"/>
              </w:rPr>
            </w:pPr>
            <w:r>
              <w:rPr>
                <w:color w:val="auto"/>
                <w:sz w:val="20"/>
              </w:rPr>
              <w:t>Налог на доходы физических лиц</w:t>
            </w:r>
          </w:p>
        </w:tc>
        <w:tc>
          <w:tcPr>
            <w:tcW w:w="1560" w:type="dxa"/>
            <w:tcBorders>
              <w:top w:val="nil"/>
              <w:left w:val="nil"/>
              <w:bottom w:val="single" w:color="auto" w:sz="4" w:space="0"/>
              <w:right w:val="single" w:color="auto" w:sz="4" w:space="0"/>
            </w:tcBorders>
            <w:shd w:val="clear" w:color="auto" w:fill="auto"/>
            <w:noWrap/>
          </w:tcPr>
          <w:p w14:paraId="6C5430CC">
            <w:pPr>
              <w:jc w:val="center"/>
              <w:rPr>
                <w:color w:val="auto"/>
                <w:sz w:val="20"/>
              </w:rPr>
            </w:pPr>
            <w:r>
              <w:rPr>
                <w:color w:val="auto"/>
                <w:sz w:val="20"/>
              </w:rPr>
              <w:t>71 160,00</w:t>
            </w:r>
          </w:p>
        </w:tc>
        <w:tc>
          <w:tcPr>
            <w:tcW w:w="1430" w:type="dxa"/>
            <w:tcBorders>
              <w:top w:val="nil"/>
              <w:left w:val="nil"/>
              <w:bottom w:val="single" w:color="auto" w:sz="4" w:space="0"/>
              <w:right w:val="single" w:color="auto" w:sz="4" w:space="0"/>
            </w:tcBorders>
            <w:shd w:val="clear" w:color="auto" w:fill="auto"/>
            <w:noWrap/>
          </w:tcPr>
          <w:p w14:paraId="6101597E">
            <w:pPr>
              <w:jc w:val="center"/>
              <w:rPr>
                <w:color w:val="auto"/>
                <w:sz w:val="20"/>
              </w:rPr>
            </w:pPr>
            <w:r>
              <w:rPr>
                <w:color w:val="auto"/>
                <w:sz w:val="20"/>
              </w:rPr>
              <w:t>81 660,55</w:t>
            </w:r>
          </w:p>
        </w:tc>
      </w:tr>
      <w:tr w14:paraId="406DA47C">
        <w:tblPrEx>
          <w:tblCellMar>
            <w:top w:w="0" w:type="dxa"/>
            <w:left w:w="108" w:type="dxa"/>
            <w:bottom w:w="0" w:type="dxa"/>
            <w:right w:w="108" w:type="dxa"/>
          </w:tblCellMar>
        </w:tblPrEx>
        <w:trPr>
          <w:trHeight w:val="1425" w:hRule="atLeast"/>
        </w:trPr>
        <w:tc>
          <w:tcPr>
            <w:tcW w:w="452" w:type="dxa"/>
            <w:tcBorders>
              <w:top w:val="nil"/>
              <w:left w:val="single" w:color="auto" w:sz="4" w:space="0"/>
              <w:bottom w:val="single" w:color="auto" w:sz="4" w:space="0"/>
              <w:right w:val="single" w:color="auto" w:sz="4" w:space="0"/>
            </w:tcBorders>
            <w:shd w:val="clear" w:color="auto" w:fill="auto"/>
            <w:noWrap/>
          </w:tcPr>
          <w:p w14:paraId="176A1761">
            <w:pPr>
              <w:rPr>
                <w:color w:val="auto"/>
                <w:sz w:val="20"/>
              </w:rPr>
            </w:pPr>
            <w:r>
              <w:rPr>
                <w:color w:val="auto"/>
                <w:sz w:val="20"/>
              </w:rPr>
              <w:t>4</w:t>
            </w:r>
          </w:p>
        </w:tc>
        <w:tc>
          <w:tcPr>
            <w:tcW w:w="516" w:type="dxa"/>
            <w:tcBorders>
              <w:top w:val="nil"/>
              <w:left w:val="nil"/>
              <w:bottom w:val="single" w:color="auto" w:sz="4" w:space="0"/>
              <w:right w:val="single" w:color="auto" w:sz="4" w:space="0"/>
            </w:tcBorders>
            <w:shd w:val="clear" w:color="auto" w:fill="auto"/>
            <w:noWrap/>
          </w:tcPr>
          <w:p w14:paraId="576FC393">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03F60DEA">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6981E027">
            <w:pPr>
              <w:jc w:val="center"/>
              <w:rPr>
                <w:color w:val="auto"/>
                <w:sz w:val="20"/>
              </w:rPr>
            </w:pPr>
            <w:r>
              <w:rPr>
                <w:color w:val="auto"/>
                <w:sz w:val="20"/>
              </w:rPr>
              <w:t>01</w:t>
            </w:r>
          </w:p>
        </w:tc>
        <w:tc>
          <w:tcPr>
            <w:tcW w:w="452" w:type="dxa"/>
            <w:tcBorders>
              <w:top w:val="nil"/>
              <w:left w:val="nil"/>
              <w:bottom w:val="single" w:color="auto" w:sz="4" w:space="0"/>
              <w:right w:val="single" w:color="auto" w:sz="4" w:space="0"/>
            </w:tcBorders>
            <w:shd w:val="clear" w:color="auto" w:fill="auto"/>
            <w:noWrap/>
          </w:tcPr>
          <w:p w14:paraId="7095BD3D">
            <w:pPr>
              <w:jc w:val="center"/>
              <w:rPr>
                <w:color w:val="auto"/>
                <w:sz w:val="20"/>
              </w:rPr>
            </w:pPr>
            <w:r>
              <w:rPr>
                <w:color w:val="auto"/>
                <w:sz w:val="20"/>
              </w:rPr>
              <w:t>02</w:t>
            </w:r>
          </w:p>
        </w:tc>
        <w:tc>
          <w:tcPr>
            <w:tcW w:w="516" w:type="dxa"/>
            <w:tcBorders>
              <w:top w:val="nil"/>
              <w:left w:val="nil"/>
              <w:bottom w:val="single" w:color="auto" w:sz="4" w:space="0"/>
              <w:right w:val="single" w:color="auto" w:sz="4" w:space="0"/>
            </w:tcBorders>
            <w:shd w:val="clear" w:color="auto" w:fill="auto"/>
            <w:noWrap/>
          </w:tcPr>
          <w:p w14:paraId="16EF54B2">
            <w:pPr>
              <w:jc w:val="center"/>
              <w:rPr>
                <w:color w:val="auto"/>
                <w:sz w:val="20"/>
              </w:rPr>
            </w:pPr>
            <w:r>
              <w:rPr>
                <w:color w:val="auto"/>
                <w:sz w:val="20"/>
              </w:rPr>
              <w:t>010</w:t>
            </w:r>
          </w:p>
        </w:tc>
        <w:tc>
          <w:tcPr>
            <w:tcW w:w="452" w:type="dxa"/>
            <w:tcBorders>
              <w:top w:val="nil"/>
              <w:left w:val="nil"/>
              <w:bottom w:val="single" w:color="auto" w:sz="4" w:space="0"/>
              <w:right w:val="single" w:color="auto" w:sz="4" w:space="0"/>
            </w:tcBorders>
            <w:shd w:val="clear" w:color="auto" w:fill="auto"/>
            <w:noWrap/>
          </w:tcPr>
          <w:p w14:paraId="4BDBFDED">
            <w:pPr>
              <w:jc w:val="center"/>
              <w:rPr>
                <w:color w:val="auto"/>
                <w:sz w:val="20"/>
              </w:rPr>
            </w:pPr>
            <w:r>
              <w:rPr>
                <w:color w:val="auto"/>
                <w:sz w:val="20"/>
              </w:rPr>
              <w:t>01</w:t>
            </w:r>
          </w:p>
        </w:tc>
        <w:tc>
          <w:tcPr>
            <w:tcW w:w="616" w:type="dxa"/>
            <w:tcBorders>
              <w:top w:val="nil"/>
              <w:left w:val="nil"/>
              <w:bottom w:val="single" w:color="auto" w:sz="4" w:space="0"/>
              <w:right w:val="single" w:color="auto" w:sz="4" w:space="0"/>
            </w:tcBorders>
            <w:shd w:val="clear" w:color="auto" w:fill="auto"/>
            <w:noWrap/>
          </w:tcPr>
          <w:p w14:paraId="62EC460E">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5E85A275">
            <w:pPr>
              <w:jc w:val="center"/>
              <w:rPr>
                <w:color w:val="auto"/>
                <w:sz w:val="20"/>
              </w:rPr>
            </w:pPr>
            <w:r>
              <w:rPr>
                <w:color w:val="auto"/>
                <w:sz w:val="20"/>
              </w:rPr>
              <w:t>110</w:t>
            </w:r>
          </w:p>
        </w:tc>
        <w:tc>
          <w:tcPr>
            <w:tcW w:w="2375" w:type="dxa"/>
            <w:tcBorders>
              <w:top w:val="nil"/>
              <w:left w:val="nil"/>
              <w:bottom w:val="single" w:color="auto" w:sz="4" w:space="0"/>
              <w:right w:val="single" w:color="auto" w:sz="4" w:space="0"/>
            </w:tcBorders>
            <w:shd w:val="clear" w:color="auto" w:fill="auto"/>
          </w:tcPr>
          <w:p w14:paraId="3B0E0F0F">
            <w:pPr>
              <w:rPr>
                <w:color w:val="auto"/>
                <w:sz w:val="20"/>
              </w:rPr>
            </w:pPr>
            <w:r>
              <w:rPr>
                <w:color w:val="auto"/>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nil"/>
              <w:left w:val="nil"/>
              <w:bottom w:val="single" w:color="auto" w:sz="4" w:space="0"/>
              <w:right w:val="single" w:color="auto" w:sz="4" w:space="0"/>
            </w:tcBorders>
            <w:shd w:val="clear" w:color="auto" w:fill="auto"/>
            <w:noWrap/>
          </w:tcPr>
          <w:p w14:paraId="75AF791C">
            <w:pPr>
              <w:jc w:val="center"/>
              <w:rPr>
                <w:color w:val="auto"/>
                <w:sz w:val="20"/>
              </w:rPr>
            </w:pPr>
            <w:r>
              <w:rPr>
                <w:color w:val="auto"/>
                <w:sz w:val="20"/>
              </w:rPr>
              <w:t>61 500,00</w:t>
            </w:r>
          </w:p>
        </w:tc>
        <w:tc>
          <w:tcPr>
            <w:tcW w:w="1430" w:type="dxa"/>
            <w:tcBorders>
              <w:top w:val="nil"/>
              <w:left w:val="nil"/>
              <w:bottom w:val="single" w:color="auto" w:sz="4" w:space="0"/>
              <w:right w:val="single" w:color="auto" w:sz="4" w:space="0"/>
            </w:tcBorders>
            <w:shd w:val="clear" w:color="auto" w:fill="auto"/>
            <w:noWrap/>
          </w:tcPr>
          <w:p w14:paraId="23D67DFA">
            <w:pPr>
              <w:jc w:val="center"/>
              <w:rPr>
                <w:color w:val="auto"/>
                <w:sz w:val="20"/>
              </w:rPr>
            </w:pPr>
            <w:r>
              <w:rPr>
                <w:color w:val="auto"/>
                <w:sz w:val="20"/>
              </w:rPr>
              <w:t>72 085,14</w:t>
            </w:r>
          </w:p>
        </w:tc>
      </w:tr>
      <w:tr w14:paraId="7D93E151">
        <w:tblPrEx>
          <w:tblCellMar>
            <w:top w:w="0" w:type="dxa"/>
            <w:left w:w="108" w:type="dxa"/>
            <w:bottom w:w="0" w:type="dxa"/>
            <w:right w:w="108" w:type="dxa"/>
          </w:tblCellMar>
        </w:tblPrEx>
        <w:trPr>
          <w:trHeight w:val="1890" w:hRule="atLeast"/>
        </w:trPr>
        <w:tc>
          <w:tcPr>
            <w:tcW w:w="452" w:type="dxa"/>
            <w:tcBorders>
              <w:top w:val="nil"/>
              <w:left w:val="single" w:color="auto" w:sz="4" w:space="0"/>
              <w:bottom w:val="single" w:color="auto" w:sz="4" w:space="0"/>
              <w:right w:val="single" w:color="auto" w:sz="4" w:space="0"/>
            </w:tcBorders>
            <w:shd w:val="clear" w:color="auto" w:fill="auto"/>
            <w:noWrap/>
          </w:tcPr>
          <w:p w14:paraId="21C399D3">
            <w:pPr>
              <w:rPr>
                <w:color w:val="auto"/>
                <w:sz w:val="20"/>
              </w:rPr>
            </w:pPr>
            <w:r>
              <w:rPr>
                <w:color w:val="auto"/>
                <w:sz w:val="20"/>
              </w:rPr>
              <w:t>5</w:t>
            </w:r>
          </w:p>
        </w:tc>
        <w:tc>
          <w:tcPr>
            <w:tcW w:w="516" w:type="dxa"/>
            <w:tcBorders>
              <w:top w:val="nil"/>
              <w:left w:val="nil"/>
              <w:bottom w:val="single" w:color="auto" w:sz="4" w:space="0"/>
              <w:right w:val="single" w:color="auto" w:sz="4" w:space="0"/>
            </w:tcBorders>
            <w:shd w:val="clear" w:color="auto" w:fill="auto"/>
            <w:noWrap/>
          </w:tcPr>
          <w:p w14:paraId="4BE8389B">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1F87A6D3">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26D0FDF3">
            <w:pPr>
              <w:jc w:val="center"/>
              <w:rPr>
                <w:color w:val="auto"/>
                <w:sz w:val="20"/>
              </w:rPr>
            </w:pPr>
            <w:r>
              <w:rPr>
                <w:color w:val="auto"/>
                <w:sz w:val="20"/>
              </w:rPr>
              <w:t>01</w:t>
            </w:r>
          </w:p>
        </w:tc>
        <w:tc>
          <w:tcPr>
            <w:tcW w:w="452" w:type="dxa"/>
            <w:tcBorders>
              <w:top w:val="nil"/>
              <w:left w:val="nil"/>
              <w:bottom w:val="single" w:color="auto" w:sz="4" w:space="0"/>
              <w:right w:val="single" w:color="auto" w:sz="4" w:space="0"/>
            </w:tcBorders>
            <w:shd w:val="clear" w:color="auto" w:fill="auto"/>
            <w:noWrap/>
          </w:tcPr>
          <w:p w14:paraId="03811C32">
            <w:pPr>
              <w:jc w:val="center"/>
              <w:rPr>
                <w:color w:val="auto"/>
                <w:sz w:val="20"/>
              </w:rPr>
            </w:pPr>
            <w:r>
              <w:rPr>
                <w:color w:val="auto"/>
                <w:sz w:val="20"/>
              </w:rPr>
              <w:t>02</w:t>
            </w:r>
          </w:p>
        </w:tc>
        <w:tc>
          <w:tcPr>
            <w:tcW w:w="516" w:type="dxa"/>
            <w:tcBorders>
              <w:top w:val="nil"/>
              <w:left w:val="nil"/>
              <w:bottom w:val="single" w:color="auto" w:sz="4" w:space="0"/>
              <w:right w:val="single" w:color="auto" w:sz="4" w:space="0"/>
            </w:tcBorders>
            <w:shd w:val="clear" w:color="auto" w:fill="auto"/>
            <w:noWrap/>
          </w:tcPr>
          <w:p w14:paraId="6B81B246">
            <w:pPr>
              <w:jc w:val="center"/>
              <w:rPr>
                <w:color w:val="auto"/>
                <w:sz w:val="20"/>
              </w:rPr>
            </w:pPr>
            <w:r>
              <w:rPr>
                <w:color w:val="auto"/>
                <w:sz w:val="20"/>
              </w:rPr>
              <w:t>020</w:t>
            </w:r>
          </w:p>
        </w:tc>
        <w:tc>
          <w:tcPr>
            <w:tcW w:w="452" w:type="dxa"/>
            <w:tcBorders>
              <w:top w:val="nil"/>
              <w:left w:val="nil"/>
              <w:bottom w:val="single" w:color="auto" w:sz="4" w:space="0"/>
              <w:right w:val="single" w:color="auto" w:sz="4" w:space="0"/>
            </w:tcBorders>
            <w:shd w:val="clear" w:color="auto" w:fill="auto"/>
            <w:noWrap/>
          </w:tcPr>
          <w:p w14:paraId="4EBDC756">
            <w:pPr>
              <w:jc w:val="center"/>
              <w:rPr>
                <w:color w:val="auto"/>
                <w:sz w:val="20"/>
              </w:rPr>
            </w:pPr>
            <w:r>
              <w:rPr>
                <w:color w:val="auto"/>
                <w:sz w:val="20"/>
              </w:rPr>
              <w:t>01</w:t>
            </w:r>
          </w:p>
        </w:tc>
        <w:tc>
          <w:tcPr>
            <w:tcW w:w="616" w:type="dxa"/>
            <w:tcBorders>
              <w:top w:val="nil"/>
              <w:left w:val="nil"/>
              <w:bottom w:val="single" w:color="auto" w:sz="4" w:space="0"/>
              <w:right w:val="single" w:color="auto" w:sz="4" w:space="0"/>
            </w:tcBorders>
            <w:shd w:val="clear" w:color="auto" w:fill="auto"/>
            <w:noWrap/>
          </w:tcPr>
          <w:p w14:paraId="2266C096">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3B432F2D">
            <w:pPr>
              <w:jc w:val="center"/>
              <w:rPr>
                <w:color w:val="auto"/>
                <w:sz w:val="20"/>
              </w:rPr>
            </w:pPr>
            <w:r>
              <w:rPr>
                <w:color w:val="auto"/>
                <w:sz w:val="20"/>
              </w:rPr>
              <w:t>110</w:t>
            </w:r>
          </w:p>
        </w:tc>
        <w:tc>
          <w:tcPr>
            <w:tcW w:w="2375" w:type="dxa"/>
            <w:tcBorders>
              <w:top w:val="nil"/>
              <w:left w:val="nil"/>
              <w:bottom w:val="single" w:color="auto" w:sz="4" w:space="0"/>
              <w:right w:val="single" w:color="auto" w:sz="4" w:space="0"/>
            </w:tcBorders>
            <w:shd w:val="clear" w:color="auto" w:fill="auto"/>
          </w:tcPr>
          <w:p w14:paraId="3B2F6A48">
            <w:pPr>
              <w:rPr>
                <w:color w:val="auto"/>
                <w:sz w:val="20"/>
              </w:rPr>
            </w:pPr>
            <w:r>
              <w:rPr>
                <w:color w:val="auto"/>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60" w:type="dxa"/>
            <w:tcBorders>
              <w:top w:val="nil"/>
              <w:left w:val="nil"/>
              <w:bottom w:val="single" w:color="auto" w:sz="4" w:space="0"/>
              <w:right w:val="single" w:color="auto" w:sz="4" w:space="0"/>
            </w:tcBorders>
            <w:shd w:val="clear" w:color="auto" w:fill="auto"/>
            <w:noWrap/>
          </w:tcPr>
          <w:p w14:paraId="0386203E">
            <w:pPr>
              <w:jc w:val="center"/>
              <w:rPr>
                <w:color w:val="auto"/>
                <w:sz w:val="20"/>
              </w:rPr>
            </w:pPr>
            <w:r>
              <w:rPr>
                <w:color w:val="auto"/>
                <w:sz w:val="20"/>
              </w:rPr>
              <w:t>1 920,00</w:t>
            </w:r>
          </w:p>
        </w:tc>
        <w:tc>
          <w:tcPr>
            <w:tcW w:w="1430" w:type="dxa"/>
            <w:tcBorders>
              <w:top w:val="nil"/>
              <w:left w:val="nil"/>
              <w:bottom w:val="single" w:color="auto" w:sz="4" w:space="0"/>
              <w:right w:val="single" w:color="auto" w:sz="4" w:space="0"/>
            </w:tcBorders>
            <w:shd w:val="clear" w:color="auto" w:fill="auto"/>
            <w:noWrap/>
          </w:tcPr>
          <w:p w14:paraId="7CAE72F4">
            <w:pPr>
              <w:jc w:val="center"/>
              <w:rPr>
                <w:color w:val="auto"/>
                <w:sz w:val="20"/>
              </w:rPr>
            </w:pPr>
            <w:r>
              <w:rPr>
                <w:color w:val="auto"/>
                <w:sz w:val="20"/>
              </w:rPr>
              <w:t>1 823,14</w:t>
            </w:r>
          </w:p>
        </w:tc>
      </w:tr>
      <w:tr w14:paraId="4911318A">
        <w:tblPrEx>
          <w:tblCellMar>
            <w:top w:w="0" w:type="dxa"/>
            <w:left w:w="108" w:type="dxa"/>
            <w:bottom w:w="0" w:type="dxa"/>
            <w:right w:w="108" w:type="dxa"/>
          </w:tblCellMar>
        </w:tblPrEx>
        <w:trPr>
          <w:trHeight w:val="855" w:hRule="atLeast"/>
        </w:trPr>
        <w:tc>
          <w:tcPr>
            <w:tcW w:w="452" w:type="dxa"/>
            <w:tcBorders>
              <w:top w:val="nil"/>
              <w:left w:val="single" w:color="auto" w:sz="4" w:space="0"/>
              <w:bottom w:val="single" w:color="auto" w:sz="4" w:space="0"/>
              <w:right w:val="single" w:color="auto" w:sz="4" w:space="0"/>
            </w:tcBorders>
            <w:shd w:val="clear" w:color="auto" w:fill="auto"/>
            <w:noWrap/>
          </w:tcPr>
          <w:p w14:paraId="123F2907">
            <w:pPr>
              <w:rPr>
                <w:color w:val="auto"/>
                <w:sz w:val="20"/>
              </w:rPr>
            </w:pPr>
            <w:r>
              <w:rPr>
                <w:color w:val="auto"/>
                <w:sz w:val="20"/>
              </w:rPr>
              <w:t>6</w:t>
            </w:r>
          </w:p>
        </w:tc>
        <w:tc>
          <w:tcPr>
            <w:tcW w:w="516" w:type="dxa"/>
            <w:tcBorders>
              <w:top w:val="nil"/>
              <w:left w:val="nil"/>
              <w:bottom w:val="single" w:color="auto" w:sz="4" w:space="0"/>
              <w:right w:val="single" w:color="auto" w:sz="4" w:space="0"/>
            </w:tcBorders>
            <w:shd w:val="clear" w:color="auto" w:fill="auto"/>
            <w:noWrap/>
          </w:tcPr>
          <w:p w14:paraId="50B03414">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04771730">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6EC7F808">
            <w:pPr>
              <w:jc w:val="center"/>
              <w:rPr>
                <w:color w:val="auto"/>
                <w:sz w:val="20"/>
              </w:rPr>
            </w:pPr>
            <w:r>
              <w:rPr>
                <w:color w:val="auto"/>
                <w:sz w:val="20"/>
              </w:rPr>
              <w:t>01</w:t>
            </w:r>
          </w:p>
        </w:tc>
        <w:tc>
          <w:tcPr>
            <w:tcW w:w="452" w:type="dxa"/>
            <w:tcBorders>
              <w:top w:val="nil"/>
              <w:left w:val="nil"/>
              <w:bottom w:val="single" w:color="auto" w:sz="4" w:space="0"/>
              <w:right w:val="single" w:color="auto" w:sz="4" w:space="0"/>
            </w:tcBorders>
            <w:shd w:val="clear" w:color="auto" w:fill="auto"/>
            <w:noWrap/>
          </w:tcPr>
          <w:p w14:paraId="3A6CA91B">
            <w:pPr>
              <w:jc w:val="center"/>
              <w:rPr>
                <w:color w:val="auto"/>
                <w:sz w:val="20"/>
              </w:rPr>
            </w:pPr>
            <w:r>
              <w:rPr>
                <w:color w:val="auto"/>
                <w:sz w:val="20"/>
              </w:rPr>
              <w:t>02</w:t>
            </w:r>
          </w:p>
        </w:tc>
        <w:tc>
          <w:tcPr>
            <w:tcW w:w="516" w:type="dxa"/>
            <w:tcBorders>
              <w:top w:val="nil"/>
              <w:left w:val="nil"/>
              <w:bottom w:val="single" w:color="auto" w:sz="4" w:space="0"/>
              <w:right w:val="single" w:color="auto" w:sz="4" w:space="0"/>
            </w:tcBorders>
            <w:shd w:val="clear" w:color="auto" w:fill="auto"/>
            <w:noWrap/>
          </w:tcPr>
          <w:p w14:paraId="11E68905">
            <w:pPr>
              <w:jc w:val="center"/>
              <w:rPr>
                <w:color w:val="auto"/>
                <w:sz w:val="20"/>
              </w:rPr>
            </w:pPr>
            <w:r>
              <w:rPr>
                <w:color w:val="auto"/>
                <w:sz w:val="20"/>
              </w:rPr>
              <w:t>030</w:t>
            </w:r>
          </w:p>
        </w:tc>
        <w:tc>
          <w:tcPr>
            <w:tcW w:w="452" w:type="dxa"/>
            <w:tcBorders>
              <w:top w:val="nil"/>
              <w:left w:val="nil"/>
              <w:bottom w:val="single" w:color="auto" w:sz="4" w:space="0"/>
              <w:right w:val="single" w:color="auto" w:sz="4" w:space="0"/>
            </w:tcBorders>
            <w:shd w:val="clear" w:color="auto" w:fill="auto"/>
            <w:noWrap/>
          </w:tcPr>
          <w:p w14:paraId="257D4595">
            <w:pPr>
              <w:jc w:val="center"/>
              <w:rPr>
                <w:color w:val="auto"/>
                <w:sz w:val="20"/>
              </w:rPr>
            </w:pPr>
            <w:r>
              <w:rPr>
                <w:color w:val="auto"/>
                <w:sz w:val="20"/>
              </w:rPr>
              <w:t>01</w:t>
            </w:r>
          </w:p>
        </w:tc>
        <w:tc>
          <w:tcPr>
            <w:tcW w:w="616" w:type="dxa"/>
            <w:tcBorders>
              <w:top w:val="nil"/>
              <w:left w:val="nil"/>
              <w:bottom w:val="single" w:color="auto" w:sz="4" w:space="0"/>
              <w:right w:val="single" w:color="auto" w:sz="4" w:space="0"/>
            </w:tcBorders>
            <w:shd w:val="clear" w:color="auto" w:fill="auto"/>
            <w:noWrap/>
          </w:tcPr>
          <w:p w14:paraId="61C6E8BF">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6D53186D">
            <w:pPr>
              <w:jc w:val="center"/>
              <w:rPr>
                <w:color w:val="auto"/>
                <w:sz w:val="20"/>
              </w:rPr>
            </w:pPr>
            <w:r>
              <w:rPr>
                <w:color w:val="auto"/>
                <w:sz w:val="20"/>
              </w:rPr>
              <w:t>110</w:t>
            </w:r>
          </w:p>
        </w:tc>
        <w:tc>
          <w:tcPr>
            <w:tcW w:w="2375" w:type="dxa"/>
            <w:tcBorders>
              <w:top w:val="nil"/>
              <w:left w:val="nil"/>
              <w:bottom w:val="single" w:color="auto" w:sz="4" w:space="0"/>
              <w:right w:val="single" w:color="auto" w:sz="4" w:space="0"/>
            </w:tcBorders>
            <w:shd w:val="clear" w:color="auto" w:fill="auto"/>
          </w:tcPr>
          <w:p w14:paraId="0F43DEE7">
            <w:pPr>
              <w:rPr>
                <w:color w:val="auto"/>
                <w:sz w:val="20"/>
              </w:rPr>
            </w:pPr>
            <w:r>
              <w:rPr>
                <w:color w:val="auto"/>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tcBorders>
              <w:top w:val="nil"/>
              <w:left w:val="nil"/>
              <w:bottom w:val="single" w:color="auto" w:sz="4" w:space="0"/>
              <w:right w:val="single" w:color="auto" w:sz="4" w:space="0"/>
            </w:tcBorders>
            <w:shd w:val="clear" w:color="auto" w:fill="auto"/>
            <w:noWrap/>
          </w:tcPr>
          <w:p w14:paraId="38297B7C">
            <w:pPr>
              <w:jc w:val="center"/>
              <w:rPr>
                <w:color w:val="auto"/>
                <w:sz w:val="20"/>
              </w:rPr>
            </w:pPr>
            <w:r>
              <w:rPr>
                <w:color w:val="auto"/>
                <w:sz w:val="20"/>
              </w:rPr>
              <w:t>7 740,00</w:t>
            </w:r>
          </w:p>
        </w:tc>
        <w:tc>
          <w:tcPr>
            <w:tcW w:w="1430" w:type="dxa"/>
            <w:tcBorders>
              <w:top w:val="nil"/>
              <w:left w:val="nil"/>
              <w:bottom w:val="single" w:color="auto" w:sz="4" w:space="0"/>
              <w:right w:val="single" w:color="auto" w:sz="4" w:space="0"/>
            </w:tcBorders>
            <w:shd w:val="clear" w:color="auto" w:fill="auto"/>
            <w:noWrap/>
          </w:tcPr>
          <w:p w14:paraId="16200654">
            <w:pPr>
              <w:jc w:val="center"/>
              <w:rPr>
                <w:color w:val="auto"/>
                <w:sz w:val="20"/>
              </w:rPr>
            </w:pPr>
            <w:r>
              <w:rPr>
                <w:color w:val="auto"/>
                <w:sz w:val="20"/>
              </w:rPr>
              <w:t>7 752,27</w:t>
            </w:r>
          </w:p>
        </w:tc>
      </w:tr>
      <w:tr w14:paraId="776AE713">
        <w:tblPrEx>
          <w:tblCellMar>
            <w:top w:w="0" w:type="dxa"/>
            <w:left w:w="108" w:type="dxa"/>
            <w:bottom w:w="0" w:type="dxa"/>
            <w:right w:w="108" w:type="dxa"/>
          </w:tblCellMar>
        </w:tblPrEx>
        <w:trPr>
          <w:trHeight w:val="690" w:hRule="atLeast"/>
        </w:trPr>
        <w:tc>
          <w:tcPr>
            <w:tcW w:w="452" w:type="dxa"/>
            <w:tcBorders>
              <w:top w:val="nil"/>
              <w:left w:val="single" w:color="auto" w:sz="4" w:space="0"/>
              <w:bottom w:val="single" w:color="auto" w:sz="4" w:space="0"/>
              <w:right w:val="single" w:color="auto" w:sz="4" w:space="0"/>
            </w:tcBorders>
            <w:shd w:val="clear" w:color="auto" w:fill="auto"/>
            <w:noWrap/>
          </w:tcPr>
          <w:p w14:paraId="6235D64E">
            <w:pPr>
              <w:rPr>
                <w:color w:val="auto"/>
                <w:sz w:val="20"/>
              </w:rPr>
            </w:pPr>
            <w:r>
              <w:rPr>
                <w:color w:val="auto"/>
                <w:sz w:val="20"/>
              </w:rPr>
              <w:t>7</w:t>
            </w:r>
          </w:p>
        </w:tc>
        <w:tc>
          <w:tcPr>
            <w:tcW w:w="516" w:type="dxa"/>
            <w:tcBorders>
              <w:top w:val="nil"/>
              <w:left w:val="nil"/>
              <w:bottom w:val="single" w:color="auto" w:sz="4" w:space="0"/>
              <w:right w:val="single" w:color="auto" w:sz="4" w:space="0"/>
            </w:tcBorders>
            <w:shd w:val="clear" w:color="auto" w:fill="auto"/>
            <w:noWrap/>
          </w:tcPr>
          <w:p w14:paraId="33BA6215">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52F76408">
            <w:pPr>
              <w:jc w:val="center"/>
              <w:rPr>
                <w:b/>
                <w:bCs/>
                <w:color w:val="auto"/>
                <w:sz w:val="20"/>
              </w:rPr>
            </w:pPr>
            <w:r>
              <w:rPr>
                <w:b/>
                <w:bCs/>
                <w:color w:val="auto"/>
                <w:sz w:val="20"/>
              </w:rPr>
              <w:t>1</w:t>
            </w:r>
          </w:p>
        </w:tc>
        <w:tc>
          <w:tcPr>
            <w:tcW w:w="452" w:type="dxa"/>
            <w:tcBorders>
              <w:top w:val="nil"/>
              <w:left w:val="nil"/>
              <w:bottom w:val="single" w:color="auto" w:sz="4" w:space="0"/>
              <w:right w:val="single" w:color="auto" w:sz="4" w:space="0"/>
            </w:tcBorders>
            <w:shd w:val="clear" w:color="auto" w:fill="auto"/>
            <w:noWrap/>
          </w:tcPr>
          <w:p w14:paraId="55EBD2E9">
            <w:pPr>
              <w:jc w:val="center"/>
              <w:rPr>
                <w:b/>
                <w:bCs/>
                <w:color w:val="auto"/>
                <w:sz w:val="20"/>
              </w:rPr>
            </w:pPr>
            <w:r>
              <w:rPr>
                <w:b/>
                <w:bCs/>
                <w:color w:val="auto"/>
                <w:sz w:val="20"/>
              </w:rPr>
              <w:t>03</w:t>
            </w:r>
          </w:p>
        </w:tc>
        <w:tc>
          <w:tcPr>
            <w:tcW w:w="452" w:type="dxa"/>
            <w:tcBorders>
              <w:top w:val="nil"/>
              <w:left w:val="nil"/>
              <w:bottom w:val="single" w:color="auto" w:sz="4" w:space="0"/>
              <w:right w:val="single" w:color="auto" w:sz="4" w:space="0"/>
            </w:tcBorders>
            <w:shd w:val="clear" w:color="auto" w:fill="auto"/>
            <w:noWrap/>
          </w:tcPr>
          <w:p w14:paraId="2A0A7197">
            <w:pPr>
              <w:jc w:val="center"/>
              <w:rPr>
                <w:b/>
                <w:bCs/>
                <w:color w:val="auto"/>
                <w:sz w:val="20"/>
              </w:rPr>
            </w:pPr>
            <w:r>
              <w:rPr>
                <w:b/>
                <w:bCs/>
                <w:color w:val="auto"/>
                <w:sz w:val="20"/>
              </w:rPr>
              <w:t>00</w:t>
            </w:r>
          </w:p>
        </w:tc>
        <w:tc>
          <w:tcPr>
            <w:tcW w:w="516" w:type="dxa"/>
            <w:tcBorders>
              <w:top w:val="nil"/>
              <w:left w:val="nil"/>
              <w:bottom w:val="single" w:color="auto" w:sz="4" w:space="0"/>
              <w:right w:val="single" w:color="auto" w:sz="4" w:space="0"/>
            </w:tcBorders>
            <w:shd w:val="clear" w:color="auto" w:fill="auto"/>
            <w:noWrap/>
          </w:tcPr>
          <w:p w14:paraId="24820CBF">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414996BA">
            <w:pPr>
              <w:jc w:val="center"/>
              <w:rPr>
                <w:b/>
                <w:bCs/>
                <w:color w:val="auto"/>
                <w:sz w:val="20"/>
              </w:rPr>
            </w:pPr>
            <w:r>
              <w:rPr>
                <w:b/>
                <w:bCs/>
                <w:color w:val="auto"/>
                <w:sz w:val="20"/>
              </w:rPr>
              <w:t>00</w:t>
            </w:r>
          </w:p>
        </w:tc>
        <w:tc>
          <w:tcPr>
            <w:tcW w:w="616" w:type="dxa"/>
            <w:tcBorders>
              <w:top w:val="nil"/>
              <w:left w:val="nil"/>
              <w:bottom w:val="single" w:color="auto" w:sz="4" w:space="0"/>
              <w:right w:val="single" w:color="auto" w:sz="4" w:space="0"/>
            </w:tcBorders>
            <w:shd w:val="clear" w:color="auto" w:fill="auto"/>
            <w:noWrap/>
          </w:tcPr>
          <w:p w14:paraId="2980F483">
            <w:pPr>
              <w:jc w:val="center"/>
              <w:rPr>
                <w:b/>
                <w:bCs/>
                <w:color w:val="auto"/>
                <w:sz w:val="20"/>
              </w:rPr>
            </w:pPr>
            <w:r>
              <w:rPr>
                <w:b/>
                <w:bCs/>
                <w:color w:val="auto"/>
                <w:sz w:val="20"/>
              </w:rPr>
              <w:t>0000</w:t>
            </w:r>
          </w:p>
        </w:tc>
        <w:tc>
          <w:tcPr>
            <w:tcW w:w="516" w:type="dxa"/>
            <w:tcBorders>
              <w:top w:val="nil"/>
              <w:left w:val="nil"/>
              <w:bottom w:val="single" w:color="auto" w:sz="4" w:space="0"/>
              <w:right w:val="single" w:color="auto" w:sz="4" w:space="0"/>
            </w:tcBorders>
            <w:shd w:val="clear" w:color="auto" w:fill="auto"/>
            <w:noWrap/>
          </w:tcPr>
          <w:p w14:paraId="68E7A3C9">
            <w:pPr>
              <w:jc w:val="center"/>
              <w:rPr>
                <w:b/>
                <w:bCs/>
                <w:color w:val="auto"/>
                <w:sz w:val="20"/>
              </w:rPr>
            </w:pPr>
            <w:r>
              <w:rPr>
                <w:b/>
                <w:bCs/>
                <w:color w:val="auto"/>
                <w:sz w:val="20"/>
              </w:rPr>
              <w:t>000</w:t>
            </w:r>
          </w:p>
        </w:tc>
        <w:tc>
          <w:tcPr>
            <w:tcW w:w="2375" w:type="dxa"/>
            <w:tcBorders>
              <w:top w:val="nil"/>
              <w:left w:val="nil"/>
              <w:bottom w:val="nil"/>
              <w:right w:val="nil"/>
            </w:tcBorders>
            <w:shd w:val="clear" w:color="auto" w:fill="auto"/>
            <w:vAlign w:val="center"/>
          </w:tcPr>
          <w:p w14:paraId="3CF6F920">
            <w:pPr>
              <w:rPr>
                <w:b/>
                <w:bCs/>
                <w:color w:val="auto"/>
                <w:sz w:val="20"/>
              </w:rPr>
            </w:pPr>
            <w:r>
              <w:rPr>
                <w:b/>
                <w:bCs/>
                <w:color w:val="auto"/>
                <w:sz w:val="20"/>
              </w:rPr>
              <w:t>НАЛОГИ НА ТОВАРЫ (РАБОТЫ, УСЛУГИ), РЕАЛИЗУЕМЫЕ НА ТЕРРИТОРИИ РОССИЙСКОЙ ФЕДЕРАЦИИ</w:t>
            </w:r>
          </w:p>
        </w:tc>
        <w:tc>
          <w:tcPr>
            <w:tcW w:w="1560" w:type="dxa"/>
            <w:tcBorders>
              <w:top w:val="nil"/>
              <w:left w:val="single" w:color="auto" w:sz="4" w:space="0"/>
              <w:bottom w:val="single" w:color="auto" w:sz="4" w:space="0"/>
              <w:right w:val="single" w:color="auto" w:sz="4" w:space="0"/>
            </w:tcBorders>
            <w:shd w:val="clear" w:color="auto" w:fill="auto"/>
            <w:noWrap/>
          </w:tcPr>
          <w:p w14:paraId="52BDE9EE">
            <w:pPr>
              <w:jc w:val="center"/>
              <w:rPr>
                <w:b/>
                <w:bCs/>
                <w:color w:val="auto"/>
                <w:sz w:val="20"/>
              </w:rPr>
            </w:pPr>
            <w:r>
              <w:rPr>
                <w:b/>
                <w:bCs/>
                <w:color w:val="auto"/>
                <w:sz w:val="20"/>
              </w:rPr>
              <w:t>613 111,00</w:t>
            </w:r>
          </w:p>
        </w:tc>
        <w:tc>
          <w:tcPr>
            <w:tcW w:w="1430" w:type="dxa"/>
            <w:tcBorders>
              <w:top w:val="nil"/>
              <w:left w:val="nil"/>
              <w:bottom w:val="single" w:color="auto" w:sz="4" w:space="0"/>
              <w:right w:val="single" w:color="auto" w:sz="4" w:space="0"/>
            </w:tcBorders>
            <w:shd w:val="clear" w:color="auto" w:fill="auto"/>
            <w:noWrap/>
          </w:tcPr>
          <w:p w14:paraId="3EB53603">
            <w:pPr>
              <w:jc w:val="center"/>
              <w:rPr>
                <w:b/>
                <w:bCs/>
                <w:color w:val="auto"/>
                <w:sz w:val="20"/>
              </w:rPr>
            </w:pPr>
            <w:r>
              <w:rPr>
                <w:b/>
                <w:bCs/>
                <w:color w:val="auto"/>
                <w:sz w:val="20"/>
              </w:rPr>
              <w:t>657 667,12</w:t>
            </w:r>
          </w:p>
        </w:tc>
      </w:tr>
      <w:tr w14:paraId="40AC8D77">
        <w:tblPrEx>
          <w:tblCellMar>
            <w:top w:w="0" w:type="dxa"/>
            <w:left w:w="108" w:type="dxa"/>
            <w:bottom w:w="0" w:type="dxa"/>
            <w:right w:w="108" w:type="dxa"/>
          </w:tblCellMar>
        </w:tblPrEx>
        <w:trPr>
          <w:trHeight w:val="615" w:hRule="atLeast"/>
        </w:trPr>
        <w:tc>
          <w:tcPr>
            <w:tcW w:w="452" w:type="dxa"/>
            <w:tcBorders>
              <w:top w:val="nil"/>
              <w:left w:val="single" w:color="auto" w:sz="4" w:space="0"/>
              <w:bottom w:val="single" w:color="auto" w:sz="4" w:space="0"/>
              <w:right w:val="single" w:color="auto" w:sz="4" w:space="0"/>
            </w:tcBorders>
            <w:shd w:val="clear" w:color="auto" w:fill="auto"/>
            <w:noWrap/>
          </w:tcPr>
          <w:p w14:paraId="13D6B668">
            <w:pPr>
              <w:rPr>
                <w:color w:val="auto"/>
                <w:sz w:val="20"/>
              </w:rPr>
            </w:pPr>
            <w:r>
              <w:rPr>
                <w:color w:val="auto"/>
                <w:sz w:val="20"/>
              </w:rPr>
              <w:t>8</w:t>
            </w:r>
          </w:p>
        </w:tc>
        <w:tc>
          <w:tcPr>
            <w:tcW w:w="516" w:type="dxa"/>
            <w:tcBorders>
              <w:top w:val="nil"/>
              <w:left w:val="nil"/>
              <w:bottom w:val="single" w:color="auto" w:sz="4" w:space="0"/>
              <w:right w:val="single" w:color="auto" w:sz="4" w:space="0"/>
            </w:tcBorders>
            <w:shd w:val="clear" w:color="auto" w:fill="auto"/>
            <w:noWrap/>
          </w:tcPr>
          <w:p w14:paraId="2A18391D">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04AA2E71">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67EF4D15">
            <w:pPr>
              <w:jc w:val="center"/>
              <w:rPr>
                <w:color w:val="auto"/>
                <w:sz w:val="20"/>
              </w:rPr>
            </w:pPr>
            <w:r>
              <w:rPr>
                <w:color w:val="auto"/>
                <w:sz w:val="20"/>
              </w:rPr>
              <w:t>03</w:t>
            </w:r>
          </w:p>
        </w:tc>
        <w:tc>
          <w:tcPr>
            <w:tcW w:w="452" w:type="dxa"/>
            <w:tcBorders>
              <w:top w:val="nil"/>
              <w:left w:val="nil"/>
              <w:bottom w:val="single" w:color="auto" w:sz="4" w:space="0"/>
              <w:right w:val="single" w:color="auto" w:sz="4" w:space="0"/>
            </w:tcBorders>
            <w:shd w:val="clear" w:color="auto" w:fill="auto"/>
            <w:noWrap/>
          </w:tcPr>
          <w:p w14:paraId="5D90AC12">
            <w:pPr>
              <w:jc w:val="center"/>
              <w:rPr>
                <w:color w:val="auto"/>
                <w:sz w:val="20"/>
              </w:rPr>
            </w:pPr>
            <w:r>
              <w:rPr>
                <w:color w:val="auto"/>
                <w:sz w:val="20"/>
              </w:rPr>
              <w:t>02</w:t>
            </w:r>
          </w:p>
        </w:tc>
        <w:tc>
          <w:tcPr>
            <w:tcW w:w="516" w:type="dxa"/>
            <w:tcBorders>
              <w:top w:val="nil"/>
              <w:left w:val="nil"/>
              <w:bottom w:val="single" w:color="auto" w:sz="4" w:space="0"/>
              <w:right w:val="single" w:color="auto" w:sz="4" w:space="0"/>
            </w:tcBorders>
            <w:shd w:val="clear" w:color="auto" w:fill="auto"/>
            <w:noWrap/>
          </w:tcPr>
          <w:p w14:paraId="3D0637D6">
            <w:pPr>
              <w:jc w:val="center"/>
              <w:rPr>
                <w:color w:val="auto"/>
                <w:sz w:val="20"/>
              </w:rPr>
            </w:pPr>
            <w:r>
              <w:rPr>
                <w:color w:val="auto"/>
                <w:sz w:val="20"/>
              </w:rPr>
              <w:t>000</w:t>
            </w:r>
          </w:p>
        </w:tc>
        <w:tc>
          <w:tcPr>
            <w:tcW w:w="452" w:type="dxa"/>
            <w:tcBorders>
              <w:top w:val="nil"/>
              <w:left w:val="nil"/>
              <w:bottom w:val="single" w:color="auto" w:sz="4" w:space="0"/>
              <w:right w:val="single" w:color="auto" w:sz="4" w:space="0"/>
            </w:tcBorders>
            <w:shd w:val="clear" w:color="auto" w:fill="auto"/>
            <w:noWrap/>
          </w:tcPr>
          <w:p w14:paraId="0041CF81">
            <w:pPr>
              <w:jc w:val="center"/>
              <w:rPr>
                <w:color w:val="auto"/>
                <w:sz w:val="20"/>
              </w:rPr>
            </w:pPr>
            <w:r>
              <w:rPr>
                <w:color w:val="auto"/>
                <w:sz w:val="20"/>
              </w:rPr>
              <w:t>01</w:t>
            </w:r>
          </w:p>
        </w:tc>
        <w:tc>
          <w:tcPr>
            <w:tcW w:w="616" w:type="dxa"/>
            <w:tcBorders>
              <w:top w:val="nil"/>
              <w:left w:val="nil"/>
              <w:bottom w:val="single" w:color="auto" w:sz="4" w:space="0"/>
              <w:right w:val="single" w:color="auto" w:sz="4" w:space="0"/>
            </w:tcBorders>
            <w:shd w:val="clear" w:color="auto" w:fill="auto"/>
            <w:noWrap/>
          </w:tcPr>
          <w:p w14:paraId="1A6D4954">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0E2AD14D">
            <w:pPr>
              <w:jc w:val="center"/>
              <w:rPr>
                <w:color w:val="auto"/>
                <w:sz w:val="20"/>
              </w:rPr>
            </w:pPr>
            <w:r>
              <w:rPr>
                <w:color w:val="auto"/>
                <w:sz w:val="20"/>
              </w:rPr>
              <w:t>110</w:t>
            </w:r>
          </w:p>
        </w:tc>
        <w:tc>
          <w:tcPr>
            <w:tcW w:w="2375" w:type="dxa"/>
            <w:tcBorders>
              <w:top w:val="single" w:color="auto" w:sz="4" w:space="0"/>
              <w:left w:val="nil"/>
              <w:bottom w:val="single" w:color="auto" w:sz="4" w:space="0"/>
              <w:right w:val="single" w:color="auto" w:sz="4" w:space="0"/>
            </w:tcBorders>
            <w:shd w:val="clear" w:color="auto" w:fill="auto"/>
          </w:tcPr>
          <w:p w14:paraId="3A612A3B">
            <w:pPr>
              <w:rPr>
                <w:color w:val="auto"/>
                <w:sz w:val="20"/>
              </w:rPr>
            </w:pPr>
            <w:r>
              <w:rPr>
                <w:color w:val="auto"/>
                <w:sz w:val="20"/>
              </w:rPr>
              <w:t>Акцизы по подакцизным товарам (продукции), производимым на территории Российской Федерации</w:t>
            </w:r>
          </w:p>
        </w:tc>
        <w:tc>
          <w:tcPr>
            <w:tcW w:w="1560" w:type="dxa"/>
            <w:tcBorders>
              <w:top w:val="nil"/>
              <w:left w:val="nil"/>
              <w:bottom w:val="single" w:color="auto" w:sz="4" w:space="0"/>
              <w:right w:val="single" w:color="auto" w:sz="4" w:space="0"/>
            </w:tcBorders>
            <w:shd w:val="clear" w:color="auto" w:fill="auto"/>
            <w:noWrap/>
          </w:tcPr>
          <w:p w14:paraId="0280E668">
            <w:pPr>
              <w:jc w:val="center"/>
              <w:rPr>
                <w:color w:val="auto"/>
                <w:sz w:val="20"/>
              </w:rPr>
            </w:pPr>
            <w:r>
              <w:rPr>
                <w:color w:val="auto"/>
                <w:sz w:val="20"/>
              </w:rPr>
              <w:t>613 111,00</w:t>
            </w:r>
          </w:p>
        </w:tc>
        <w:tc>
          <w:tcPr>
            <w:tcW w:w="1430" w:type="dxa"/>
            <w:tcBorders>
              <w:top w:val="nil"/>
              <w:left w:val="nil"/>
              <w:bottom w:val="single" w:color="auto" w:sz="4" w:space="0"/>
              <w:right w:val="single" w:color="auto" w:sz="4" w:space="0"/>
            </w:tcBorders>
            <w:shd w:val="clear" w:color="auto" w:fill="auto"/>
            <w:noWrap/>
          </w:tcPr>
          <w:p w14:paraId="349FC8E2">
            <w:pPr>
              <w:jc w:val="center"/>
              <w:rPr>
                <w:color w:val="auto"/>
                <w:sz w:val="20"/>
              </w:rPr>
            </w:pPr>
            <w:r>
              <w:rPr>
                <w:color w:val="auto"/>
                <w:sz w:val="20"/>
              </w:rPr>
              <w:t>657 667,12</w:t>
            </w:r>
          </w:p>
        </w:tc>
      </w:tr>
      <w:tr w14:paraId="7898BA76">
        <w:tblPrEx>
          <w:tblCellMar>
            <w:top w:w="0" w:type="dxa"/>
            <w:left w:w="108" w:type="dxa"/>
            <w:bottom w:w="0" w:type="dxa"/>
            <w:right w:w="108" w:type="dxa"/>
          </w:tblCellMar>
        </w:tblPrEx>
        <w:trPr>
          <w:trHeight w:val="1305" w:hRule="atLeast"/>
        </w:trPr>
        <w:tc>
          <w:tcPr>
            <w:tcW w:w="452" w:type="dxa"/>
            <w:tcBorders>
              <w:top w:val="nil"/>
              <w:left w:val="single" w:color="auto" w:sz="4" w:space="0"/>
              <w:bottom w:val="single" w:color="auto" w:sz="4" w:space="0"/>
              <w:right w:val="single" w:color="auto" w:sz="4" w:space="0"/>
            </w:tcBorders>
            <w:shd w:val="clear" w:color="auto" w:fill="auto"/>
            <w:noWrap/>
          </w:tcPr>
          <w:p w14:paraId="285D422D">
            <w:pPr>
              <w:rPr>
                <w:color w:val="auto"/>
                <w:sz w:val="20"/>
              </w:rPr>
            </w:pPr>
            <w:r>
              <w:rPr>
                <w:color w:val="auto"/>
                <w:sz w:val="20"/>
              </w:rPr>
              <w:t>9</w:t>
            </w:r>
          </w:p>
        </w:tc>
        <w:tc>
          <w:tcPr>
            <w:tcW w:w="516" w:type="dxa"/>
            <w:tcBorders>
              <w:top w:val="nil"/>
              <w:left w:val="nil"/>
              <w:bottom w:val="single" w:color="auto" w:sz="4" w:space="0"/>
              <w:right w:val="single" w:color="auto" w:sz="4" w:space="0"/>
            </w:tcBorders>
            <w:shd w:val="clear" w:color="auto" w:fill="auto"/>
            <w:noWrap/>
          </w:tcPr>
          <w:p w14:paraId="66A1FC7F">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09B044C6">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0274C22E">
            <w:pPr>
              <w:jc w:val="center"/>
              <w:rPr>
                <w:color w:val="auto"/>
                <w:sz w:val="20"/>
              </w:rPr>
            </w:pPr>
            <w:r>
              <w:rPr>
                <w:color w:val="auto"/>
                <w:sz w:val="20"/>
              </w:rPr>
              <w:t>03</w:t>
            </w:r>
          </w:p>
        </w:tc>
        <w:tc>
          <w:tcPr>
            <w:tcW w:w="452" w:type="dxa"/>
            <w:tcBorders>
              <w:top w:val="nil"/>
              <w:left w:val="nil"/>
              <w:bottom w:val="single" w:color="auto" w:sz="4" w:space="0"/>
              <w:right w:val="single" w:color="auto" w:sz="4" w:space="0"/>
            </w:tcBorders>
            <w:shd w:val="clear" w:color="auto" w:fill="auto"/>
            <w:noWrap/>
          </w:tcPr>
          <w:p w14:paraId="47947F2C">
            <w:pPr>
              <w:jc w:val="center"/>
              <w:rPr>
                <w:color w:val="auto"/>
                <w:sz w:val="20"/>
              </w:rPr>
            </w:pPr>
            <w:r>
              <w:rPr>
                <w:color w:val="auto"/>
                <w:sz w:val="20"/>
              </w:rPr>
              <w:t>02</w:t>
            </w:r>
          </w:p>
        </w:tc>
        <w:tc>
          <w:tcPr>
            <w:tcW w:w="516" w:type="dxa"/>
            <w:tcBorders>
              <w:top w:val="nil"/>
              <w:left w:val="nil"/>
              <w:bottom w:val="single" w:color="auto" w:sz="4" w:space="0"/>
              <w:right w:val="single" w:color="auto" w:sz="4" w:space="0"/>
            </w:tcBorders>
            <w:shd w:val="clear" w:color="auto" w:fill="auto"/>
            <w:noWrap/>
          </w:tcPr>
          <w:p w14:paraId="6B0D1646">
            <w:pPr>
              <w:jc w:val="center"/>
              <w:rPr>
                <w:color w:val="auto"/>
                <w:sz w:val="20"/>
              </w:rPr>
            </w:pPr>
            <w:r>
              <w:rPr>
                <w:color w:val="auto"/>
                <w:sz w:val="20"/>
              </w:rPr>
              <w:t>230</w:t>
            </w:r>
          </w:p>
        </w:tc>
        <w:tc>
          <w:tcPr>
            <w:tcW w:w="452" w:type="dxa"/>
            <w:tcBorders>
              <w:top w:val="nil"/>
              <w:left w:val="nil"/>
              <w:bottom w:val="single" w:color="auto" w:sz="4" w:space="0"/>
              <w:right w:val="single" w:color="auto" w:sz="4" w:space="0"/>
            </w:tcBorders>
            <w:shd w:val="clear" w:color="auto" w:fill="auto"/>
            <w:noWrap/>
          </w:tcPr>
          <w:p w14:paraId="3E84EA2B">
            <w:pPr>
              <w:jc w:val="center"/>
              <w:rPr>
                <w:color w:val="auto"/>
                <w:sz w:val="20"/>
              </w:rPr>
            </w:pPr>
            <w:r>
              <w:rPr>
                <w:color w:val="auto"/>
                <w:sz w:val="20"/>
              </w:rPr>
              <w:t>01</w:t>
            </w:r>
          </w:p>
        </w:tc>
        <w:tc>
          <w:tcPr>
            <w:tcW w:w="616" w:type="dxa"/>
            <w:tcBorders>
              <w:top w:val="nil"/>
              <w:left w:val="nil"/>
              <w:bottom w:val="single" w:color="auto" w:sz="4" w:space="0"/>
              <w:right w:val="single" w:color="auto" w:sz="4" w:space="0"/>
            </w:tcBorders>
            <w:shd w:val="clear" w:color="auto" w:fill="auto"/>
            <w:noWrap/>
          </w:tcPr>
          <w:p w14:paraId="000F2DF2">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666F694D">
            <w:pPr>
              <w:jc w:val="center"/>
              <w:rPr>
                <w:color w:val="auto"/>
                <w:sz w:val="20"/>
              </w:rPr>
            </w:pPr>
            <w:r>
              <w:rPr>
                <w:color w:val="auto"/>
                <w:sz w:val="20"/>
              </w:rPr>
              <w:t>110</w:t>
            </w:r>
          </w:p>
        </w:tc>
        <w:tc>
          <w:tcPr>
            <w:tcW w:w="2375" w:type="dxa"/>
            <w:tcBorders>
              <w:top w:val="nil"/>
              <w:left w:val="nil"/>
              <w:bottom w:val="single" w:color="auto" w:sz="4" w:space="0"/>
              <w:right w:val="single" w:color="auto" w:sz="4" w:space="0"/>
            </w:tcBorders>
            <w:shd w:val="clear" w:color="auto" w:fill="auto"/>
            <w:vAlign w:val="bottom"/>
          </w:tcPr>
          <w:p w14:paraId="5AFC20ED">
            <w:pPr>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color="auto" w:sz="4" w:space="0"/>
              <w:right w:val="single" w:color="auto" w:sz="4" w:space="0"/>
            </w:tcBorders>
            <w:shd w:val="clear" w:color="auto" w:fill="auto"/>
            <w:noWrap/>
          </w:tcPr>
          <w:p w14:paraId="24249426">
            <w:pPr>
              <w:jc w:val="center"/>
              <w:rPr>
                <w:color w:val="auto"/>
                <w:sz w:val="20"/>
              </w:rPr>
            </w:pPr>
            <w:r>
              <w:rPr>
                <w:color w:val="auto"/>
                <w:sz w:val="20"/>
              </w:rPr>
              <w:t>319 764,00</w:t>
            </w:r>
          </w:p>
        </w:tc>
        <w:tc>
          <w:tcPr>
            <w:tcW w:w="1430" w:type="dxa"/>
            <w:tcBorders>
              <w:top w:val="nil"/>
              <w:left w:val="nil"/>
              <w:bottom w:val="single" w:color="auto" w:sz="4" w:space="0"/>
              <w:right w:val="single" w:color="auto" w:sz="4" w:space="0"/>
            </w:tcBorders>
            <w:shd w:val="clear" w:color="auto" w:fill="auto"/>
            <w:noWrap/>
          </w:tcPr>
          <w:p w14:paraId="1AD1CB78">
            <w:pPr>
              <w:jc w:val="center"/>
              <w:rPr>
                <w:color w:val="auto"/>
                <w:sz w:val="20"/>
              </w:rPr>
            </w:pPr>
            <w:r>
              <w:rPr>
                <w:color w:val="auto"/>
                <w:sz w:val="20"/>
              </w:rPr>
              <w:t>339 774,34</w:t>
            </w:r>
          </w:p>
        </w:tc>
      </w:tr>
      <w:tr w14:paraId="4B5B0C5B">
        <w:tblPrEx>
          <w:tblCellMar>
            <w:top w:w="0" w:type="dxa"/>
            <w:left w:w="108" w:type="dxa"/>
            <w:bottom w:w="0" w:type="dxa"/>
            <w:right w:w="108" w:type="dxa"/>
          </w:tblCellMar>
        </w:tblPrEx>
        <w:trPr>
          <w:trHeight w:val="1785" w:hRule="atLeast"/>
        </w:trPr>
        <w:tc>
          <w:tcPr>
            <w:tcW w:w="452" w:type="dxa"/>
            <w:tcBorders>
              <w:top w:val="nil"/>
              <w:left w:val="single" w:color="auto" w:sz="4" w:space="0"/>
              <w:bottom w:val="single" w:color="auto" w:sz="4" w:space="0"/>
              <w:right w:val="single" w:color="auto" w:sz="4" w:space="0"/>
            </w:tcBorders>
            <w:shd w:val="clear" w:color="auto" w:fill="auto"/>
            <w:noWrap/>
          </w:tcPr>
          <w:p w14:paraId="5AA31013">
            <w:pPr>
              <w:rPr>
                <w:color w:val="auto"/>
                <w:sz w:val="20"/>
              </w:rPr>
            </w:pPr>
            <w:r>
              <w:rPr>
                <w:color w:val="auto"/>
                <w:sz w:val="20"/>
              </w:rPr>
              <w:t>10</w:t>
            </w:r>
          </w:p>
        </w:tc>
        <w:tc>
          <w:tcPr>
            <w:tcW w:w="516" w:type="dxa"/>
            <w:tcBorders>
              <w:top w:val="nil"/>
              <w:left w:val="nil"/>
              <w:bottom w:val="single" w:color="auto" w:sz="4" w:space="0"/>
              <w:right w:val="single" w:color="auto" w:sz="4" w:space="0"/>
            </w:tcBorders>
            <w:shd w:val="clear" w:color="auto" w:fill="auto"/>
            <w:noWrap/>
          </w:tcPr>
          <w:p w14:paraId="2AF61DED">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62EA23CA">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55D8B4D2">
            <w:pPr>
              <w:jc w:val="center"/>
              <w:rPr>
                <w:color w:val="auto"/>
                <w:sz w:val="20"/>
              </w:rPr>
            </w:pPr>
            <w:r>
              <w:rPr>
                <w:color w:val="auto"/>
                <w:sz w:val="20"/>
              </w:rPr>
              <w:t>03</w:t>
            </w:r>
          </w:p>
        </w:tc>
        <w:tc>
          <w:tcPr>
            <w:tcW w:w="452" w:type="dxa"/>
            <w:tcBorders>
              <w:top w:val="nil"/>
              <w:left w:val="nil"/>
              <w:bottom w:val="single" w:color="auto" w:sz="4" w:space="0"/>
              <w:right w:val="single" w:color="auto" w:sz="4" w:space="0"/>
            </w:tcBorders>
            <w:shd w:val="clear" w:color="auto" w:fill="auto"/>
            <w:noWrap/>
          </w:tcPr>
          <w:p w14:paraId="483FAEAF">
            <w:pPr>
              <w:jc w:val="center"/>
              <w:rPr>
                <w:color w:val="auto"/>
                <w:sz w:val="20"/>
              </w:rPr>
            </w:pPr>
            <w:r>
              <w:rPr>
                <w:color w:val="auto"/>
                <w:sz w:val="20"/>
              </w:rPr>
              <w:t>02</w:t>
            </w:r>
          </w:p>
        </w:tc>
        <w:tc>
          <w:tcPr>
            <w:tcW w:w="516" w:type="dxa"/>
            <w:tcBorders>
              <w:top w:val="nil"/>
              <w:left w:val="nil"/>
              <w:bottom w:val="single" w:color="auto" w:sz="4" w:space="0"/>
              <w:right w:val="single" w:color="auto" w:sz="4" w:space="0"/>
            </w:tcBorders>
            <w:shd w:val="clear" w:color="auto" w:fill="auto"/>
            <w:noWrap/>
          </w:tcPr>
          <w:p w14:paraId="02FD521F">
            <w:pPr>
              <w:jc w:val="center"/>
              <w:rPr>
                <w:color w:val="auto"/>
                <w:sz w:val="20"/>
              </w:rPr>
            </w:pPr>
            <w:r>
              <w:rPr>
                <w:color w:val="auto"/>
                <w:sz w:val="20"/>
              </w:rPr>
              <w:t>231</w:t>
            </w:r>
          </w:p>
        </w:tc>
        <w:tc>
          <w:tcPr>
            <w:tcW w:w="452" w:type="dxa"/>
            <w:tcBorders>
              <w:top w:val="nil"/>
              <w:left w:val="nil"/>
              <w:bottom w:val="single" w:color="auto" w:sz="4" w:space="0"/>
              <w:right w:val="single" w:color="auto" w:sz="4" w:space="0"/>
            </w:tcBorders>
            <w:shd w:val="clear" w:color="auto" w:fill="auto"/>
            <w:noWrap/>
          </w:tcPr>
          <w:p w14:paraId="6EC6E6A6">
            <w:pPr>
              <w:jc w:val="center"/>
              <w:rPr>
                <w:color w:val="auto"/>
                <w:sz w:val="20"/>
              </w:rPr>
            </w:pPr>
            <w:r>
              <w:rPr>
                <w:color w:val="auto"/>
                <w:sz w:val="20"/>
              </w:rPr>
              <w:t>01</w:t>
            </w:r>
          </w:p>
        </w:tc>
        <w:tc>
          <w:tcPr>
            <w:tcW w:w="616" w:type="dxa"/>
            <w:tcBorders>
              <w:top w:val="nil"/>
              <w:left w:val="nil"/>
              <w:bottom w:val="single" w:color="auto" w:sz="4" w:space="0"/>
              <w:right w:val="single" w:color="auto" w:sz="4" w:space="0"/>
            </w:tcBorders>
            <w:shd w:val="clear" w:color="auto" w:fill="auto"/>
            <w:noWrap/>
          </w:tcPr>
          <w:p w14:paraId="2953FBC9">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2BE3DFA2">
            <w:pPr>
              <w:jc w:val="center"/>
              <w:rPr>
                <w:color w:val="auto"/>
                <w:sz w:val="20"/>
              </w:rPr>
            </w:pPr>
            <w:r>
              <w:rPr>
                <w:color w:val="auto"/>
                <w:sz w:val="20"/>
              </w:rPr>
              <w:t>110</w:t>
            </w:r>
          </w:p>
        </w:tc>
        <w:tc>
          <w:tcPr>
            <w:tcW w:w="2375" w:type="dxa"/>
            <w:tcBorders>
              <w:top w:val="nil"/>
              <w:left w:val="nil"/>
              <w:bottom w:val="single" w:color="auto" w:sz="4" w:space="0"/>
              <w:right w:val="single" w:color="auto" w:sz="4" w:space="0"/>
            </w:tcBorders>
            <w:shd w:val="clear" w:color="auto" w:fill="auto"/>
            <w:vAlign w:val="bottom"/>
          </w:tcPr>
          <w:p w14:paraId="60DA9822">
            <w:pPr>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color="auto" w:sz="4" w:space="0"/>
              <w:right w:val="single" w:color="auto" w:sz="4" w:space="0"/>
            </w:tcBorders>
            <w:shd w:val="clear" w:color="auto" w:fill="auto"/>
            <w:noWrap/>
          </w:tcPr>
          <w:p w14:paraId="310FE45B">
            <w:pPr>
              <w:jc w:val="center"/>
              <w:rPr>
                <w:color w:val="auto"/>
                <w:sz w:val="20"/>
              </w:rPr>
            </w:pPr>
            <w:r>
              <w:rPr>
                <w:color w:val="auto"/>
                <w:sz w:val="20"/>
              </w:rPr>
              <w:t>319 764,00</w:t>
            </w:r>
          </w:p>
        </w:tc>
        <w:tc>
          <w:tcPr>
            <w:tcW w:w="1430" w:type="dxa"/>
            <w:tcBorders>
              <w:top w:val="nil"/>
              <w:left w:val="nil"/>
              <w:bottom w:val="single" w:color="auto" w:sz="4" w:space="0"/>
              <w:right w:val="single" w:color="auto" w:sz="4" w:space="0"/>
            </w:tcBorders>
            <w:shd w:val="clear" w:color="auto" w:fill="auto"/>
            <w:noWrap/>
          </w:tcPr>
          <w:p w14:paraId="20BC0025">
            <w:pPr>
              <w:jc w:val="center"/>
              <w:rPr>
                <w:color w:val="auto"/>
                <w:sz w:val="20"/>
              </w:rPr>
            </w:pPr>
            <w:r>
              <w:rPr>
                <w:color w:val="auto"/>
                <w:sz w:val="20"/>
              </w:rPr>
              <w:t>339 774,34</w:t>
            </w:r>
          </w:p>
        </w:tc>
      </w:tr>
      <w:tr w14:paraId="621C8B98">
        <w:tblPrEx>
          <w:tblCellMar>
            <w:top w:w="0" w:type="dxa"/>
            <w:left w:w="108" w:type="dxa"/>
            <w:bottom w:w="0" w:type="dxa"/>
            <w:right w:w="108" w:type="dxa"/>
          </w:tblCellMar>
        </w:tblPrEx>
        <w:trPr>
          <w:trHeight w:val="1530" w:hRule="atLeast"/>
        </w:trPr>
        <w:tc>
          <w:tcPr>
            <w:tcW w:w="452" w:type="dxa"/>
            <w:tcBorders>
              <w:top w:val="nil"/>
              <w:left w:val="single" w:color="auto" w:sz="4" w:space="0"/>
              <w:bottom w:val="single" w:color="auto" w:sz="4" w:space="0"/>
              <w:right w:val="single" w:color="auto" w:sz="4" w:space="0"/>
            </w:tcBorders>
            <w:shd w:val="clear" w:color="auto" w:fill="auto"/>
            <w:noWrap/>
          </w:tcPr>
          <w:p w14:paraId="6927BB66">
            <w:pPr>
              <w:rPr>
                <w:color w:val="auto"/>
                <w:sz w:val="20"/>
              </w:rPr>
            </w:pPr>
            <w:r>
              <w:rPr>
                <w:color w:val="auto"/>
                <w:sz w:val="20"/>
              </w:rPr>
              <w:t>11</w:t>
            </w:r>
          </w:p>
        </w:tc>
        <w:tc>
          <w:tcPr>
            <w:tcW w:w="516" w:type="dxa"/>
            <w:tcBorders>
              <w:top w:val="nil"/>
              <w:left w:val="nil"/>
              <w:bottom w:val="single" w:color="auto" w:sz="4" w:space="0"/>
              <w:right w:val="single" w:color="auto" w:sz="4" w:space="0"/>
            </w:tcBorders>
            <w:shd w:val="clear" w:color="auto" w:fill="auto"/>
            <w:noWrap/>
          </w:tcPr>
          <w:p w14:paraId="0C206148">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447437E4">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02D310B3">
            <w:pPr>
              <w:jc w:val="center"/>
              <w:rPr>
                <w:color w:val="auto"/>
                <w:sz w:val="20"/>
              </w:rPr>
            </w:pPr>
            <w:r>
              <w:rPr>
                <w:color w:val="auto"/>
                <w:sz w:val="20"/>
              </w:rPr>
              <w:t>03</w:t>
            </w:r>
          </w:p>
        </w:tc>
        <w:tc>
          <w:tcPr>
            <w:tcW w:w="452" w:type="dxa"/>
            <w:tcBorders>
              <w:top w:val="nil"/>
              <w:left w:val="nil"/>
              <w:bottom w:val="single" w:color="auto" w:sz="4" w:space="0"/>
              <w:right w:val="single" w:color="auto" w:sz="4" w:space="0"/>
            </w:tcBorders>
            <w:shd w:val="clear" w:color="auto" w:fill="auto"/>
            <w:noWrap/>
          </w:tcPr>
          <w:p w14:paraId="0AAB6774">
            <w:pPr>
              <w:jc w:val="center"/>
              <w:rPr>
                <w:color w:val="auto"/>
                <w:sz w:val="20"/>
              </w:rPr>
            </w:pPr>
            <w:r>
              <w:rPr>
                <w:color w:val="auto"/>
                <w:sz w:val="20"/>
              </w:rPr>
              <w:t>02</w:t>
            </w:r>
          </w:p>
        </w:tc>
        <w:tc>
          <w:tcPr>
            <w:tcW w:w="516" w:type="dxa"/>
            <w:tcBorders>
              <w:top w:val="nil"/>
              <w:left w:val="nil"/>
              <w:bottom w:val="single" w:color="auto" w:sz="4" w:space="0"/>
              <w:right w:val="single" w:color="auto" w:sz="4" w:space="0"/>
            </w:tcBorders>
            <w:shd w:val="clear" w:color="auto" w:fill="auto"/>
            <w:noWrap/>
          </w:tcPr>
          <w:p w14:paraId="38492FC9">
            <w:pPr>
              <w:jc w:val="center"/>
              <w:rPr>
                <w:color w:val="auto"/>
                <w:sz w:val="20"/>
              </w:rPr>
            </w:pPr>
            <w:r>
              <w:rPr>
                <w:color w:val="auto"/>
                <w:sz w:val="20"/>
              </w:rPr>
              <w:t>240</w:t>
            </w:r>
          </w:p>
        </w:tc>
        <w:tc>
          <w:tcPr>
            <w:tcW w:w="452" w:type="dxa"/>
            <w:tcBorders>
              <w:top w:val="nil"/>
              <w:left w:val="nil"/>
              <w:bottom w:val="single" w:color="auto" w:sz="4" w:space="0"/>
              <w:right w:val="single" w:color="auto" w:sz="4" w:space="0"/>
            </w:tcBorders>
            <w:shd w:val="clear" w:color="auto" w:fill="auto"/>
            <w:noWrap/>
          </w:tcPr>
          <w:p w14:paraId="027457F7">
            <w:pPr>
              <w:jc w:val="center"/>
              <w:rPr>
                <w:color w:val="auto"/>
                <w:sz w:val="20"/>
              </w:rPr>
            </w:pPr>
            <w:r>
              <w:rPr>
                <w:color w:val="auto"/>
                <w:sz w:val="20"/>
              </w:rPr>
              <w:t>01</w:t>
            </w:r>
          </w:p>
        </w:tc>
        <w:tc>
          <w:tcPr>
            <w:tcW w:w="616" w:type="dxa"/>
            <w:tcBorders>
              <w:top w:val="nil"/>
              <w:left w:val="nil"/>
              <w:bottom w:val="single" w:color="auto" w:sz="4" w:space="0"/>
              <w:right w:val="single" w:color="auto" w:sz="4" w:space="0"/>
            </w:tcBorders>
            <w:shd w:val="clear" w:color="auto" w:fill="auto"/>
            <w:noWrap/>
          </w:tcPr>
          <w:p w14:paraId="1A316E80">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194063EA">
            <w:pPr>
              <w:jc w:val="center"/>
              <w:rPr>
                <w:color w:val="auto"/>
                <w:sz w:val="20"/>
              </w:rPr>
            </w:pPr>
            <w:r>
              <w:rPr>
                <w:color w:val="auto"/>
                <w:sz w:val="20"/>
              </w:rPr>
              <w:t>110</w:t>
            </w:r>
          </w:p>
        </w:tc>
        <w:tc>
          <w:tcPr>
            <w:tcW w:w="2375" w:type="dxa"/>
            <w:tcBorders>
              <w:top w:val="nil"/>
              <w:left w:val="nil"/>
              <w:bottom w:val="single" w:color="auto" w:sz="4" w:space="0"/>
              <w:right w:val="single" w:color="auto" w:sz="4" w:space="0"/>
            </w:tcBorders>
            <w:shd w:val="clear" w:color="auto" w:fill="auto"/>
            <w:vAlign w:val="bottom"/>
          </w:tcPr>
          <w:p w14:paraId="51898C68">
            <w:pPr>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color="auto" w:sz="4" w:space="0"/>
              <w:right w:val="single" w:color="auto" w:sz="4" w:space="0"/>
            </w:tcBorders>
            <w:shd w:val="clear" w:color="auto" w:fill="auto"/>
            <w:noWrap/>
          </w:tcPr>
          <w:p w14:paraId="2B24BEEA">
            <w:pPr>
              <w:jc w:val="center"/>
              <w:rPr>
                <w:color w:val="auto"/>
                <w:sz w:val="20"/>
              </w:rPr>
            </w:pPr>
            <w:r>
              <w:rPr>
                <w:color w:val="auto"/>
                <w:sz w:val="20"/>
              </w:rPr>
              <w:t>1 524,00</w:t>
            </w:r>
          </w:p>
        </w:tc>
        <w:tc>
          <w:tcPr>
            <w:tcW w:w="1430" w:type="dxa"/>
            <w:tcBorders>
              <w:top w:val="nil"/>
              <w:left w:val="nil"/>
              <w:bottom w:val="single" w:color="auto" w:sz="4" w:space="0"/>
              <w:right w:val="single" w:color="auto" w:sz="4" w:space="0"/>
            </w:tcBorders>
            <w:shd w:val="clear" w:color="auto" w:fill="auto"/>
            <w:noWrap/>
          </w:tcPr>
          <w:p w14:paraId="05099745">
            <w:pPr>
              <w:jc w:val="center"/>
              <w:rPr>
                <w:color w:val="auto"/>
                <w:sz w:val="20"/>
              </w:rPr>
            </w:pPr>
            <w:r>
              <w:rPr>
                <w:color w:val="auto"/>
                <w:sz w:val="20"/>
              </w:rPr>
              <w:t>1 963,16</w:t>
            </w:r>
          </w:p>
        </w:tc>
      </w:tr>
      <w:tr w14:paraId="1D92F80A">
        <w:tblPrEx>
          <w:tblCellMar>
            <w:top w:w="0" w:type="dxa"/>
            <w:left w:w="108" w:type="dxa"/>
            <w:bottom w:w="0" w:type="dxa"/>
            <w:right w:w="108" w:type="dxa"/>
          </w:tblCellMar>
        </w:tblPrEx>
        <w:trPr>
          <w:trHeight w:val="2040" w:hRule="atLeast"/>
        </w:trPr>
        <w:tc>
          <w:tcPr>
            <w:tcW w:w="452" w:type="dxa"/>
            <w:tcBorders>
              <w:top w:val="nil"/>
              <w:left w:val="single" w:color="auto" w:sz="4" w:space="0"/>
              <w:bottom w:val="single" w:color="auto" w:sz="4" w:space="0"/>
              <w:right w:val="single" w:color="auto" w:sz="4" w:space="0"/>
            </w:tcBorders>
            <w:shd w:val="clear" w:color="auto" w:fill="auto"/>
            <w:noWrap/>
          </w:tcPr>
          <w:p w14:paraId="2301C8A7">
            <w:pPr>
              <w:rPr>
                <w:color w:val="auto"/>
                <w:sz w:val="20"/>
              </w:rPr>
            </w:pPr>
            <w:r>
              <w:rPr>
                <w:color w:val="auto"/>
                <w:sz w:val="20"/>
              </w:rPr>
              <w:t>12</w:t>
            </w:r>
          </w:p>
        </w:tc>
        <w:tc>
          <w:tcPr>
            <w:tcW w:w="516" w:type="dxa"/>
            <w:tcBorders>
              <w:top w:val="nil"/>
              <w:left w:val="nil"/>
              <w:bottom w:val="single" w:color="auto" w:sz="4" w:space="0"/>
              <w:right w:val="single" w:color="auto" w:sz="4" w:space="0"/>
            </w:tcBorders>
            <w:shd w:val="clear" w:color="auto" w:fill="auto"/>
            <w:noWrap/>
          </w:tcPr>
          <w:p w14:paraId="42E078FF">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28AD3FF6">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567D74C4">
            <w:pPr>
              <w:jc w:val="center"/>
              <w:rPr>
                <w:color w:val="auto"/>
                <w:sz w:val="20"/>
              </w:rPr>
            </w:pPr>
            <w:r>
              <w:rPr>
                <w:color w:val="auto"/>
                <w:sz w:val="20"/>
              </w:rPr>
              <w:t>03</w:t>
            </w:r>
          </w:p>
        </w:tc>
        <w:tc>
          <w:tcPr>
            <w:tcW w:w="452" w:type="dxa"/>
            <w:tcBorders>
              <w:top w:val="nil"/>
              <w:left w:val="nil"/>
              <w:bottom w:val="single" w:color="auto" w:sz="4" w:space="0"/>
              <w:right w:val="single" w:color="auto" w:sz="4" w:space="0"/>
            </w:tcBorders>
            <w:shd w:val="clear" w:color="auto" w:fill="auto"/>
            <w:noWrap/>
          </w:tcPr>
          <w:p w14:paraId="0D5A9315">
            <w:pPr>
              <w:jc w:val="center"/>
              <w:rPr>
                <w:color w:val="auto"/>
                <w:sz w:val="20"/>
              </w:rPr>
            </w:pPr>
            <w:r>
              <w:rPr>
                <w:color w:val="auto"/>
                <w:sz w:val="20"/>
              </w:rPr>
              <w:t>02</w:t>
            </w:r>
          </w:p>
        </w:tc>
        <w:tc>
          <w:tcPr>
            <w:tcW w:w="516" w:type="dxa"/>
            <w:tcBorders>
              <w:top w:val="nil"/>
              <w:left w:val="nil"/>
              <w:bottom w:val="single" w:color="auto" w:sz="4" w:space="0"/>
              <w:right w:val="single" w:color="auto" w:sz="4" w:space="0"/>
            </w:tcBorders>
            <w:shd w:val="clear" w:color="auto" w:fill="auto"/>
            <w:noWrap/>
          </w:tcPr>
          <w:p w14:paraId="0A90DD2E">
            <w:pPr>
              <w:jc w:val="center"/>
              <w:rPr>
                <w:color w:val="auto"/>
                <w:sz w:val="20"/>
              </w:rPr>
            </w:pPr>
            <w:r>
              <w:rPr>
                <w:color w:val="auto"/>
                <w:sz w:val="20"/>
              </w:rPr>
              <w:t>241</w:t>
            </w:r>
          </w:p>
        </w:tc>
        <w:tc>
          <w:tcPr>
            <w:tcW w:w="452" w:type="dxa"/>
            <w:tcBorders>
              <w:top w:val="nil"/>
              <w:left w:val="nil"/>
              <w:bottom w:val="single" w:color="auto" w:sz="4" w:space="0"/>
              <w:right w:val="single" w:color="auto" w:sz="4" w:space="0"/>
            </w:tcBorders>
            <w:shd w:val="clear" w:color="auto" w:fill="auto"/>
            <w:noWrap/>
          </w:tcPr>
          <w:p w14:paraId="361B9DC4">
            <w:pPr>
              <w:jc w:val="center"/>
              <w:rPr>
                <w:color w:val="auto"/>
                <w:sz w:val="20"/>
              </w:rPr>
            </w:pPr>
            <w:r>
              <w:rPr>
                <w:color w:val="auto"/>
                <w:sz w:val="20"/>
              </w:rPr>
              <w:t>01</w:t>
            </w:r>
          </w:p>
        </w:tc>
        <w:tc>
          <w:tcPr>
            <w:tcW w:w="616" w:type="dxa"/>
            <w:tcBorders>
              <w:top w:val="nil"/>
              <w:left w:val="nil"/>
              <w:bottom w:val="single" w:color="auto" w:sz="4" w:space="0"/>
              <w:right w:val="single" w:color="auto" w:sz="4" w:space="0"/>
            </w:tcBorders>
            <w:shd w:val="clear" w:color="auto" w:fill="auto"/>
            <w:noWrap/>
          </w:tcPr>
          <w:p w14:paraId="35A32CD1">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28E1A526">
            <w:pPr>
              <w:jc w:val="center"/>
              <w:rPr>
                <w:color w:val="auto"/>
                <w:sz w:val="20"/>
              </w:rPr>
            </w:pPr>
            <w:r>
              <w:rPr>
                <w:color w:val="auto"/>
                <w:sz w:val="20"/>
              </w:rPr>
              <w:t>110</w:t>
            </w:r>
          </w:p>
        </w:tc>
        <w:tc>
          <w:tcPr>
            <w:tcW w:w="2375" w:type="dxa"/>
            <w:tcBorders>
              <w:top w:val="nil"/>
              <w:left w:val="nil"/>
              <w:bottom w:val="single" w:color="auto" w:sz="4" w:space="0"/>
              <w:right w:val="single" w:color="auto" w:sz="4" w:space="0"/>
            </w:tcBorders>
            <w:shd w:val="clear" w:color="auto" w:fill="auto"/>
            <w:vAlign w:val="bottom"/>
          </w:tcPr>
          <w:p w14:paraId="5E81A197">
            <w:pPr>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color="auto" w:sz="4" w:space="0"/>
              <w:right w:val="single" w:color="auto" w:sz="4" w:space="0"/>
            </w:tcBorders>
            <w:shd w:val="clear" w:color="auto" w:fill="auto"/>
            <w:noWrap/>
          </w:tcPr>
          <w:p w14:paraId="4747CEBD">
            <w:pPr>
              <w:jc w:val="center"/>
              <w:rPr>
                <w:color w:val="auto"/>
                <w:sz w:val="20"/>
              </w:rPr>
            </w:pPr>
            <w:r>
              <w:rPr>
                <w:color w:val="auto"/>
                <w:sz w:val="20"/>
              </w:rPr>
              <w:t>1 524,00</w:t>
            </w:r>
          </w:p>
        </w:tc>
        <w:tc>
          <w:tcPr>
            <w:tcW w:w="1430" w:type="dxa"/>
            <w:tcBorders>
              <w:top w:val="nil"/>
              <w:left w:val="nil"/>
              <w:bottom w:val="single" w:color="auto" w:sz="4" w:space="0"/>
              <w:right w:val="single" w:color="auto" w:sz="4" w:space="0"/>
            </w:tcBorders>
            <w:shd w:val="clear" w:color="auto" w:fill="auto"/>
            <w:noWrap/>
          </w:tcPr>
          <w:p w14:paraId="19328B48">
            <w:pPr>
              <w:jc w:val="center"/>
              <w:rPr>
                <w:color w:val="auto"/>
                <w:sz w:val="20"/>
              </w:rPr>
            </w:pPr>
            <w:r>
              <w:rPr>
                <w:color w:val="auto"/>
                <w:sz w:val="20"/>
              </w:rPr>
              <w:t>1 963,16</w:t>
            </w:r>
          </w:p>
        </w:tc>
      </w:tr>
      <w:tr w14:paraId="07354A46">
        <w:tblPrEx>
          <w:tblCellMar>
            <w:top w:w="0" w:type="dxa"/>
            <w:left w:w="108" w:type="dxa"/>
            <w:bottom w:w="0" w:type="dxa"/>
            <w:right w:w="108" w:type="dxa"/>
          </w:tblCellMar>
        </w:tblPrEx>
        <w:trPr>
          <w:trHeight w:val="1275" w:hRule="atLeast"/>
        </w:trPr>
        <w:tc>
          <w:tcPr>
            <w:tcW w:w="452" w:type="dxa"/>
            <w:tcBorders>
              <w:top w:val="nil"/>
              <w:left w:val="single" w:color="auto" w:sz="4" w:space="0"/>
              <w:bottom w:val="single" w:color="auto" w:sz="4" w:space="0"/>
              <w:right w:val="single" w:color="auto" w:sz="4" w:space="0"/>
            </w:tcBorders>
            <w:shd w:val="clear" w:color="auto" w:fill="auto"/>
            <w:noWrap/>
          </w:tcPr>
          <w:p w14:paraId="742BE287">
            <w:pPr>
              <w:rPr>
                <w:color w:val="auto"/>
                <w:sz w:val="20"/>
              </w:rPr>
            </w:pPr>
            <w:r>
              <w:rPr>
                <w:color w:val="auto"/>
                <w:sz w:val="20"/>
              </w:rPr>
              <w:t>13</w:t>
            </w:r>
          </w:p>
        </w:tc>
        <w:tc>
          <w:tcPr>
            <w:tcW w:w="516" w:type="dxa"/>
            <w:tcBorders>
              <w:top w:val="nil"/>
              <w:left w:val="nil"/>
              <w:bottom w:val="single" w:color="auto" w:sz="4" w:space="0"/>
              <w:right w:val="single" w:color="auto" w:sz="4" w:space="0"/>
            </w:tcBorders>
            <w:shd w:val="clear" w:color="auto" w:fill="auto"/>
            <w:noWrap/>
          </w:tcPr>
          <w:p w14:paraId="510890D2">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3B6B0B61">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65144C52">
            <w:pPr>
              <w:jc w:val="center"/>
              <w:rPr>
                <w:color w:val="auto"/>
                <w:sz w:val="20"/>
              </w:rPr>
            </w:pPr>
            <w:r>
              <w:rPr>
                <w:color w:val="auto"/>
                <w:sz w:val="20"/>
              </w:rPr>
              <w:t>03</w:t>
            </w:r>
          </w:p>
        </w:tc>
        <w:tc>
          <w:tcPr>
            <w:tcW w:w="452" w:type="dxa"/>
            <w:tcBorders>
              <w:top w:val="nil"/>
              <w:left w:val="nil"/>
              <w:bottom w:val="single" w:color="auto" w:sz="4" w:space="0"/>
              <w:right w:val="single" w:color="auto" w:sz="4" w:space="0"/>
            </w:tcBorders>
            <w:shd w:val="clear" w:color="auto" w:fill="auto"/>
            <w:noWrap/>
          </w:tcPr>
          <w:p w14:paraId="22EC07C8">
            <w:pPr>
              <w:jc w:val="center"/>
              <w:rPr>
                <w:color w:val="auto"/>
                <w:sz w:val="20"/>
              </w:rPr>
            </w:pPr>
            <w:r>
              <w:rPr>
                <w:color w:val="auto"/>
                <w:sz w:val="20"/>
              </w:rPr>
              <w:t>02</w:t>
            </w:r>
          </w:p>
        </w:tc>
        <w:tc>
          <w:tcPr>
            <w:tcW w:w="516" w:type="dxa"/>
            <w:tcBorders>
              <w:top w:val="nil"/>
              <w:left w:val="nil"/>
              <w:bottom w:val="single" w:color="auto" w:sz="4" w:space="0"/>
              <w:right w:val="single" w:color="auto" w:sz="4" w:space="0"/>
            </w:tcBorders>
            <w:shd w:val="clear" w:color="auto" w:fill="auto"/>
            <w:noWrap/>
          </w:tcPr>
          <w:p w14:paraId="273AAD6C">
            <w:pPr>
              <w:jc w:val="center"/>
              <w:rPr>
                <w:color w:val="auto"/>
                <w:sz w:val="20"/>
              </w:rPr>
            </w:pPr>
            <w:r>
              <w:rPr>
                <w:color w:val="auto"/>
                <w:sz w:val="20"/>
              </w:rPr>
              <w:t>250</w:t>
            </w:r>
          </w:p>
        </w:tc>
        <w:tc>
          <w:tcPr>
            <w:tcW w:w="452" w:type="dxa"/>
            <w:tcBorders>
              <w:top w:val="nil"/>
              <w:left w:val="nil"/>
              <w:bottom w:val="single" w:color="auto" w:sz="4" w:space="0"/>
              <w:right w:val="single" w:color="auto" w:sz="4" w:space="0"/>
            </w:tcBorders>
            <w:shd w:val="clear" w:color="auto" w:fill="auto"/>
            <w:noWrap/>
          </w:tcPr>
          <w:p w14:paraId="4F043145">
            <w:pPr>
              <w:jc w:val="center"/>
              <w:rPr>
                <w:color w:val="auto"/>
                <w:sz w:val="20"/>
              </w:rPr>
            </w:pPr>
            <w:r>
              <w:rPr>
                <w:color w:val="auto"/>
                <w:sz w:val="20"/>
              </w:rPr>
              <w:t>01</w:t>
            </w:r>
          </w:p>
        </w:tc>
        <w:tc>
          <w:tcPr>
            <w:tcW w:w="616" w:type="dxa"/>
            <w:tcBorders>
              <w:top w:val="nil"/>
              <w:left w:val="nil"/>
              <w:bottom w:val="single" w:color="auto" w:sz="4" w:space="0"/>
              <w:right w:val="single" w:color="auto" w:sz="4" w:space="0"/>
            </w:tcBorders>
            <w:shd w:val="clear" w:color="auto" w:fill="auto"/>
            <w:noWrap/>
          </w:tcPr>
          <w:p w14:paraId="1AC51C64">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3688232F">
            <w:pPr>
              <w:jc w:val="center"/>
              <w:rPr>
                <w:color w:val="auto"/>
                <w:sz w:val="20"/>
              </w:rPr>
            </w:pPr>
            <w:r>
              <w:rPr>
                <w:color w:val="auto"/>
                <w:sz w:val="20"/>
              </w:rPr>
              <w:t>110</w:t>
            </w:r>
          </w:p>
        </w:tc>
        <w:tc>
          <w:tcPr>
            <w:tcW w:w="2375" w:type="dxa"/>
            <w:tcBorders>
              <w:top w:val="nil"/>
              <w:left w:val="nil"/>
              <w:bottom w:val="nil"/>
              <w:right w:val="nil"/>
            </w:tcBorders>
            <w:shd w:val="clear" w:color="auto" w:fill="auto"/>
            <w:vAlign w:val="bottom"/>
          </w:tcPr>
          <w:p w14:paraId="5EE10213">
            <w:pPr>
              <w:rPr>
                <w:sz w:val="20"/>
              </w:rPr>
            </w:pPr>
            <w:r>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single" w:color="auto" w:sz="4" w:space="0"/>
              <w:bottom w:val="single" w:color="auto" w:sz="4" w:space="0"/>
              <w:right w:val="single" w:color="auto" w:sz="4" w:space="0"/>
            </w:tcBorders>
            <w:shd w:val="clear" w:color="auto" w:fill="auto"/>
            <w:noWrap/>
          </w:tcPr>
          <w:p w14:paraId="242C5A41">
            <w:pPr>
              <w:jc w:val="center"/>
              <w:rPr>
                <w:color w:val="auto"/>
                <w:sz w:val="20"/>
              </w:rPr>
            </w:pPr>
            <w:r>
              <w:rPr>
                <w:color w:val="auto"/>
                <w:sz w:val="20"/>
              </w:rPr>
              <w:t>331 561,00</w:t>
            </w:r>
          </w:p>
        </w:tc>
        <w:tc>
          <w:tcPr>
            <w:tcW w:w="1430" w:type="dxa"/>
            <w:tcBorders>
              <w:top w:val="nil"/>
              <w:left w:val="nil"/>
              <w:bottom w:val="single" w:color="auto" w:sz="4" w:space="0"/>
              <w:right w:val="single" w:color="auto" w:sz="4" w:space="0"/>
            </w:tcBorders>
            <w:shd w:val="clear" w:color="auto" w:fill="auto"/>
            <w:noWrap/>
          </w:tcPr>
          <w:p w14:paraId="237292AE">
            <w:pPr>
              <w:jc w:val="center"/>
              <w:rPr>
                <w:color w:val="auto"/>
                <w:sz w:val="20"/>
              </w:rPr>
            </w:pPr>
            <w:r>
              <w:rPr>
                <w:color w:val="auto"/>
                <w:sz w:val="20"/>
              </w:rPr>
              <w:t>352 913,58</w:t>
            </w:r>
          </w:p>
        </w:tc>
      </w:tr>
      <w:tr w14:paraId="6BD7BBF9">
        <w:tblPrEx>
          <w:tblCellMar>
            <w:top w:w="0" w:type="dxa"/>
            <w:left w:w="108" w:type="dxa"/>
            <w:bottom w:w="0" w:type="dxa"/>
            <w:right w:w="108" w:type="dxa"/>
          </w:tblCellMar>
        </w:tblPrEx>
        <w:trPr>
          <w:trHeight w:val="2040" w:hRule="atLeast"/>
        </w:trPr>
        <w:tc>
          <w:tcPr>
            <w:tcW w:w="452" w:type="dxa"/>
            <w:tcBorders>
              <w:top w:val="nil"/>
              <w:left w:val="single" w:color="auto" w:sz="4" w:space="0"/>
              <w:bottom w:val="single" w:color="auto" w:sz="4" w:space="0"/>
              <w:right w:val="single" w:color="auto" w:sz="4" w:space="0"/>
            </w:tcBorders>
            <w:shd w:val="clear" w:color="auto" w:fill="auto"/>
            <w:noWrap/>
          </w:tcPr>
          <w:p w14:paraId="11ECE339">
            <w:pPr>
              <w:rPr>
                <w:color w:val="auto"/>
                <w:sz w:val="20"/>
              </w:rPr>
            </w:pPr>
            <w:r>
              <w:rPr>
                <w:color w:val="auto"/>
                <w:sz w:val="20"/>
              </w:rPr>
              <w:t>14</w:t>
            </w:r>
          </w:p>
        </w:tc>
        <w:tc>
          <w:tcPr>
            <w:tcW w:w="516" w:type="dxa"/>
            <w:tcBorders>
              <w:top w:val="nil"/>
              <w:left w:val="nil"/>
              <w:bottom w:val="single" w:color="auto" w:sz="4" w:space="0"/>
              <w:right w:val="single" w:color="auto" w:sz="4" w:space="0"/>
            </w:tcBorders>
            <w:shd w:val="clear" w:color="auto" w:fill="auto"/>
            <w:noWrap/>
          </w:tcPr>
          <w:p w14:paraId="3B75BF42">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2BBB5A39">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4004AC60">
            <w:pPr>
              <w:jc w:val="center"/>
              <w:rPr>
                <w:color w:val="auto"/>
                <w:sz w:val="20"/>
              </w:rPr>
            </w:pPr>
            <w:r>
              <w:rPr>
                <w:color w:val="auto"/>
                <w:sz w:val="20"/>
              </w:rPr>
              <w:t>03</w:t>
            </w:r>
          </w:p>
        </w:tc>
        <w:tc>
          <w:tcPr>
            <w:tcW w:w="452" w:type="dxa"/>
            <w:tcBorders>
              <w:top w:val="nil"/>
              <w:left w:val="nil"/>
              <w:bottom w:val="single" w:color="auto" w:sz="4" w:space="0"/>
              <w:right w:val="single" w:color="auto" w:sz="4" w:space="0"/>
            </w:tcBorders>
            <w:shd w:val="clear" w:color="auto" w:fill="auto"/>
            <w:noWrap/>
          </w:tcPr>
          <w:p w14:paraId="133FCF88">
            <w:pPr>
              <w:jc w:val="center"/>
              <w:rPr>
                <w:color w:val="auto"/>
                <w:sz w:val="20"/>
              </w:rPr>
            </w:pPr>
            <w:r>
              <w:rPr>
                <w:color w:val="auto"/>
                <w:sz w:val="20"/>
              </w:rPr>
              <w:t>02</w:t>
            </w:r>
          </w:p>
        </w:tc>
        <w:tc>
          <w:tcPr>
            <w:tcW w:w="516" w:type="dxa"/>
            <w:tcBorders>
              <w:top w:val="nil"/>
              <w:left w:val="nil"/>
              <w:bottom w:val="single" w:color="auto" w:sz="4" w:space="0"/>
              <w:right w:val="single" w:color="auto" w:sz="4" w:space="0"/>
            </w:tcBorders>
            <w:shd w:val="clear" w:color="auto" w:fill="auto"/>
            <w:noWrap/>
          </w:tcPr>
          <w:p w14:paraId="4F8DA8F2">
            <w:pPr>
              <w:jc w:val="center"/>
              <w:rPr>
                <w:color w:val="auto"/>
                <w:sz w:val="20"/>
              </w:rPr>
            </w:pPr>
            <w:r>
              <w:rPr>
                <w:color w:val="auto"/>
                <w:sz w:val="20"/>
              </w:rPr>
              <w:t>251</w:t>
            </w:r>
          </w:p>
        </w:tc>
        <w:tc>
          <w:tcPr>
            <w:tcW w:w="452" w:type="dxa"/>
            <w:tcBorders>
              <w:top w:val="nil"/>
              <w:left w:val="nil"/>
              <w:bottom w:val="single" w:color="auto" w:sz="4" w:space="0"/>
              <w:right w:val="single" w:color="auto" w:sz="4" w:space="0"/>
            </w:tcBorders>
            <w:shd w:val="clear" w:color="auto" w:fill="auto"/>
            <w:noWrap/>
          </w:tcPr>
          <w:p w14:paraId="0CA5580D">
            <w:pPr>
              <w:jc w:val="center"/>
              <w:rPr>
                <w:color w:val="auto"/>
                <w:sz w:val="20"/>
              </w:rPr>
            </w:pPr>
            <w:r>
              <w:rPr>
                <w:color w:val="auto"/>
                <w:sz w:val="20"/>
              </w:rPr>
              <w:t>01</w:t>
            </w:r>
          </w:p>
        </w:tc>
        <w:tc>
          <w:tcPr>
            <w:tcW w:w="616" w:type="dxa"/>
            <w:tcBorders>
              <w:top w:val="nil"/>
              <w:left w:val="nil"/>
              <w:bottom w:val="single" w:color="auto" w:sz="4" w:space="0"/>
              <w:right w:val="single" w:color="auto" w:sz="4" w:space="0"/>
            </w:tcBorders>
            <w:shd w:val="clear" w:color="auto" w:fill="auto"/>
            <w:noWrap/>
          </w:tcPr>
          <w:p w14:paraId="07FDEE15">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1DB9133D">
            <w:pPr>
              <w:jc w:val="center"/>
              <w:rPr>
                <w:color w:val="auto"/>
                <w:sz w:val="20"/>
              </w:rPr>
            </w:pPr>
            <w:r>
              <w:rPr>
                <w:color w:val="auto"/>
                <w:sz w:val="20"/>
              </w:rPr>
              <w:t>110</w:t>
            </w:r>
          </w:p>
        </w:tc>
        <w:tc>
          <w:tcPr>
            <w:tcW w:w="2375" w:type="dxa"/>
            <w:tcBorders>
              <w:top w:val="single" w:color="auto" w:sz="4" w:space="0"/>
              <w:left w:val="nil"/>
              <w:bottom w:val="single" w:color="auto" w:sz="4" w:space="0"/>
              <w:right w:val="single" w:color="auto" w:sz="4" w:space="0"/>
            </w:tcBorders>
            <w:shd w:val="clear" w:color="auto" w:fill="auto"/>
          </w:tcPr>
          <w:p w14:paraId="6B5CFB75">
            <w:pPr>
              <w:rPr>
                <w:color w:val="auto"/>
                <w:sz w:val="20"/>
              </w:rPr>
            </w:pPr>
            <w:r>
              <w:rPr>
                <w:color w:val="auto"/>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color="auto" w:sz="4" w:space="0"/>
              <w:right w:val="single" w:color="auto" w:sz="4" w:space="0"/>
            </w:tcBorders>
            <w:shd w:val="clear" w:color="auto" w:fill="auto"/>
            <w:noWrap/>
          </w:tcPr>
          <w:p w14:paraId="2CAE9303">
            <w:pPr>
              <w:jc w:val="center"/>
              <w:rPr>
                <w:color w:val="auto"/>
                <w:sz w:val="20"/>
              </w:rPr>
            </w:pPr>
            <w:r>
              <w:rPr>
                <w:color w:val="auto"/>
                <w:sz w:val="20"/>
              </w:rPr>
              <w:t>331 561,00</w:t>
            </w:r>
          </w:p>
        </w:tc>
        <w:tc>
          <w:tcPr>
            <w:tcW w:w="1430" w:type="dxa"/>
            <w:tcBorders>
              <w:top w:val="nil"/>
              <w:left w:val="nil"/>
              <w:bottom w:val="single" w:color="auto" w:sz="4" w:space="0"/>
              <w:right w:val="single" w:color="auto" w:sz="4" w:space="0"/>
            </w:tcBorders>
            <w:shd w:val="clear" w:color="auto" w:fill="auto"/>
            <w:noWrap/>
          </w:tcPr>
          <w:p w14:paraId="00E5F8D7">
            <w:pPr>
              <w:jc w:val="center"/>
              <w:rPr>
                <w:color w:val="auto"/>
                <w:sz w:val="20"/>
              </w:rPr>
            </w:pPr>
            <w:r>
              <w:rPr>
                <w:color w:val="auto"/>
                <w:sz w:val="20"/>
              </w:rPr>
              <w:t>352 913,58</w:t>
            </w:r>
          </w:p>
        </w:tc>
      </w:tr>
      <w:tr w14:paraId="4E098303">
        <w:tblPrEx>
          <w:tblCellMar>
            <w:top w:w="0" w:type="dxa"/>
            <w:left w:w="108" w:type="dxa"/>
            <w:bottom w:w="0" w:type="dxa"/>
            <w:right w:w="108" w:type="dxa"/>
          </w:tblCellMar>
        </w:tblPrEx>
        <w:trPr>
          <w:trHeight w:val="1275" w:hRule="atLeast"/>
        </w:trPr>
        <w:tc>
          <w:tcPr>
            <w:tcW w:w="452" w:type="dxa"/>
            <w:tcBorders>
              <w:top w:val="nil"/>
              <w:left w:val="single" w:color="auto" w:sz="4" w:space="0"/>
              <w:bottom w:val="single" w:color="auto" w:sz="4" w:space="0"/>
              <w:right w:val="single" w:color="auto" w:sz="4" w:space="0"/>
            </w:tcBorders>
            <w:shd w:val="clear" w:color="auto" w:fill="auto"/>
            <w:noWrap/>
          </w:tcPr>
          <w:p w14:paraId="0D4DB1F9">
            <w:pPr>
              <w:rPr>
                <w:color w:val="auto"/>
                <w:sz w:val="20"/>
              </w:rPr>
            </w:pPr>
            <w:r>
              <w:rPr>
                <w:color w:val="auto"/>
                <w:sz w:val="20"/>
              </w:rPr>
              <w:t>15</w:t>
            </w:r>
          </w:p>
        </w:tc>
        <w:tc>
          <w:tcPr>
            <w:tcW w:w="516" w:type="dxa"/>
            <w:tcBorders>
              <w:top w:val="nil"/>
              <w:left w:val="nil"/>
              <w:bottom w:val="single" w:color="auto" w:sz="4" w:space="0"/>
              <w:right w:val="single" w:color="auto" w:sz="4" w:space="0"/>
            </w:tcBorders>
            <w:shd w:val="clear" w:color="auto" w:fill="auto"/>
            <w:noWrap/>
          </w:tcPr>
          <w:p w14:paraId="1B70C641">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50EEC6C7">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1997C911">
            <w:pPr>
              <w:jc w:val="center"/>
              <w:rPr>
                <w:color w:val="auto"/>
                <w:sz w:val="20"/>
              </w:rPr>
            </w:pPr>
            <w:r>
              <w:rPr>
                <w:color w:val="auto"/>
                <w:sz w:val="20"/>
              </w:rPr>
              <w:t>03</w:t>
            </w:r>
          </w:p>
        </w:tc>
        <w:tc>
          <w:tcPr>
            <w:tcW w:w="452" w:type="dxa"/>
            <w:tcBorders>
              <w:top w:val="nil"/>
              <w:left w:val="nil"/>
              <w:bottom w:val="single" w:color="auto" w:sz="4" w:space="0"/>
              <w:right w:val="single" w:color="auto" w:sz="4" w:space="0"/>
            </w:tcBorders>
            <w:shd w:val="clear" w:color="auto" w:fill="auto"/>
            <w:noWrap/>
          </w:tcPr>
          <w:p w14:paraId="73701EF3">
            <w:pPr>
              <w:jc w:val="center"/>
              <w:rPr>
                <w:color w:val="auto"/>
                <w:sz w:val="20"/>
              </w:rPr>
            </w:pPr>
            <w:r>
              <w:rPr>
                <w:color w:val="auto"/>
                <w:sz w:val="20"/>
              </w:rPr>
              <w:t>02</w:t>
            </w:r>
          </w:p>
        </w:tc>
        <w:tc>
          <w:tcPr>
            <w:tcW w:w="516" w:type="dxa"/>
            <w:tcBorders>
              <w:top w:val="nil"/>
              <w:left w:val="nil"/>
              <w:bottom w:val="single" w:color="auto" w:sz="4" w:space="0"/>
              <w:right w:val="single" w:color="auto" w:sz="4" w:space="0"/>
            </w:tcBorders>
            <w:shd w:val="clear" w:color="auto" w:fill="auto"/>
            <w:noWrap/>
          </w:tcPr>
          <w:p w14:paraId="52A6E222">
            <w:pPr>
              <w:jc w:val="center"/>
              <w:rPr>
                <w:color w:val="auto"/>
                <w:sz w:val="20"/>
              </w:rPr>
            </w:pPr>
            <w:r>
              <w:rPr>
                <w:color w:val="auto"/>
                <w:sz w:val="20"/>
              </w:rPr>
              <w:t>260</w:t>
            </w:r>
          </w:p>
        </w:tc>
        <w:tc>
          <w:tcPr>
            <w:tcW w:w="452" w:type="dxa"/>
            <w:tcBorders>
              <w:top w:val="nil"/>
              <w:left w:val="nil"/>
              <w:bottom w:val="single" w:color="auto" w:sz="4" w:space="0"/>
              <w:right w:val="single" w:color="auto" w:sz="4" w:space="0"/>
            </w:tcBorders>
            <w:shd w:val="clear" w:color="auto" w:fill="auto"/>
            <w:noWrap/>
          </w:tcPr>
          <w:p w14:paraId="22D507C9">
            <w:pPr>
              <w:jc w:val="center"/>
              <w:rPr>
                <w:color w:val="auto"/>
                <w:sz w:val="20"/>
              </w:rPr>
            </w:pPr>
            <w:r>
              <w:rPr>
                <w:color w:val="auto"/>
                <w:sz w:val="20"/>
              </w:rPr>
              <w:t>01</w:t>
            </w:r>
          </w:p>
        </w:tc>
        <w:tc>
          <w:tcPr>
            <w:tcW w:w="616" w:type="dxa"/>
            <w:tcBorders>
              <w:top w:val="nil"/>
              <w:left w:val="nil"/>
              <w:bottom w:val="single" w:color="auto" w:sz="4" w:space="0"/>
              <w:right w:val="single" w:color="auto" w:sz="4" w:space="0"/>
            </w:tcBorders>
            <w:shd w:val="clear" w:color="auto" w:fill="auto"/>
            <w:noWrap/>
          </w:tcPr>
          <w:p w14:paraId="4ADB7B50">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10F0A80C">
            <w:pPr>
              <w:jc w:val="center"/>
              <w:rPr>
                <w:color w:val="auto"/>
                <w:sz w:val="20"/>
              </w:rPr>
            </w:pPr>
            <w:r>
              <w:rPr>
                <w:color w:val="auto"/>
                <w:sz w:val="20"/>
              </w:rPr>
              <w:t>110</w:t>
            </w:r>
          </w:p>
        </w:tc>
        <w:tc>
          <w:tcPr>
            <w:tcW w:w="2375" w:type="dxa"/>
            <w:tcBorders>
              <w:top w:val="nil"/>
              <w:left w:val="nil"/>
              <w:bottom w:val="single" w:color="auto" w:sz="4" w:space="0"/>
              <w:right w:val="single" w:color="auto" w:sz="4" w:space="0"/>
            </w:tcBorders>
            <w:shd w:val="clear" w:color="auto" w:fill="auto"/>
            <w:vAlign w:val="bottom"/>
          </w:tcPr>
          <w:p w14:paraId="533FB2BC">
            <w:pPr>
              <w:rPr>
                <w:sz w:val="20"/>
              </w:rPr>
            </w:pPr>
            <w:r>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color="auto" w:sz="4" w:space="0"/>
              <w:right w:val="single" w:color="auto" w:sz="4" w:space="0"/>
            </w:tcBorders>
            <w:shd w:val="clear" w:color="auto" w:fill="auto"/>
            <w:noWrap/>
          </w:tcPr>
          <w:p w14:paraId="1CEB2E22">
            <w:pPr>
              <w:jc w:val="center"/>
              <w:rPr>
                <w:color w:val="auto"/>
                <w:sz w:val="20"/>
              </w:rPr>
            </w:pPr>
            <w:r>
              <w:rPr>
                <w:color w:val="auto"/>
                <w:sz w:val="20"/>
              </w:rPr>
              <w:t>-39 738,00</w:t>
            </w:r>
          </w:p>
        </w:tc>
        <w:tc>
          <w:tcPr>
            <w:tcW w:w="1430" w:type="dxa"/>
            <w:tcBorders>
              <w:top w:val="nil"/>
              <w:left w:val="nil"/>
              <w:bottom w:val="single" w:color="auto" w:sz="4" w:space="0"/>
              <w:right w:val="single" w:color="auto" w:sz="4" w:space="0"/>
            </w:tcBorders>
            <w:shd w:val="clear" w:color="auto" w:fill="auto"/>
            <w:noWrap/>
          </w:tcPr>
          <w:p w14:paraId="2CFC522C">
            <w:pPr>
              <w:jc w:val="center"/>
              <w:rPr>
                <w:color w:val="auto"/>
                <w:sz w:val="20"/>
              </w:rPr>
            </w:pPr>
            <w:r>
              <w:rPr>
                <w:color w:val="auto"/>
                <w:sz w:val="20"/>
              </w:rPr>
              <w:t>-36 983,96</w:t>
            </w:r>
          </w:p>
        </w:tc>
      </w:tr>
      <w:tr w14:paraId="424EEAF1">
        <w:tblPrEx>
          <w:tblCellMar>
            <w:top w:w="0" w:type="dxa"/>
            <w:left w:w="108" w:type="dxa"/>
            <w:bottom w:w="0" w:type="dxa"/>
            <w:right w:w="108" w:type="dxa"/>
          </w:tblCellMar>
        </w:tblPrEx>
        <w:trPr>
          <w:trHeight w:val="1815" w:hRule="atLeast"/>
        </w:trPr>
        <w:tc>
          <w:tcPr>
            <w:tcW w:w="452" w:type="dxa"/>
            <w:tcBorders>
              <w:top w:val="nil"/>
              <w:left w:val="single" w:color="auto" w:sz="4" w:space="0"/>
              <w:bottom w:val="single" w:color="auto" w:sz="4" w:space="0"/>
              <w:right w:val="single" w:color="auto" w:sz="4" w:space="0"/>
            </w:tcBorders>
            <w:shd w:val="clear" w:color="auto" w:fill="auto"/>
            <w:noWrap/>
          </w:tcPr>
          <w:p w14:paraId="1F49124C">
            <w:pPr>
              <w:rPr>
                <w:color w:val="auto"/>
                <w:sz w:val="20"/>
              </w:rPr>
            </w:pPr>
            <w:r>
              <w:rPr>
                <w:color w:val="auto"/>
                <w:sz w:val="20"/>
              </w:rPr>
              <w:t>16</w:t>
            </w:r>
          </w:p>
        </w:tc>
        <w:tc>
          <w:tcPr>
            <w:tcW w:w="516" w:type="dxa"/>
            <w:tcBorders>
              <w:top w:val="nil"/>
              <w:left w:val="nil"/>
              <w:bottom w:val="single" w:color="auto" w:sz="4" w:space="0"/>
              <w:right w:val="single" w:color="auto" w:sz="4" w:space="0"/>
            </w:tcBorders>
            <w:shd w:val="clear" w:color="auto" w:fill="auto"/>
            <w:noWrap/>
          </w:tcPr>
          <w:p w14:paraId="30BCA419">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1B84620C">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7E149AED">
            <w:pPr>
              <w:jc w:val="center"/>
              <w:rPr>
                <w:color w:val="auto"/>
                <w:sz w:val="20"/>
              </w:rPr>
            </w:pPr>
            <w:r>
              <w:rPr>
                <w:color w:val="auto"/>
                <w:sz w:val="20"/>
              </w:rPr>
              <w:t>03</w:t>
            </w:r>
          </w:p>
        </w:tc>
        <w:tc>
          <w:tcPr>
            <w:tcW w:w="452" w:type="dxa"/>
            <w:tcBorders>
              <w:top w:val="nil"/>
              <w:left w:val="nil"/>
              <w:bottom w:val="single" w:color="auto" w:sz="4" w:space="0"/>
              <w:right w:val="single" w:color="auto" w:sz="4" w:space="0"/>
            </w:tcBorders>
            <w:shd w:val="clear" w:color="auto" w:fill="auto"/>
            <w:noWrap/>
          </w:tcPr>
          <w:p w14:paraId="623A7047">
            <w:pPr>
              <w:jc w:val="center"/>
              <w:rPr>
                <w:color w:val="auto"/>
                <w:sz w:val="20"/>
              </w:rPr>
            </w:pPr>
            <w:r>
              <w:rPr>
                <w:color w:val="auto"/>
                <w:sz w:val="20"/>
              </w:rPr>
              <w:t>02</w:t>
            </w:r>
          </w:p>
        </w:tc>
        <w:tc>
          <w:tcPr>
            <w:tcW w:w="516" w:type="dxa"/>
            <w:tcBorders>
              <w:top w:val="nil"/>
              <w:left w:val="nil"/>
              <w:bottom w:val="single" w:color="auto" w:sz="4" w:space="0"/>
              <w:right w:val="single" w:color="auto" w:sz="4" w:space="0"/>
            </w:tcBorders>
            <w:shd w:val="clear" w:color="auto" w:fill="auto"/>
            <w:noWrap/>
          </w:tcPr>
          <w:p w14:paraId="43978E23">
            <w:pPr>
              <w:jc w:val="center"/>
              <w:rPr>
                <w:color w:val="auto"/>
                <w:sz w:val="20"/>
              </w:rPr>
            </w:pPr>
            <w:r>
              <w:rPr>
                <w:color w:val="auto"/>
                <w:sz w:val="20"/>
              </w:rPr>
              <w:t>261</w:t>
            </w:r>
          </w:p>
        </w:tc>
        <w:tc>
          <w:tcPr>
            <w:tcW w:w="452" w:type="dxa"/>
            <w:tcBorders>
              <w:top w:val="nil"/>
              <w:left w:val="nil"/>
              <w:bottom w:val="single" w:color="auto" w:sz="4" w:space="0"/>
              <w:right w:val="single" w:color="auto" w:sz="4" w:space="0"/>
            </w:tcBorders>
            <w:shd w:val="clear" w:color="auto" w:fill="auto"/>
            <w:noWrap/>
          </w:tcPr>
          <w:p w14:paraId="1110F38B">
            <w:pPr>
              <w:jc w:val="center"/>
              <w:rPr>
                <w:color w:val="auto"/>
                <w:sz w:val="20"/>
              </w:rPr>
            </w:pPr>
            <w:r>
              <w:rPr>
                <w:color w:val="auto"/>
                <w:sz w:val="20"/>
              </w:rPr>
              <w:t>01</w:t>
            </w:r>
          </w:p>
        </w:tc>
        <w:tc>
          <w:tcPr>
            <w:tcW w:w="616" w:type="dxa"/>
            <w:tcBorders>
              <w:top w:val="nil"/>
              <w:left w:val="nil"/>
              <w:bottom w:val="single" w:color="auto" w:sz="4" w:space="0"/>
              <w:right w:val="single" w:color="auto" w:sz="4" w:space="0"/>
            </w:tcBorders>
            <w:shd w:val="clear" w:color="auto" w:fill="auto"/>
            <w:noWrap/>
          </w:tcPr>
          <w:p w14:paraId="6827F47C">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52C9E98D">
            <w:pPr>
              <w:jc w:val="center"/>
              <w:rPr>
                <w:color w:val="auto"/>
                <w:sz w:val="20"/>
              </w:rPr>
            </w:pPr>
            <w:r>
              <w:rPr>
                <w:color w:val="auto"/>
                <w:sz w:val="20"/>
              </w:rPr>
              <w:t>110</w:t>
            </w:r>
          </w:p>
        </w:tc>
        <w:tc>
          <w:tcPr>
            <w:tcW w:w="2375" w:type="dxa"/>
            <w:tcBorders>
              <w:top w:val="nil"/>
              <w:left w:val="nil"/>
              <w:bottom w:val="single" w:color="auto" w:sz="4" w:space="0"/>
              <w:right w:val="single" w:color="auto" w:sz="4" w:space="0"/>
            </w:tcBorders>
            <w:shd w:val="clear" w:color="auto" w:fill="auto"/>
            <w:vAlign w:val="bottom"/>
          </w:tcPr>
          <w:p w14:paraId="35379A5E">
            <w:pPr>
              <w:rPr>
                <w:sz w:val="20"/>
              </w:rPr>
            </w:pPr>
            <w:r>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color="auto" w:sz="4" w:space="0"/>
              <w:right w:val="single" w:color="auto" w:sz="4" w:space="0"/>
            </w:tcBorders>
            <w:shd w:val="clear" w:color="auto" w:fill="auto"/>
            <w:noWrap/>
          </w:tcPr>
          <w:p w14:paraId="31C7293F">
            <w:pPr>
              <w:jc w:val="center"/>
              <w:rPr>
                <w:color w:val="auto"/>
                <w:sz w:val="20"/>
              </w:rPr>
            </w:pPr>
            <w:r>
              <w:rPr>
                <w:color w:val="auto"/>
                <w:sz w:val="20"/>
              </w:rPr>
              <w:t>-39 738,00</w:t>
            </w:r>
          </w:p>
        </w:tc>
        <w:tc>
          <w:tcPr>
            <w:tcW w:w="1430" w:type="dxa"/>
            <w:tcBorders>
              <w:top w:val="nil"/>
              <w:left w:val="nil"/>
              <w:bottom w:val="single" w:color="auto" w:sz="4" w:space="0"/>
              <w:right w:val="single" w:color="auto" w:sz="4" w:space="0"/>
            </w:tcBorders>
            <w:shd w:val="clear" w:color="auto" w:fill="auto"/>
            <w:noWrap/>
          </w:tcPr>
          <w:p w14:paraId="348E04FB">
            <w:pPr>
              <w:jc w:val="center"/>
              <w:rPr>
                <w:color w:val="auto"/>
                <w:sz w:val="20"/>
              </w:rPr>
            </w:pPr>
            <w:r>
              <w:rPr>
                <w:color w:val="auto"/>
                <w:sz w:val="20"/>
              </w:rPr>
              <w:t>-36 983,96</w:t>
            </w:r>
          </w:p>
        </w:tc>
      </w:tr>
      <w:tr w14:paraId="06C387DE">
        <w:tblPrEx>
          <w:tblCellMar>
            <w:top w:w="0" w:type="dxa"/>
            <w:left w:w="108" w:type="dxa"/>
            <w:bottom w:w="0" w:type="dxa"/>
            <w:right w:w="108" w:type="dxa"/>
          </w:tblCellMar>
        </w:tblPrEx>
        <w:trPr>
          <w:trHeight w:val="375" w:hRule="atLeast"/>
        </w:trPr>
        <w:tc>
          <w:tcPr>
            <w:tcW w:w="452" w:type="dxa"/>
            <w:tcBorders>
              <w:top w:val="nil"/>
              <w:left w:val="single" w:color="auto" w:sz="4" w:space="0"/>
              <w:bottom w:val="single" w:color="auto" w:sz="4" w:space="0"/>
              <w:right w:val="single" w:color="auto" w:sz="4" w:space="0"/>
            </w:tcBorders>
            <w:shd w:val="clear" w:color="auto" w:fill="auto"/>
            <w:noWrap/>
          </w:tcPr>
          <w:p w14:paraId="4F41CFEE">
            <w:pPr>
              <w:rPr>
                <w:color w:val="auto"/>
                <w:sz w:val="20"/>
              </w:rPr>
            </w:pPr>
            <w:r>
              <w:rPr>
                <w:color w:val="auto"/>
                <w:sz w:val="20"/>
              </w:rPr>
              <w:t>17</w:t>
            </w:r>
          </w:p>
        </w:tc>
        <w:tc>
          <w:tcPr>
            <w:tcW w:w="516" w:type="dxa"/>
            <w:tcBorders>
              <w:top w:val="nil"/>
              <w:left w:val="nil"/>
              <w:bottom w:val="single" w:color="auto" w:sz="4" w:space="0"/>
              <w:right w:val="single" w:color="auto" w:sz="4" w:space="0"/>
            </w:tcBorders>
            <w:shd w:val="clear" w:color="auto" w:fill="auto"/>
            <w:noWrap/>
          </w:tcPr>
          <w:p w14:paraId="4EFF052D">
            <w:pPr>
              <w:jc w:val="center"/>
              <w:rPr>
                <w:b/>
                <w:bCs/>
                <w:color w:val="auto"/>
                <w:sz w:val="20"/>
              </w:rPr>
            </w:pPr>
            <w:r>
              <w:rPr>
                <w:b/>
                <w:bCs/>
                <w:color w:val="auto"/>
                <w:sz w:val="20"/>
              </w:rPr>
              <w:t>182</w:t>
            </w:r>
          </w:p>
        </w:tc>
        <w:tc>
          <w:tcPr>
            <w:tcW w:w="452" w:type="dxa"/>
            <w:tcBorders>
              <w:top w:val="nil"/>
              <w:left w:val="nil"/>
              <w:bottom w:val="single" w:color="auto" w:sz="4" w:space="0"/>
              <w:right w:val="single" w:color="auto" w:sz="4" w:space="0"/>
            </w:tcBorders>
            <w:shd w:val="clear" w:color="auto" w:fill="auto"/>
            <w:noWrap/>
          </w:tcPr>
          <w:p w14:paraId="3511069D">
            <w:pPr>
              <w:jc w:val="center"/>
              <w:rPr>
                <w:b/>
                <w:bCs/>
                <w:color w:val="auto"/>
                <w:sz w:val="20"/>
              </w:rPr>
            </w:pPr>
            <w:r>
              <w:rPr>
                <w:b/>
                <w:bCs/>
                <w:color w:val="auto"/>
                <w:sz w:val="20"/>
              </w:rPr>
              <w:t>1</w:t>
            </w:r>
          </w:p>
        </w:tc>
        <w:tc>
          <w:tcPr>
            <w:tcW w:w="452" w:type="dxa"/>
            <w:tcBorders>
              <w:top w:val="nil"/>
              <w:left w:val="nil"/>
              <w:bottom w:val="single" w:color="auto" w:sz="4" w:space="0"/>
              <w:right w:val="single" w:color="auto" w:sz="4" w:space="0"/>
            </w:tcBorders>
            <w:shd w:val="clear" w:color="auto" w:fill="auto"/>
            <w:noWrap/>
          </w:tcPr>
          <w:p w14:paraId="16A47415">
            <w:pPr>
              <w:jc w:val="center"/>
              <w:rPr>
                <w:b/>
                <w:bCs/>
                <w:color w:val="auto"/>
                <w:sz w:val="20"/>
              </w:rPr>
            </w:pPr>
            <w:r>
              <w:rPr>
                <w:b/>
                <w:bCs/>
                <w:color w:val="auto"/>
                <w:sz w:val="20"/>
              </w:rPr>
              <w:t>05</w:t>
            </w:r>
          </w:p>
        </w:tc>
        <w:tc>
          <w:tcPr>
            <w:tcW w:w="452" w:type="dxa"/>
            <w:tcBorders>
              <w:top w:val="nil"/>
              <w:left w:val="nil"/>
              <w:bottom w:val="single" w:color="auto" w:sz="4" w:space="0"/>
              <w:right w:val="single" w:color="auto" w:sz="4" w:space="0"/>
            </w:tcBorders>
            <w:shd w:val="clear" w:color="auto" w:fill="auto"/>
            <w:noWrap/>
          </w:tcPr>
          <w:p w14:paraId="623B0531">
            <w:pPr>
              <w:jc w:val="center"/>
              <w:rPr>
                <w:b/>
                <w:bCs/>
                <w:color w:val="auto"/>
                <w:sz w:val="20"/>
              </w:rPr>
            </w:pPr>
            <w:r>
              <w:rPr>
                <w:b/>
                <w:bCs/>
                <w:color w:val="auto"/>
                <w:sz w:val="20"/>
              </w:rPr>
              <w:t>00</w:t>
            </w:r>
          </w:p>
        </w:tc>
        <w:tc>
          <w:tcPr>
            <w:tcW w:w="516" w:type="dxa"/>
            <w:tcBorders>
              <w:top w:val="nil"/>
              <w:left w:val="nil"/>
              <w:bottom w:val="single" w:color="auto" w:sz="4" w:space="0"/>
              <w:right w:val="single" w:color="auto" w:sz="4" w:space="0"/>
            </w:tcBorders>
            <w:shd w:val="clear" w:color="auto" w:fill="auto"/>
            <w:noWrap/>
          </w:tcPr>
          <w:p w14:paraId="3E237F77">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44A74155">
            <w:pPr>
              <w:jc w:val="center"/>
              <w:rPr>
                <w:b/>
                <w:bCs/>
                <w:color w:val="auto"/>
                <w:sz w:val="20"/>
              </w:rPr>
            </w:pPr>
            <w:r>
              <w:rPr>
                <w:b/>
                <w:bCs/>
                <w:color w:val="auto"/>
                <w:sz w:val="20"/>
              </w:rPr>
              <w:t>00</w:t>
            </w:r>
          </w:p>
        </w:tc>
        <w:tc>
          <w:tcPr>
            <w:tcW w:w="616" w:type="dxa"/>
            <w:tcBorders>
              <w:top w:val="nil"/>
              <w:left w:val="nil"/>
              <w:bottom w:val="single" w:color="auto" w:sz="4" w:space="0"/>
              <w:right w:val="single" w:color="auto" w:sz="4" w:space="0"/>
            </w:tcBorders>
            <w:shd w:val="clear" w:color="auto" w:fill="auto"/>
            <w:noWrap/>
          </w:tcPr>
          <w:p w14:paraId="0B902B4B">
            <w:pPr>
              <w:jc w:val="center"/>
              <w:rPr>
                <w:b/>
                <w:bCs/>
                <w:color w:val="auto"/>
                <w:sz w:val="20"/>
              </w:rPr>
            </w:pPr>
            <w:r>
              <w:rPr>
                <w:b/>
                <w:bCs/>
                <w:color w:val="auto"/>
                <w:sz w:val="20"/>
              </w:rPr>
              <w:t>0000</w:t>
            </w:r>
          </w:p>
        </w:tc>
        <w:tc>
          <w:tcPr>
            <w:tcW w:w="516" w:type="dxa"/>
            <w:tcBorders>
              <w:top w:val="nil"/>
              <w:left w:val="nil"/>
              <w:bottom w:val="single" w:color="auto" w:sz="4" w:space="0"/>
              <w:right w:val="single" w:color="auto" w:sz="4" w:space="0"/>
            </w:tcBorders>
            <w:shd w:val="clear" w:color="auto" w:fill="auto"/>
            <w:noWrap/>
          </w:tcPr>
          <w:p w14:paraId="55124886">
            <w:pPr>
              <w:jc w:val="center"/>
              <w:rPr>
                <w:b/>
                <w:bCs/>
                <w:color w:val="auto"/>
                <w:sz w:val="20"/>
              </w:rPr>
            </w:pPr>
            <w:r>
              <w:rPr>
                <w:b/>
                <w:bCs/>
                <w:color w:val="auto"/>
                <w:sz w:val="20"/>
              </w:rPr>
              <w:t>000</w:t>
            </w:r>
          </w:p>
        </w:tc>
        <w:tc>
          <w:tcPr>
            <w:tcW w:w="2375" w:type="dxa"/>
            <w:tcBorders>
              <w:top w:val="nil"/>
              <w:left w:val="nil"/>
              <w:bottom w:val="single" w:color="auto" w:sz="4" w:space="0"/>
              <w:right w:val="single" w:color="auto" w:sz="4" w:space="0"/>
            </w:tcBorders>
            <w:shd w:val="clear" w:color="auto" w:fill="auto"/>
            <w:vAlign w:val="bottom"/>
          </w:tcPr>
          <w:p w14:paraId="2E22FB06">
            <w:pPr>
              <w:rPr>
                <w:b/>
                <w:bCs/>
                <w:sz w:val="20"/>
              </w:rPr>
            </w:pPr>
            <w:r>
              <w:rPr>
                <w:b/>
                <w:bCs/>
                <w:sz w:val="20"/>
              </w:rPr>
              <w:t>НАЛОГИ НА СОВОКУПНЫЙ ДОХОД</w:t>
            </w:r>
          </w:p>
        </w:tc>
        <w:tc>
          <w:tcPr>
            <w:tcW w:w="1560" w:type="dxa"/>
            <w:tcBorders>
              <w:top w:val="nil"/>
              <w:left w:val="nil"/>
              <w:bottom w:val="single" w:color="auto" w:sz="4" w:space="0"/>
              <w:right w:val="single" w:color="auto" w:sz="4" w:space="0"/>
            </w:tcBorders>
            <w:shd w:val="clear" w:color="auto" w:fill="auto"/>
            <w:noWrap/>
          </w:tcPr>
          <w:p w14:paraId="6F99AC29">
            <w:pPr>
              <w:jc w:val="center"/>
              <w:rPr>
                <w:b/>
                <w:bCs/>
                <w:color w:val="auto"/>
                <w:sz w:val="20"/>
              </w:rPr>
            </w:pPr>
            <w:r>
              <w:rPr>
                <w:b/>
                <w:bCs/>
                <w:color w:val="auto"/>
                <w:sz w:val="20"/>
              </w:rPr>
              <w:t>49 764,60</w:t>
            </w:r>
          </w:p>
        </w:tc>
        <w:tc>
          <w:tcPr>
            <w:tcW w:w="1430" w:type="dxa"/>
            <w:tcBorders>
              <w:top w:val="nil"/>
              <w:left w:val="nil"/>
              <w:bottom w:val="single" w:color="auto" w:sz="4" w:space="0"/>
              <w:right w:val="single" w:color="auto" w:sz="4" w:space="0"/>
            </w:tcBorders>
            <w:shd w:val="clear" w:color="auto" w:fill="auto"/>
            <w:noWrap/>
          </w:tcPr>
          <w:p w14:paraId="24A12AD9">
            <w:pPr>
              <w:jc w:val="center"/>
              <w:rPr>
                <w:b/>
                <w:bCs/>
                <w:color w:val="auto"/>
                <w:sz w:val="20"/>
              </w:rPr>
            </w:pPr>
            <w:r>
              <w:rPr>
                <w:b/>
                <w:bCs/>
                <w:color w:val="auto"/>
                <w:sz w:val="20"/>
              </w:rPr>
              <w:t>124 012,00</w:t>
            </w:r>
          </w:p>
        </w:tc>
      </w:tr>
      <w:tr w14:paraId="5984A948">
        <w:tblPrEx>
          <w:tblCellMar>
            <w:top w:w="0" w:type="dxa"/>
            <w:left w:w="108" w:type="dxa"/>
            <w:bottom w:w="0" w:type="dxa"/>
            <w:right w:w="108" w:type="dxa"/>
          </w:tblCellMar>
        </w:tblPrEx>
        <w:trPr>
          <w:trHeight w:val="345" w:hRule="atLeast"/>
        </w:trPr>
        <w:tc>
          <w:tcPr>
            <w:tcW w:w="452" w:type="dxa"/>
            <w:tcBorders>
              <w:top w:val="nil"/>
              <w:left w:val="single" w:color="auto" w:sz="4" w:space="0"/>
              <w:bottom w:val="single" w:color="auto" w:sz="4" w:space="0"/>
              <w:right w:val="single" w:color="auto" w:sz="4" w:space="0"/>
            </w:tcBorders>
            <w:shd w:val="clear" w:color="auto" w:fill="auto"/>
            <w:noWrap/>
          </w:tcPr>
          <w:p w14:paraId="45124138">
            <w:pPr>
              <w:rPr>
                <w:color w:val="auto"/>
                <w:sz w:val="20"/>
              </w:rPr>
            </w:pPr>
            <w:r>
              <w:rPr>
                <w:color w:val="auto"/>
                <w:sz w:val="20"/>
              </w:rPr>
              <w:t>18</w:t>
            </w:r>
          </w:p>
        </w:tc>
        <w:tc>
          <w:tcPr>
            <w:tcW w:w="516" w:type="dxa"/>
            <w:tcBorders>
              <w:top w:val="nil"/>
              <w:left w:val="nil"/>
              <w:bottom w:val="single" w:color="auto" w:sz="4" w:space="0"/>
              <w:right w:val="single" w:color="auto" w:sz="4" w:space="0"/>
            </w:tcBorders>
            <w:shd w:val="clear" w:color="auto" w:fill="auto"/>
            <w:noWrap/>
          </w:tcPr>
          <w:p w14:paraId="35F5E497">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1FB2DBED">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35CEAC7D">
            <w:pPr>
              <w:jc w:val="center"/>
              <w:rPr>
                <w:color w:val="auto"/>
                <w:sz w:val="20"/>
              </w:rPr>
            </w:pPr>
            <w:r>
              <w:rPr>
                <w:color w:val="auto"/>
                <w:sz w:val="20"/>
              </w:rPr>
              <w:t>05</w:t>
            </w:r>
          </w:p>
        </w:tc>
        <w:tc>
          <w:tcPr>
            <w:tcW w:w="452" w:type="dxa"/>
            <w:tcBorders>
              <w:top w:val="nil"/>
              <w:left w:val="nil"/>
              <w:bottom w:val="single" w:color="auto" w:sz="4" w:space="0"/>
              <w:right w:val="single" w:color="auto" w:sz="4" w:space="0"/>
            </w:tcBorders>
            <w:shd w:val="clear" w:color="auto" w:fill="auto"/>
            <w:noWrap/>
          </w:tcPr>
          <w:p w14:paraId="7E24E971">
            <w:pPr>
              <w:jc w:val="center"/>
              <w:rPr>
                <w:color w:val="auto"/>
                <w:sz w:val="20"/>
              </w:rPr>
            </w:pPr>
            <w:r>
              <w:rPr>
                <w:color w:val="auto"/>
                <w:sz w:val="20"/>
              </w:rPr>
              <w:t>03</w:t>
            </w:r>
          </w:p>
        </w:tc>
        <w:tc>
          <w:tcPr>
            <w:tcW w:w="516" w:type="dxa"/>
            <w:tcBorders>
              <w:top w:val="nil"/>
              <w:left w:val="nil"/>
              <w:bottom w:val="single" w:color="auto" w:sz="4" w:space="0"/>
              <w:right w:val="single" w:color="auto" w:sz="4" w:space="0"/>
            </w:tcBorders>
            <w:shd w:val="clear" w:color="auto" w:fill="auto"/>
            <w:noWrap/>
          </w:tcPr>
          <w:p w14:paraId="752ADD76">
            <w:pPr>
              <w:jc w:val="center"/>
              <w:rPr>
                <w:color w:val="auto"/>
                <w:sz w:val="20"/>
              </w:rPr>
            </w:pPr>
            <w:r>
              <w:rPr>
                <w:color w:val="auto"/>
                <w:sz w:val="20"/>
              </w:rPr>
              <w:t>000</w:t>
            </w:r>
          </w:p>
        </w:tc>
        <w:tc>
          <w:tcPr>
            <w:tcW w:w="452" w:type="dxa"/>
            <w:tcBorders>
              <w:top w:val="nil"/>
              <w:left w:val="nil"/>
              <w:bottom w:val="single" w:color="auto" w:sz="4" w:space="0"/>
              <w:right w:val="single" w:color="auto" w:sz="4" w:space="0"/>
            </w:tcBorders>
            <w:shd w:val="clear" w:color="auto" w:fill="auto"/>
            <w:noWrap/>
          </w:tcPr>
          <w:p w14:paraId="1BA214A8">
            <w:pPr>
              <w:jc w:val="center"/>
              <w:rPr>
                <w:color w:val="auto"/>
                <w:sz w:val="20"/>
              </w:rPr>
            </w:pPr>
            <w:r>
              <w:rPr>
                <w:color w:val="auto"/>
                <w:sz w:val="20"/>
              </w:rPr>
              <w:t>01</w:t>
            </w:r>
          </w:p>
        </w:tc>
        <w:tc>
          <w:tcPr>
            <w:tcW w:w="616" w:type="dxa"/>
            <w:tcBorders>
              <w:top w:val="nil"/>
              <w:left w:val="nil"/>
              <w:bottom w:val="single" w:color="auto" w:sz="4" w:space="0"/>
              <w:right w:val="single" w:color="auto" w:sz="4" w:space="0"/>
            </w:tcBorders>
            <w:shd w:val="clear" w:color="auto" w:fill="auto"/>
            <w:noWrap/>
          </w:tcPr>
          <w:p w14:paraId="76B97A1D">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77FDCD26">
            <w:pPr>
              <w:jc w:val="center"/>
              <w:rPr>
                <w:color w:val="auto"/>
                <w:sz w:val="20"/>
              </w:rPr>
            </w:pPr>
            <w:r>
              <w:rPr>
                <w:color w:val="auto"/>
                <w:sz w:val="20"/>
              </w:rPr>
              <w:t>110</w:t>
            </w:r>
          </w:p>
        </w:tc>
        <w:tc>
          <w:tcPr>
            <w:tcW w:w="2375" w:type="dxa"/>
            <w:tcBorders>
              <w:top w:val="nil"/>
              <w:left w:val="nil"/>
              <w:bottom w:val="single" w:color="auto" w:sz="4" w:space="0"/>
              <w:right w:val="single" w:color="auto" w:sz="4" w:space="0"/>
            </w:tcBorders>
            <w:shd w:val="clear" w:color="auto" w:fill="auto"/>
            <w:vAlign w:val="bottom"/>
          </w:tcPr>
          <w:p w14:paraId="639A25CE">
            <w:pPr>
              <w:rPr>
                <w:sz w:val="20"/>
              </w:rPr>
            </w:pPr>
            <w:r>
              <w:rPr>
                <w:sz w:val="20"/>
              </w:rPr>
              <w:t>Единый сельскохозяйственный налог</w:t>
            </w:r>
          </w:p>
        </w:tc>
        <w:tc>
          <w:tcPr>
            <w:tcW w:w="1560" w:type="dxa"/>
            <w:tcBorders>
              <w:top w:val="nil"/>
              <w:left w:val="nil"/>
              <w:bottom w:val="single" w:color="auto" w:sz="4" w:space="0"/>
              <w:right w:val="single" w:color="auto" w:sz="4" w:space="0"/>
            </w:tcBorders>
            <w:shd w:val="clear" w:color="auto" w:fill="auto"/>
            <w:noWrap/>
          </w:tcPr>
          <w:p w14:paraId="522FD61F">
            <w:pPr>
              <w:jc w:val="center"/>
              <w:rPr>
                <w:color w:val="auto"/>
                <w:sz w:val="20"/>
              </w:rPr>
            </w:pPr>
            <w:r>
              <w:rPr>
                <w:color w:val="auto"/>
                <w:sz w:val="20"/>
              </w:rPr>
              <w:t>49 764,60</w:t>
            </w:r>
          </w:p>
        </w:tc>
        <w:tc>
          <w:tcPr>
            <w:tcW w:w="1430" w:type="dxa"/>
            <w:tcBorders>
              <w:top w:val="nil"/>
              <w:left w:val="nil"/>
              <w:bottom w:val="single" w:color="auto" w:sz="4" w:space="0"/>
              <w:right w:val="single" w:color="auto" w:sz="4" w:space="0"/>
            </w:tcBorders>
            <w:shd w:val="clear" w:color="auto" w:fill="auto"/>
            <w:noWrap/>
          </w:tcPr>
          <w:p w14:paraId="3CE69677">
            <w:pPr>
              <w:jc w:val="center"/>
              <w:rPr>
                <w:color w:val="auto"/>
                <w:sz w:val="20"/>
              </w:rPr>
            </w:pPr>
            <w:r>
              <w:rPr>
                <w:color w:val="auto"/>
                <w:sz w:val="20"/>
              </w:rPr>
              <w:t>124 012,00</w:t>
            </w:r>
          </w:p>
        </w:tc>
      </w:tr>
      <w:tr w14:paraId="1D4B4B7C">
        <w:tblPrEx>
          <w:tblCellMar>
            <w:top w:w="0" w:type="dxa"/>
            <w:left w:w="108" w:type="dxa"/>
            <w:bottom w:w="0" w:type="dxa"/>
            <w:right w:w="108" w:type="dxa"/>
          </w:tblCellMar>
        </w:tblPrEx>
        <w:trPr>
          <w:trHeight w:val="345" w:hRule="atLeast"/>
        </w:trPr>
        <w:tc>
          <w:tcPr>
            <w:tcW w:w="452" w:type="dxa"/>
            <w:tcBorders>
              <w:top w:val="nil"/>
              <w:left w:val="single" w:color="auto" w:sz="4" w:space="0"/>
              <w:bottom w:val="single" w:color="auto" w:sz="4" w:space="0"/>
              <w:right w:val="single" w:color="auto" w:sz="4" w:space="0"/>
            </w:tcBorders>
            <w:shd w:val="clear" w:color="auto" w:fill="auto"/>
            <w:noWrap/>
          </w:tcPr>
          <w:p w14:paraId="01D07780">
            <w:pPr>
              <w:rPr>
                <w:color w:val="auto"/>
                <w:sz w:val="20"/>
              </w:rPr>
            </w:pPr>
            <w:r>
              <w:rPr>
                <w:color w:val="auto"/>
                <w:sz w:val="20"/>
              </w:rPr>
              <w:t>19</w:t>
            </w:r>
          </w:p>
        </w:tc>
        <w:tc>
          <w:tcPr>
            <w:tcW w:w="516" w:type="dxa"/>
            <w:tcBorders>
              <w:top w:val="nil"/>
              <w:left w:val="nil"/>
              <w:bottom w:val="single" w:color="auto" w:sz="4" w:space="0"/>
              <w:right w:val="single" w:color="auto" w:sz="4" w:space="0"/>
            </w:tcBorders>
            <w:shd w:val="clear" w:color="auto" w:fill="auto"/>
            <w:noWrap/>
          </w:tcPr>
          <w:p w14:paraId="11BA6818">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0C9E860A">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3858E76D">
            <w:pPr>
              <w:jc w:val="center"/>
              <w:rPr>
                <w:color w:val="auto"/>
                <w:sz w:val="20"/>
              </w:rPr>
            </w:pPr>
            <w:r>
              <w:rPr>
                <w:color w:val="auto"/>
                <w:sz w:val="20"/>
              </w:rPr>
              <w:t>05</w:t>
            </w:r>
          </w:p>
        </w:tc>
        <w:tc>
          <w:tcPr>
            <w:tcW w:w="452" w:type="dxa"/>
            <w:tcBorders>
              <w:top w:val="nil"/>
              <w:left w:val="nil"/>
              <w:bottom w:val="single" w:color="auto" w:sz="4" w:space="0"/>
              <w:right w:val="single" w:color="auto" w:sz="4" w:space="0"/>
            </w:tcBorders>
            <w:shd w:val="clear" w:color="auto" w:fill="auto"/>
            <w:noWrap/>
          </w:tcPr>
          <w:p w14:paraId="126F30A6">
            <w:pPr>
              <w:jc w:val="center"/>
              <w:rPr>
                <w:color w:val="auto"/>
                <w:sz w:val="20"/>
              </w:rPr>
            </w:pPr>
            <w:r>
              <w:rPr>
                <w:color w:val="auto"/>
                <w:sz w:val="20"/>
              </w:rPr>
              <w:t>03</w:t>
            </w:r>
          </w:p>
        </w:tc>
        <w:tc>
          <w:tcPr>
            <w:tcW w:w="516" w:type="dxa"/>
            <w:tcBorders>
              <w:top w:val="nil"/>
              <w:left w:val="nil"/>
              <w:bottom w:val="single" w:color="auto" w:sz="4" w:space="0"/>
              <w:right w:val="single" w:color="auto" w:sz="4" w:space="0"/>
            </w:tcBorders>
            <w:shd w:val="clear" w:color="auto" w:fill="auto"/>
            <w:noWrap/>
          </w:tcPr>
          <w:p w14:paraId="63B93AA6">
            <w:pPr>
              <w:jc w:val="center"/>
              <w:rPr>
                <w:color w:val="auto"/>
                <w:sz w:val="20"/>
              </w:rPr>
            </w:pPr>
            <w:r>
              <w:rPr>
                <w:color w:val="auto"/>
                <w:sz w:val="20"/>
              </w:rPr>
              <w:t>010</w:t>
            </w:r>
          </w:p>
        </w:tc>
        <w:tc>
          <w:tcPr>
            <w:tcW w:w="452" w:type="dxa"/>
            <w:tcBorders>
              <w:top w:val="nil"/>
              <w:left w:val="nil"/>
              <w:bottom w:val="single" w:color="auto" w:sz="4" w:space="0"/>
              <w:right w:val="single" w:color="auto" w:sz="4" w:space="0"/>
            </w:tcBorders>
            <w:shd w:val="clear" w:color="auto" w:fill="auto"/>
            <w:noWrap/>
          </w:tcPr>
          <w:p w14:paraId="2D1D54EA">
            <w:pPr>
              <w:jc w:val="center"/>
              <w:rPr>
                <w:color w:val="auto"/>
                <w:sz w:val="20"/>
              </w:rPr>
            </w:pPr>
            <w:r>
              <w:rPr>
                <w:color w:val="auto"/>
                <w:sz w:val="20"/>
              </w:rPr>
              <w:t>01</w:t>
            </w:r>
          </w:p>
        </w:tc>
        <w:tc>
          <w:tcPr>
            <w:tcW w:w="616" w:type="dxa"/>
            <w:tcBorders>
              <w:top w:val="nil"/>
              <w:left w:val="nil"/>
              <w:bottom w:val="single" w:color="auto" w:sz="4" w:space="0"/>
              <w:right w:val="single" w:color="auto" w:sz="4" w:space="0"/>
            </w:tcBorders>
            <w:shd w:val="clear" w:color="auto" w:fill="auto"/>
            <w:noWrap/>
          </w:tcPr>
          <w:p w14:paraId="563D3974">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7541BC75">
            <w:pPr>
              <w:jc w:val="center"/>
              <w:rPr>
                <w:color w:val="auto"/>
                <w:sz w:val="20"/>
              </w:rPr>
            </w:pPr>
            <w:r>
              <w:rPr>
                <w:color w:val="auto"/>
                <w:sz w:val="20"/>
              </w:rPr>
              <w:t>110</w:t>
            </w:r>
          </w:p>
        </w:tc>
        <w:tc>
          <w:tcPr>
            <w:tcW w:w="2375" w:type="dxa"/>
            <w:tcBorders>
              <w:top w:val="nil"/>
              <w:left w:val="nil"/>
              <w:bottom w:val="single" w:color="auto" w:sz="4" w:space="0"/>
              <w:right w:val="single" w:color="auto" w:sz="4" w:space="0"/>
            </w:tcBorders>
            <w:shd w:val="clear" w:color="auto" w:fill="auto"/>
            <w:vAlign w:val="bottom"/>
          </w:tcPr>
          <w:p w14:paraId="49D827A8">
            <w:pPr>
              <w:rPr>
                <w:sz w:val="20"/>
              </w:rPr>
            </w:pPr>
            <w:r>
              <w:rPr>
                <w:sz w:val="20"/>
              </w:rPr>
              <w:t>Единый сельскохозяйственный налог</w:t>
            </w:r>
          </w:p>
        </w:tc>
        <w:tc>
          <w:tcPr>
            <w:tcW w:w="1560" w:type="dxa"/>
            <w:tcBorders>
              <w:top w:val="nil"/>
              <w:left w:val="nil"/>
              <w:bottom w:val="single" w:color="auto" w:sz="4" w:space="0"/>
              <w:right w:val="single" w:color="auto" w:sz="4" w:space="0"/>
            </w:tcBorders>
            <w:shd w:val="clear" w:color="auto" w:fill="auto"/>
            <w:noWrap/>
          </w:tcPr>
          <w:p w14:paraId="4EBE332A">
            <w:pPr>
              <w:jc w:val="center"/>
              <w:rPr>
                <w:color w:val="auto"/>
                <w:sz w:val="20"/>
              </w:rPr>
            </w:pPr>
            <w:r>
              <w:rPr>
                <w:color w:val="auto"/>
                <w:sz w:val="20"/>
              </w:rPr>
              <w:t>49 764,60</w:t>
            </w:r>
          </w:p>
        </w:tc>
        <w:tc>
          <w:tcPr>
            <w:tcW w:w="1430" w:type="dxa"/>
            <w:tcBorders>
              <w:top w:val="nil"/>
              <w:left w:val="nil"/>
              <w:bottom w:val="single" w:color="auto" w:sz="4" w:space="0"/>
              <w:right w:val="single" w:color="auto" w:sz="4" w:space="0"/>
            </w:tcBorders>
            <w:shd w:val="clear" w:color="auto" w:fill="auto"/>
            <w:noWrap/>
          </w:tcPr>
          <w:p w14:paraId="345B4BA8">
            <w:pPr>
              <w:jc w:val="center"/>
              <w:rPr>
                <w:color w:val="auto"/>
                <w:sz w:val="20"/>
              </w:rPr>
            </w:pPr>
            <w:r>
              <w:rPr>
                <w:color w:val="auto"/>
                <w:sz w:val="20"/>
              </w:rPr>
              <w:t>124 012,00</w:t>
            </w:r>
          </w:p>
        </w:tc>
      </w:tr>
      <w:tr w14:paraId="48827C2C">
        <w:tblPrEx>
          <w:tblCellMar>
            <w:top w:w="0" w:type="dxa"/>
            <w:left w:w="108" w:type="dxa"/>
            <w:bottom w:w="0" w:type="dxa"/>
            <w:right w:w="108" w:type="dxa"/>
          </w:tblCellMar>
        </w:tblPrEx>
        <w:trPr>
          <w:trHeight w:val="255" w:hRule="atLeast"/>
        </w:trPr>
        <w:tc>
          <w:tcPr>
            <w:tcW w:w="452" w:type="dxa"/>
            <w:tcBorders>
              <w:top w:val="nil"/>
              <w:left w:val="single" w:color="auto" w:sz="4" w:space="0"/>
              <w:bottom w:val="single" w:color="auto" w:sz="4" w:space="0"/>
              <w:right w:val="single" w:color="auto" w:sz="4" w:space="0"/>
            </w:tcBorders>
            <w:shd w:val="clear" w:color="auto" w:fill="auto"/>
            <w:noWrap/>
          </w:tcPr>
          <w:p w14:paraId="1956465F">
            <w:pPr>
              <w:rPr>
                <w:color w:val="auto"/>
                <w:sz w:val="20"/>
              </w:rPr>
            </w:pPr>
            <w:r>
              <w:rPr>
                <w:color w:val="auto"/>
                <w:sz w:val="20"/>
              </w:rPr>
              <w:t>20</w:t>
            </w:r>
          </w:p>
        </w:tc>
        <w:tc>
          <w:tcPr>
            <w:tcW w:w="516" w:type="dxa"/>
            <w:tcBorders>
              <w:top w:val="nil"/>
              <w:left w:val="nil"/>
              <w:bottom w:val="single" w:color="auto" w:sz="4" w:space="0"/>
              <w:right w:val="single" w:color="auto" w:sz="4" w:space="0"/>
            </w:tcBorders>
            <w:shd w:val="clear" w:color="auto" w:fill="auto"/>
            <w:noWrap/>
          </w:tcPr>
          <w:p w14:paraId="4B19C499">
            <w:pPr>
              <w:jc w:val="center"/>
              <w:rPr>
                <w:b/>
                <w:bCs/>
                <w:color w:val="auto"/>
                <w:sz w:val="20"/>
              </w:rPr>
            </w:pPr>
            <w:r>
              <w:rPr>
                <w:b/>
                <w:bCs/>
                <w:color w:val="auto"/>
                <w:sz w:val="20"/>
              </w:rPr>
              <w:t>182</w:t>
            </w:r>
          </w:p>
        </w:tc>
        <w:tc>
          <w:tcPr>
            <w:tcW w:w="452" w:type="dxa"/>
            <w:tcBorders>
              <w:top w:val="nil"/>
              <w:left w:val="nil"/>
              <w:bottom w:val="single" w:color="auto" w:sz="4" w:space="0"/>
              <w:right w:val="single" w:color="auto" w:sz="4" w:space="0"/>
            </w:tcBorders>
            <w:shd w:val="clear" w:color="auto" w:fill="auto"/>
            <w:noWrap/>
          </w:tcPr>
          <w:p w14:paraId="39FF86AF">
            <w:pPr>
              <w:jc w:val="center"/>
              <w:rPr>
                <w:b/>
                <w:bCs/>
                <w:color w:val="auto"/>
                <w:sz w:val="20"/>
              </w:rPr>
            </w:pPr>
            <w:r>
              <w:rPr>
                <w:b/>
                <w:bCs/>
                <w:color w:val="auto"/>
                <w:sz w:val="20"/>
              </w:rPr>
              <w:t>1</w:t>
            </w:r>
          </w:p>
        </w:tc>
        <w:tc>
          <w:tcPr>
            <w:tcW w:w="452" w:type="dxa"/>
            <w:tcBorders>
              <w:top w:val="nil"/>
              <w:left w:val="nil"/>
              <w:bottom w:val="single" w:color="auto" w:sz="4" w:space="0"/>
              <w:right w:val="single" w:color="auto" w:sz="4" w:space="0"/>
            </w:tcBorders>
            <w:shd w:val="clear" w:color="auto" w:fill="auto"/>
            <w:noWrap/>
          </w:tcPr>
          <w:p w14:paraId="736BB0E0">
            <w:pPr>
              <w:jc w:val="center"/>
              <w:rPr>
                <w:b/>
                <w:bCs/>
                <w:color w:val="auto"/>
                <w:sz w:val="20"/>
              </w:rPr>
            </w:pPr>
            <w:r>
              <w:rPr>
                <w:b/>
                <w:bCs/>
                <w:color w:val="auto"/>
                <w:sz w:val="20"/>
              </w:rPr>
              <w:t>06</w:t>
            </w:r>
          </w:p>
        </w:tc>
        <w:tc>
          <w:tcPr>
            <w:tcW w:w="452" w:type="dxa"/>
            <w:tcBorders>
              <w:top w:val="nil"/>
              <w:left w:val="nil"/>
              <w:bottom w:val="single" w:color="auto" w:sz="4" w:space="0"/>
              <w:right w:val="single" w:color="auto" w:sz="4" w:space="0"/>
            </w:tcBorders>
            <w:shd w:val="clear" w:color="auto" w:fill="auto"/>
            <w:noWrap/>
          </w:tcPr>
          <w:p w14:paraId="5584DD5D">
            <w:pPr>
              <w:jc w:val="center"/>
              <w:rPr>
                <w:b/>
                <w:bCs/>
                <w:color w:val="auto"/>
                <w:sz w:val="20"/>
              </w:rPr>
            </w:pPr>
            <w:r>
              <w:rPr>
                <w:b/>
                <w:bCs/>
                <w:color w:val="auto"/>
                <w:sz w:val="20"/>
              </w:rPr>
              <w:t>00</w:t>
            </w:r>
          </w:p>
        </w:tc>
        <w:tc>
          <w:tcPr>
            <w:tcW w:w="516" w:type="dxa"/>
            <w:tcBorders>
              <w:top w:val="nil"/>
              <w:left w:val="nil"/>
              <w:bottom w:val="single" w:color="auto" w:sz="4" w:space="0"/>
              <w:right w:val="single" w:color="auto" w:sz="4" w:space="0"/>
            </w:tcBorders>
            <w:shd w:val="clear" w:color="auto" w:fill="auto"/>
            <w:noWrap/>
          </w:tcPr>
          <w:p w14:paraId="24A59941">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662836AA">
            <w:pPr>
              <w:jc w:val="center"/>
              <w:rPr>
                <w:b/>
                <w:bCs/>
                <w:color w:val="auto"/>
                <w:sz w:val="20"/>
              </w:rPr>
            </w:pPr>
            <w:r>
              <w:rPr>
                <w:b/>
                <w:bCs/>
                <w:color w:val="auto"/>
                <w:sz w:val="20"/>
              </w:rPr>
              <w:t>00</w:t>
            </w:r>
          </w:p>
        </w:tc>
        <w:tc>
          <w:tcPr>
            <w:tcW w:w="616" w:type="dxa"/>
            <w:tcBorders>
              <w:top w:val="nil"/>
              <w:left w:val="nil"/>
              <w:bottom w:val="single" w:color="auto" w:sz="4" w:space="0"/>
              <w:right w:val="single" w:color="auto" w:sz="4" w:space="0"/>
            </w:tcBorders>
            <w:shd w:val="clear" w:color="auto" w:fill="auto"/>
            <w:noWrap/>
          </w:tcPr>
          <w:p w14:paraId="5DEB5FC8">
            <w:pPr>
              <w:jc w:val="center"/>
              <w:rPr>
                <w:b/>
                <w:bCs/>
                <w:color w:val="auto"/>
                <w:sz w:val="20"/>
              </w:rPr>
            </w:pPr>
            <w:r>
              <w:rPr>
                <w:b/>
                <w:bCs/>
                <w:color w:val="auto"/>
                <w:sz w:val="20"/>
              </w:rPr>
              <w:t>0000</w:t>
            </w:r>
          </w:p>
        </w:tc>
        <w:tc>
          <w:tcPr>
            <w:tcW w:w="516" w:type="dxa"/>
            <w:tcBorders>
              <w:top w:val="nil"/>
              <w:left w:val="nil"/>
              <w:bottom w:val="single" w:color="auto" w:sz="4" w:space="0"/>
              <w:right w:val="single" w:color="auto" w:sz="4" w:space="0"/>
            </w:tcBorders>
            <w:shd w:val="clear" w:color="auto" w:fill="auto"/>
            <w:noWrap/>
          </w:tcPr>
          <w:p w14:paraId="5D5E4872">
            <w:pPr>
              <w:jc w:val="center"/>
              <w:rPr>
                <w:b/>
                <w:bCs/>
                <w:color w:val="auto"/>
                <w:sz w:val="20"/>
              </w:rPr>
            </w:pPr>
            <w:r>
              <w:rPr>
                <w:b/>
                <w:bCs/>
                <w:color w:val="auto"/>
                <w:sz w:val="20"/>
              </w:rPr>
              <w:t>000</w:t>
            </w:r>
          </w:p>
        </w:tc>
        <w:tc>
          <w:tcPr>
            <w:tcW w:w="2375" w:type="dxa"/>
            <w:tcBorders>
              <w:top w:val="nil"/>
              <w:left w:val="nil"/>
              <w:bottom w:val="single" w:color="auto" w:sz="4" w:space="0"/>
              <w:right w:val="single" w:color="auto" w:sz="4" w:space="0"/>
            </w:tcBorders>
            <w:shd w:val="clear" w:color="auto" w:fill="auto"/>
          </w:tcPr>
          <w:p w14:paraId="04CB7BF9">
            <w:pPr>
              <w:rPr>
                <w:b/>
                <w:bCs/>
                <w:color w:val="auto"/>
                <w:sz w:val="20"/>
              </w:rPr>
            </w:pPr>
            <w:r>
              <w:rPr>
                <w:b/>
                <w:bCs/>
                <w:color w:val="auto"/>
                <w:sz w:val="20"/>
              </w:rPr>
              <w:t>НАЛОГИ НА ИМУЩЕСТВО</w:t>
            </w:r>
          </w:p>
        </w:tc>
        <w:tc>
          <w:tcPr>
            <w:tcW w:w="1560" w:type="dxa"/>
            <w:tcBorders>
              <w:top w:val="nil"/>
              <w:left w:val="nil"/>
              <w:bottom w:val="single" w:color="auto" w:sz="4" w:space="0"/>
              <w:right w:val="single" w:color="auto" w:sz="4" w:space="0"/>
            </w:tcBorders>
            <w:shd w:val="clear" w:color="auto" w:fill="auto"/>
            <w:noWrap/>
          </w:tcPr>
          <w:p w14:paraId="6CDB706D">
            <w:pPr>
              <w:jc w:val="center"/>
              <w:rPr>
                <w:b/>
                <w:bCs/>
                <w:color w:val="auto"/>
                <w:sz w:val="20"/>
              </w:rPr>
            </w:pPr>
            <w:r>
              <w:rPr>
                <w:b/>
                <w:bCs/>
                <w:color w:val="auto"/>
                <w:sz w:val="20"/>
              </w:rPr>
              <w:t>51 400,00</w:t>
            </w:r>
          </w:p>
        </w:tc>
        <w:tc>
          <w:tcPr>
            <w:tcW w:w="1430" w:type="dxa"/>
            <w:tcBorders>
              <w:top w:val="nil"/>
              <w:left w:val="nil"/>
              <w:bottom w:val="single" w:color="auto" w:sz="4" w:space="0"/>
              <w:right w:val="single" w:color="auto" w:sz="4" w:space="0"/>
            </w:tcBorders>
            <w:shd w:val="clear" w:color="auto" w:fill="auto"/>
            <w:noWrap/>
          </w:tcPr>
          <w:p w14:paraId="155725C5">
            <w:pPr>
              <w:jc w:val="center"/>
              <w:rPr>
                <w:b/>
                <w:bCs/>
                <w:color w:val="auto"/>
                <w:sz w:val="20"/>
              </w:rPr>
            </w:pPr>
            <w:r>
              <w:rPr>
                <w:b/>
                <w:bCs/>
                <w:color w:val="auto"/>
                <w:sz w:val="20"/>
              </w:rPr>
              <w:t>52 775,06</w:t>
            </w:r>
          </w:p>
        </w:tc>
      </w:tr>
      <w:tr w14:paraId="114847CE">
        <w:tblPrEx>
          <w:tblCellMar>
            <w:top w:w="0" w:type="dxa"/>
            <w:left w:w="108" w:type="dxa"/>
            <w:bottom w:w="0" w:type="dxa"/>
            <w:right w:w="108" w:type="dxa"/>
          </w:tblCellMar>
        </w:tblPrEx>
        <w:trPr>
          <w:trHeight w:val="255" w:hRule="atLeast"/>
        </w:trPr>
        <w:tc>
          <w:tcPr>
            <w:tcW w:w="452" w:type="dxa"/>
            <w:tcBorders>
              <w:top w:val="nil"/>
              <w:left w:val="single" w:color="auto" w:sz="4" w:space="0"/>
              <w:bottom w:val="single" w:color="auto" w:sz="4" w:space="0"/>
              <w:right w:val="single" w:color="auto" w:sz="4" w:space="0"/>
            </w:tcBorders>
            <w:shd w:val="clear" w:color="auto" w:fill="auto"/>
            <w:noWrap/>
          </w:tcPr>
          <w:p w14:paraId="23F6989F">
            <w:pPr>
              <w:rPr>
                <w:color w:val="auto"/>
                <w:sz w:val="20"/>
              </w:rPr>
            </w:pPr>
            <w:r>
              <w:rPr>
                <w:color w:val="auto"/>
                <w:sz w:val="20"/>
              </w:rPr>
              <w:t>21</w:t>
            </w:r>
          </w:p>
        </w:tc>
        <w:tc>
          <w:tcPr>
            <w:tcW w:w="516" w:type="dxa"/>
            <w:tcBorders>
              <w:top w:val="nil"/>
              <w:left w:val="nil"/>
              <w:bottom w:val="single" w:color="auto" w:sz="4" w:space="0"/>
              <w:right w:val="single" w:color="auto" w:sz="4" w:space="0"/>
            </w:tcBorders>
            <w:shd w:val="clear" w:color="auto" w:fill="auto"/>
            <w:noWrap/>
          </w:tcPr>
          <w:p w14:paraId="56B22268">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0F514FFE">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584BFC6F">
            <w:pPr>
              <w:jc w:val="center"/>
              <w:rPr>
                <w:color w:val="auto"/>
                <w:sz w:val="20"/>
              </w:rPr>
            </w:pPr>
            <w:r>
              <w:rPr>
                <w:color w:val="auto"/>
                <w:sz w:val="20"/>
              </w:rPr>
              <w:t xml:space="preserve">06  </w:t>
            </w:r>
          </w:p>
        </w:tc>
        <w:tc>
          <w:tcPr>
            <w:tcW w:w="452" w:type="dxa"/>
            <w:tcBorders>
              <w:top w:val="nil"/>
              <w:left w:val="nil"/>
              <w:bottom w:val="single" w:color="auto" w:sz="4" w:space="0"/>
              <w:right w:val="single" w:color="auto" w:sz="4" w:space="0"/>
            </w:tcBorders>
            <w:shd w:val="clear" w:color="auto" w:fill="auto"/>
            <w:noWrap/>
          </w:tcPr>
          <w:p w14:paraId="5C81EF45">
            <w:pPr>
              <w:jc w:val="center"/>
              <w:rPr>
                <w:color w:val="auto"/>
                <w:sz w:val="20"/>
              </w:rPr>
            </w:pPr>
            <w:r>
              <w:rPr>
                <w:color w:val="auto"/>
                <w:sz w:val="20"/>
              </w:rPr>
              <w:t>01</w:t>
            </w:r>
          </w:p>
        </w:tc>
        <w:tc>
          <w:tcPr>
            <w:tcW w:w="516" w:type="dxa"/>
            <w:tcBorders>
              <w:top w:val="nil"/>
              <w:left w:val="nil"/>
              <w:bottom w:val="single" w:color="auto" w:sz="4" w:space="0"/>
              <w:right w:val="single" w:color="auto" w:sz="4" w:space="0"/>
            </w:tcBorders>
            <w:shd w:val="clear" w:color="auto" w:fill="auto"/>
            <w:noWrap/>
          </w:tcPr>
          <w:p w14:paraId="4B0C7598">
            <w:pPr>
              <w:jc w:val="center"/>
              <w:rPr>
                <w:color w:val="auto"/>
                <w:sz w:val="20"/>
              </w:rPr>
            </w:pPr>
            <w:r>
              <w:rPr>
                <w:color w:val="auto"/>
                <w:sz w:val="20"/>
              </w:rPr>
              <w:t>000</w:t>
            </w:r>
          </w:p>
        </w:tc>
        <w:tc>
          <w:tcPr>
            <w:tcW w:w="452" w:type="dxa"/>
            <w:tcBorders>
              <w:top w:val="nil"/>
              <w:left w:val="nil"/>
              <w:bottom w:val="single" w:color="auto" w:sz="4" w:space="0"/>
              <w:right w:val="single" w:color="auto" w:sz="4" w:space="0"/>
            </w:tcBorders>
            <w:shd w:val="clear" w:color="auto" w:fill="auto"/>
            <w:noWrap/>
          </w:tcPr>
          <w:p w14:paraId="27023BAC">
            <w:pPr>
              <w:jc w:val="center"/>
              <w:rPr>
                <w:color w:val="auto"/>
                <w:sz w:val="20"/>
              </w:rPr>
            </w:pPr>
            <w:r>
              <w:rPr>
                <w:color w:val="auto"/>
                <w:sz w:val="20"/>
              </w:rPr>
              <w:t>00</w:t>
            </w:r>
          </w:p>
        </w:tc>
        <w:tc>
          <w:tcPr>
            <w:tcW w:w="616" w:type="dxa"/>
            <w:tcBorders>
              <w:top w:val="nil"/>
              <w:left w:val="nil"/>
              <w:bottom w:val="single" w:color="auto" w:sz="4" w:space="0"/>
              <w:right w:val="single" w:color="auto" w:sz="4" w:space="0"/>
            </w:tcBorders>
            <w:shd w:val="clear" w:color="auto" w:fill="auto"/>
            <w:noWrap/>
          </w:tcPr>
          <w:p w14:paraId="4073CA45">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5B0517DC">
            <w:pPr>
              <w:jc w:val="center"/>
              <w:rPr>
                <w:color w:val="auto"/>
                <w:sz w:val="20"/>
              </w:rPr>
            </w:pPr>
            <w:r>
              <w:rPr>
                <w:color w:val="auto"/>
                <w:sz w:val="20"/>
              </w:rPr>
              <w:t>110</w:t>
            </w:r>
          </w:p>
        </w:tc>
        <w:tc>
          <w:tcPr>
            <w:tcW w:w="2375" w:type="dxa"/>
            <w:tcBorders>
              <w:top w:val="nil"/>
              <w:left w:val="nil"/>
              <w:bottom w:val="single" w:color="auto" w:sz="4" w:space="0"/>
              <w:right w:val="single" w:color="auto" w:sz="4" w:space="0"/>
            </w:tcBorders>
            <w:shd w:val="clear" w:color="auto" w:fill="auto"/>
          </w:tcPr>
          <w:p w14:paraId="0E431878">
            <w:pPr>
              <w:rPr>
                <w:color w:val="auto"/>
                <w:sz w:val="20"/>
              </w:rPr>
            </w:pPr>
            <w:r>
              <w:rPr>
                <w:color w:val="auto"/>
                <w:sz w:val="20"/>
              </w:rPr>
              <w:t>Налог на имущество физических лиц</w:t>
            </w:r>
          </w:p>
        </w:tc>
        <w:tc>
          <w:tcPr>
            <w:tcW w:w="1560" w:type="dxa"/>
            <w:tcBorders>
              <w:top w:val="nil"/>
              <w:left w:val="nil"/>
              <w:bottom w:val="single" w:color="auto" w:sz="4" w:space="0"/>
              <w:right w:val="single" w:color="auto" w:sz="4" w:space="0"/>
            </w:tcBorders>
            <w:shd w:val="clear" w:color="auto" w:fill="auto"/>
            <w:noWrap/>
          </w:tcPr>
          <w:p w14:paraId="06046242">
            <w:pPr>
              <w:jc w:val="center"/>
              <w:rPr>
                <w:color w:val="auto"/>
                <w:sz w:val="20"/>
              </w:rPr>
            </w:pPr>
            <w:r>
              <w:rPr>
                <w:color w:val="auto"/>
                <w:sz w:val="20"/>
              </w:rPr>
              <w:t>13 700,00</w:t>
            </w:r>
          </w:p>
        </w:tc>
        <w:tc>
          <w:tcPr>
            <w:tcW w:w="1430" w:type="dxa"/>
            <w:tcBorders>
              <w:top w:val="nil"/>
              <w:left w:val="nil"/>
              <w:bottom w:val="single" w:color="auto" w:sz="4" w:space="0"/>
              <w:right w:val="single" w:color="auto" w:sz="4" w:space="0"/>
            </w:tcBorders>
            <w:shd w:val="clear" w:color="auto" w:fill="auto"/>
            <w:noWrap/>
          </w:tcPr>
          <w:p w14:paraId="4A2D7619">
            <w:pPr>
              <w:jc w:val="center"/>
              <w:rPr>
                <w:color w:val="auto"/>
                <w:sz w:val="20"/>
              </w:rPr>
            </w:pPr>
            <w:r>
              <w:rPr>
                <w:color w:val="auto"/>
                <w:sz w:val="20"/>
              </w:rPr>
              <w:t>14 136,72</w:t>
            </w:r>
          </w:p>
        </w:tc>
      </w:tr>
      <w:tr w14:paraId="4255FD50">
        <w:tblPrEx>
          <w:tblCellMar>
            <w:top w:w="0" w:type="dxa"/>
            <w:left w:w="108" w:type="dxa"/>
            <w:bottom w:w="0" w:type="dxa"/>
            <w:right w:w="108" w:type="dxa"/>
          </w:tblCellMar>
        </w:tblPrEx>
        <w:trPr>
          <w:trHeight w:val="765" w:hRule="atLeast"/>
        </w:trPr>
        <w:tc>
          <w:tcPr>
            <w:tcW w:w="452" w:type="dxa"/>
            <w:tcBorders>
              <w:top w:val="nil"/>
              <w:left w:val="single" w:color="auto" w:sz="4" w:space="0"/>
              <w:bottom w:val="single" w:color="auto" w:sz="4" w:space="0"/>
              <w:right w:val="single" w:color="auto" w:sz="4" w:space="0"/>
            </w:tcBorders>
            <w:shd w:val="clear" w:color="auto" w:fill="auto"/>
            <w:noWrap/>
          </w:tcPr>
          <w:p w14:paraId="509BAADC">
            <w:pPr>
              <w:rPr>
                <w:color w:val="auto"/>
                <w:sz w:val="20"/>
              </w:rPr>
            </w:pPr>
            <w:r>
              <w:rPr>
                <w:color w:val="auto"/>
                <w:sz w:val="20"/>
              </w:rPr>
              <w:t>22</w:t>
            </w:r>
          </w:p>
        </w:tc>
        <w:tc>
          <w:tcPr>
            <w:tcW w:w="516" w:type="dxa"/>
            <w:tcBorders>
              <w:top w:val="nil"/>
              <w:left w:val="nil"/>
              <w:bottom w:val="single" w:color="auto" w:sz="4" w:space="0"/>
              <w:right w:val="single" w:color="auto" w:sz="4" w:space="0"/>
            </w:tcBorders>
            <w:shd w:val="clear" w:color="auto" w:fill="auto"/>
            <w:noWrap/>
          </w:tcPr>
          <w:p w14:paraId="4EFAF662">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5873E0F6">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2E661A51">
            <w:pPr>
              <w:jc w:val="center"/>
              <w:rPr>
                <w:color w:val="auto"/>
                <w:sz w:val="20"/>
              </w:rPr>
            </w:pPr>
            <w:r>
              <w:rPr>
                <w:color w:val="auto"/>
                <w:sz w:val="20"/>
              </w:rPr>
              <w:t xml:space="preserve">06  </w:t>
            </w:r>
          </w:p>
        </w:tc>
        <w:tc>
          <w:tcPr>
            <w:tcW w:w="452" w:type="dxa"/>
            <w:tcBorders>
              <w:top w:val="nil"/>
              <w:left w:val="nil"/>
              <w:bottom w:val="single" w:color="auto" w:sz="4" w:space="0"/>
              <w:right w:val="single" w:color="auto" w:sz="4" w:space="0"/>
            </w:tcBorders>
            <w:shd w:val="clear" w:color="auto" w:fill="auto"/>
            <w:noWrap/>
          </w:tcPr>
          <w:p w14:paraId="145C1D31">
            <w:pPr>
              <w:jc w:val="center"/>
              <w:rPr>
                <w:color w:val="auto"/>
                <w:sz w:val="20"/>
              </w:rPr>
            </w:pPr>
            <w:r>
              <w:rPr>
                <w:color w:val="auto"/>
                <w:sz w:val="20"/>
              </w:rPr>
              <w:t>01</w:t>
            </w:r>
          </w:p>
        </w:tc>
        <w:tc>
          <w:tcPr>
            <w:tcW w:w="516" w:type="dxa"/>
            <w:tcBorders>
              <w:top w:val="nil"/>
              <w:left w:val="nil"/>
              <w:bottom w:val="single" w:color="auto" w:sz="4" w:space="0"/>
              <w:right w:val="single" w:color="auto" w:sz="4" w:space="0"/>
            </w:tcBorders>
            <w:shd w:val="clear" w:color="auto" w:fill="auto"/>
            <w:noWrap/>
          </w:tcPr>
          <w:p w14:paraId="1F180792">
            <w:pPr>
              <w:jc w:val="center"/>
              <w:rPr>
                <w:color w:val="auto"/>
                <w:sz w:val="20"/>
              </w:rPr>
            </w:pPr>
            <w:r>
              <w:rPr>
                <w:color w:val="auto"/>
                <w:sz w:val="20"/>
              </w:rPr>
              <w:t>030</w:t>
            </w:r>
          </w:p>
        </w:tc>
        <w:tc>
          <w:tcPr>
            <w:tcW w:w="452" w:type="dxa"/>
            <w:tcBorders>
              <w:top w:val="nil"/>
              <w:left w:val="nil"/>
              <w:bottom w:val="single" w:color="auto" w:sz="4" w:space="0"/>
              <w:right w:val="single" w:color="auto" w:sz="4" w:space="0"/>
            </w:tcBorders>
            <w:shd w:val="clear" w:color="auto" w:fill="auto"/>
            <w:noWrap/>
          </w:tcPr>
          <w:p w14:paraId="56A7852F">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5965E6BA">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3FF97746">
            <w:pPr>
              <w:jc w:val="center"/>
              <w:rPr>
                <w:color w:val="auto"/>
                <w:sz w:val="20"/>
              </w:rPr>
            </w:pPr>
            <w:r>
              <w:rPr>
                <w:color w:val="auto"/>
                <w:sz w:val="20"/>
              </w:rPr>
              <w:t>110</w:t>
            </w:r>
          </w:p>
        </w:tc>
        <w:tc>
          <w:tcPr>
            <w:tcW w:w="2375" w:type="dxa"/>
            <w:tcBorders>
              <w:top w:val="nil"/>
              <w:left w:val="nil"/>
              <w:bottom w:val="nil"/>
              <w:right w:val="nil"/>
            </w:tcBorders>
            <w:shd w:val="clear" w:color="auto" w:fill="auto"/>
            <w:vAlign w:val="bottom"/>
          </w:tcPr>
          <w:p w14:paraId="7D5306EF">
            <w:pPr>
              <w:rPr>
                <w:sz w:val="20"/>
              </w:rPr>
            </w:pPr>
            <w:r>
              <w:rPr>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tcBorders>
              <w:top w:val="nil"/>
              <w:left w:val="single" w:color="auto" w:sz="4" w:space="0"/>
              <w:bottom w:val="single" w:color="auto" w:sz="4" w:space="0"/>
              <w:right w:val="single" w:color="auto" w:sz="4" w:space="0"/>
            </w:tcBorders>
            <w:shd w:val="clear" w:color="auto" w:fill="auto"/>
            <w:noWrap/>
          </w:tcPr>
          <w:p w14:paraId="4A35118D">
            <w:pPr>
              <w:jc w:val="center"/>
              <w:rPr>
                <w:color w:val="auto"/>
                <w:sz w:val="20"/>
              </w:rPr>
            </w:pPr>
            <w:r>
              <w:rPr>
                <w:color w:val="auto"/>
                <w:sz w:val="20"/>
              </w:rPr>
              <w:t>13 700,00</w:t>
            </w:r>
          </w:p>
        </w:tc>
        <w:tc>
          <w:tcPr>
            <w:tcW w:w="1430" w:type="dxa"/>
            <w:tcBorders>
              <w:top w:val="nil"/>
              <w:left w:val="nil"/>
              <w:bottom w:val="single" w:color="auto" w:sz="4" w:space="0"/>
              <w:right w:val="single" w:color="auto" w:sz="4" w:space="0"/>
            </w:tcBorders>
            <w:shd w:val="clear" w:color="auto" w:fill="auto"/>
            <w:noWrap/>
          </w:tcPr>
          <w:p w14:paraId="6DC25F9D">
            <w:pPr>
              <w:jc w:val="center"/>
              <w:rPr>
                <w:color w:val="auto"/>
                <w:sz w:val="20"/>
              </w:rPr>
            </w:pPr>
            <w:r>
              <w:rPr>
                <w:color w:val="auto"/>
                <w:sz w:val="20"/>
              </w:rPr>
              <w:t>14 136,72</w:t>
            </w:r>
          </w:p>
        </w:tc>
      </w:tr>
      <w:tr w14:paraId="650FAF72">
        <w:tblPrEx>
          <w:tblCellMar>
            <w:top w:w="0" w:type="dxa"/>
            <w:left w:w="108" w:type="dxa"/>
            <w:bottom w:w="0" w:type="dxa"/>
            <w:right w:w="108" w:type="dxa"/>
          </w:tblCellMar>
        </w:tblPrEx>
        <w:trPr>
          <w:trHeight w:val="255" w:hRule="atLeast"/>
        </w:trPr>
        <w:tc>
          <w:tcPr>
            <w:tcW w:w="452" w:type="dxa"/>
            <w:tcBorders>
              <w:top w:val="nil"/>
              <w:left w:val="single" w:color="auto" w:sz="4" w:space="0"/>
              <w:bottom w:val="single" w:color="auto" w:sz="4" w:space="0"/>
              <w:right w:val="single" w:color="auto" w:sz="4" w:space="0"/>
            </w:tcBorders>
            <w:shd w:val="clear" w:color="auto" w:fill="auto"/>
            <w:noWrap/>
          </w:tcPr>
          <w:p w14:paraId="228CFD07">
            <w:pPr>
              <w:rPr>
                <w:color w:val="auto"/>
                <w:sz w:val="20"/>
              </w:rPr>
            </w:pPr>
            <w:r>
              <w:rPr>
                <w:color w:val="auto"/>
                <w:sz w:val="20"/>
              </w:rPr>
              <w:t>23</w:t>
            </w:r>
          </w:p>
        </w:tc>
        <w:tc>
          <w:tcPr>
            <w:tcW w:w="516" w:type="dxa"/>
            <w:tcBorders>
              <w:top w:val="nil"/>
              <w:left w:val="nil"/>
              <w:bottom w:val="single" w:color="auto" w:sz="4" w:space="0"/>
              <w:right w:val="single" w:color="auto" w:sz="4" w:space="0"/>
            </w:tcBorders>
            <w:shd w:val="clear" w:color="auto" w:fill="auto"/>
            <w:noWrap/>
          </w:tcPr>
          <w:p w14:paraId="073D725C">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63DA476A">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7BE1B40F">
            <w:pPr>
              <w:jc w:val="center"/>
              <w:rPr>
                <w:color w:val="auto"/>
                <w:sz w:val="20"/>
              </w:rPr>
            </w:pPr>
            <w:r>
              <w:rPr>
                <w:color w:val="auto"/>
                <w:sz w:val="20"/>
              </w:rPr>
              <w:t>06</w:t>
            </w:r>
          </w:p>
        </w:tc>
        <w:tc>
          <w:tcPr>
            <w:tcW w:w="452" w:type="dxa"/>
            <w:tcBorders>
              <w:top w:val="nil"/>
              <w:left w:val="nil"/>
              <w:bottom w:val="single" w:color="auto" w:sz="4" w:space="0"/>
              <w:right w:val="single" w:color="auto" w:sz="4" w:space="0"/>
            </w:tcBorders>
            <w:shd w:val="clear" w:color="auto" w:fill="auto"/>
            <w:noWrap/>
          </w:tcPr>
          <w:p w14:paraId="5A517BBF">
            <w:pPr>
              <w:jc w:val="center"/>
              <w:rPr>
                <w:color w:val="auto"/>
                <w:sz w:val="20"/>
              </w:rPr>
            </w:pPr>
            <w:r>
              <w:rPr>
                <w:color w:val="auto"/>
                <w:sz w:val="20"/>
              </w:rPr>
              <w:t>06</w:t>
            </w:r>
          </w:p>
        </w:tc>
        <w:tc>
          <w:tcPr>
            <w:tcW w:w="516" w:type="dxa"/>
            <w:tcBorders>
              <w:top w:val="nil"/>
              <w:left w:val="nil"/>
              <w:bottom w:val="single" w:color="auto" w:sz="4" w:space="0"/>
              <w:right w:val="single" w:color="auto" w:sz="4" w:space="0"/>
            </w:tcBorders>
            <w:shd w:val="clear" w:color="auto" w:fill="auto"/>
            <w:noWrap/>
          </w:tcPr>
          <w:p w14:paraId="7F48129A">
            <w:pPr>
              <w:jc w:val="center"/>
              <w:rPr>
                <w:color w:val="auto"/>
                <w:sz w:val="20"/>
              </w:rPr>
            </w:pPr>
            <w:r>
              <w:rPr>
                <w:color w:val="auto"/>
                <w:sz w:val="20"/>
              </w:rPr>
              <w:t>000</w:t>
            </w:r>
          </w:p>
        </w:tc>
        <w:tc>
          <w:tcPr>
            <w:tcW w:w="452" w:type="dxa"/>
            <w:tcBorders>
              <w:top w:val="nil"/>
              <w:left w:val="nil"/>
              <w:bottom w:val="single" w:color="auto" w:sz="4" w:space="0"/>
              <w:right w:val="single" w:color="auto" w:sz="4" w:space="0"/>
            </w:tcBorders>
            <w:shd w:val="clear" w:color="auto" w:fill="auto"/>
            <w:noWrap/>
          </w:tcPr>
          <w:p w14:paraId="2DC94EE0">
            <w:pPr>
              <w:jc w:val="center"/>
              <w:rPr>
                <w:color w:val="auto"/>
                <w:sz w:val="20"/>
              </w:rPr>
            </w:pPr>
            <w:r>
              <w:rPr>
                <w:color w:val="auto"/>
                <w:sz w:val="20"/>
              </w:rPr>
              <w:t>00</w:t>
            </w:r>
          </w:p>
        </w:tc>
        <w:tc>
          <w:tcPr>
            <w:tcW w:w="616" w:type="dxa"/>
            <w:tcBorders>
              <w:top w:val="nil"/>
              <w:left w:val="nil"/>
              <w:bottom w:val="single" w:color="auto" w:sz="4" w:space="0"/>
              <w:right w:val="single" w:color="auto" w:sz="4" w:space="0"/>
            </w:tcBorders>
            <w:shd w:val="clear" w:color="auto" w:fill="auto"/>
            <w:noWrap/>
          </w:tcPr>
          <w:p w14:paraId="7F74C687">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61966E69">
            <w:pPr>
              <w:jc w:val="center"/>
              <w:rPr>
                <w:color w:val="auto"/>
                <w:sz w:val="20"/>
              </w:rPr>
            </w:pPr>
            <w:r>
              <w:rPr>
                <w:color w:val="auto"/>
                <w:sz w:val="20"/>
              </w:rPr>
              <w:t>110</w:t>
            </w:r>
          </w:p>
        </w:tc>
        <w:tc>
          <w:tcPr>
            <w:tcW w:w="2375" w:type="dxa"/>
            <w:tcBorders>
              <w:top w:val="single" w:color="auto" w:sz="4" w:space="0"/>
              <w:left w:val="nil"/>
              <w:bottom w:val="single" w:color="auto" w:sz="4" w:space="0"/>
              <w:right w:val="single" w:color="auto" w:sz="4" w:space="0"/>
            </w:tcBorders>
            <w:shd w:val="clear" w:color="auto" w:fill="auto"/>
          </w:tcPr>
          <w:p w14:paraId="71038F67">
            <w:pPr>
              <w:rPr>
                <w:color w:val="auto"/>
                <w:sz w:val="20"/>
              </w:rPr>
            </w:pPr>
            <w:r>
              <w:rPr>
                <w:color w:val="auto"/>
                <w:sz w:val="20"/>
              </w:rPr>
              <w:t>Земельный налог</w:t>
            </w:r>
          </w:p>
        </w:tc>
        <w:tc>
          <w:tcPr>
            <w:tcW w:w="1560" w:type="dxa"/>
            <w:tcBorders>
              <w:top w:val="nil"/>
              <w:left w:val="nil"/>
              <w:bottom w:val="single" w:color="auto" w:sz="4" w:space="0"/>
              <w:right w:val="single" w:color="auto" w:sz="4" w:space="0"/>
            </w:tcBorders>
            <w:shd w:val="clear" w:color="auto" w:fill="auto"/>
            <w:noWrap/>
          </w:tcPr>
          <w:p w14:paraId="0EF44A84">
            <w:pPr>
              <w:jc w:val="center"/>
              <w:rPr>
                <w:color w:val="auto"/>
                <w:sz w:val="20"/>
              </w:rPr>
            </w:pPr>
            <w:r>
              <w:rPr>
                <w:color w:val="auto"/>
                <w:sz w:val="20"/>
              </w:rPr>
              <w:t>37 700,00</w:t>
            </w:r>
          </w:p>
        </w:tc>
        <w:tc>
          <w:tcPr>
            <w:tcW w:w="1430" w:type="dxa"/>
            <w:tcBorders>
              <w:top w:val="nil"/>
              <w:left w:val="nil"/>
              <w:bottom w:val="single" w:color="auto" w:sz="4" w:space="0"/>
              <w:right w:val="single" w:color="auto" w:sz="4" w:space="0"/>
            </w:tcBorders>
            <w:shd w:val="clear" w:color="auto" w:fill="auto"/>
            <w:noWrap/>
          </w:tcPr>
          <w:p w14:paraId="6122DDC5">
            <w:pPr>
              <w:jc w:val="center"/>
              <w:rPr>
                <w:color w:val="auto"/>
                <w:sz w:val="20"/>
              </w:rPr>
            </w:pPr>
            <w:r>
              <w:rPr>
                <w:color w:val="auto"/>
                <w:sz w:val="20"/>
              </w:rPr>
              <w:t>38 638,34</w:t>
            </w:r>
          </w:p>
        </w:tc>
      </w:tr>
      <w:tr w14:paraId="482E3CED">
        <w:tblPrEx>
          <w:tblCellMar>
            <w:top w:w="0" w:type="dxa"/>
            <w:left w:w="108" w:type="dxa"/>
            <w:bottom w:w="0" w:type="dxa"/>
            <w:right w:w="108" w:type="dxa"/>
          </w:tblCellMar>
        </w:tblPrEx>
        <w:trPr>
          <w:trHeight w:val="255" w:hRule="atLeast"/>
        </w:trPr>
        <w:tc>
          <w:tcPr>
            <w:tcW w:w="452" w:type="dxa"/>
            <w:tcBorders>
              <w:top w:val="nil"/>
              <w:left w:val="single" w:color="auto" w:sz="4" w:space="0"/>
              <w:bottom w:val="single" w:color="auto" w:sz="4" w:space="0"/>
              <w:right w:val="single" w:color="auto" w:sz="4" w:space="0"/>
            </w:tcBorders>
            <w:shd w:val="clear" w:color="auto" w:fill="auto"/>
            <w:noWrap/>
          </w:tcPr>
          <w:p w14:paraId="6DECB395">
            <w:pPr>
              <w:rPr>
                <w:color w:val="auto"/>
                <w:sz w:val="20"/>
              </w:rPr>
            </w:pPr>
            <w:r>
              <w:rPr>
                <w:color w:val="auto"/>
                <w:sz w:val="20"/>
              </w:rPr>
              <w:t>24</w:t>
            </w:r>
          </w:p>
        </w:tc>
        <w:tc>
          <w:tcPr>
            <w:tcW w:w="516" w:type="dxa"/>
            <w:tcBorders>
              <w:top w:val="nil"/>
              <w:left w:val="nil"/>
              <w:bottom w:val="single" w:color="auto" w:sz="4" w:space="0"/>
              <w:right w:val="single" w:color="auto" w:sz="4" w:space="0"/>
            </w:tcBorders>
            <w:shd w:val="clear" w:color="auto" w:fill="auto"/>
            <w:noWrap/>
          </w:tcPr>
          <w:p w14:paraId="5B3262DA">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381E668F">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431F4578">
            <w:pPr>
              <w:jc w:val="center"/>
              <w:rPr>
                <w:color w:val="auto"/>
                <w:sz w:val="20"/>
              </w:rPr>
            </w:pPr>
            <w:r>
              <w:rPr>
                <w:color w:val="auto"/>
                <w:sz w:val="20"/>
              </w:rPr>
              <w:t>06</w:t>
            </w:r>
          </w:p>
        </w:tc>
        <w:tc>
          <w:tcPr>
            <w:tcW w:w="452" w:type="dxa"/>
            <w:tcBorders>
              <w:top w:val="nil"/>
              <w:left w:val="nil"/>
              <w:bottom w:val="single" w:color="auto" w:sz="4" w:space="0"/>
              <w:right w:val="single" w:color="auto" w:sz="4" w:space="0"/>
            </w:tcBorders>
            <w:shd w:val="clear" w:color="auto" w:fill="auto"/>
            <w:noWrap/>
          </w:tcPr>
          <w:p w14:paraId="0F3455CD">
            <w:pPr>
              <w:jc w:val="center"/>
              <w:rPr>
                <w:color w:val="auto"/>
                <w:sz w:val="20"/>
              </w:rPr>
            </w:pPr>
            <w:r>
              <w:rPr>
                <w:color w:val="auto"/>
                <w:sz w:val="20"/>
              </w:rPr>
              <w:t>06</w:t>
            </w:r>
          </w:p>
        </w:tc>
        <w:tc>
          <w:tcPr>
            <w:tcW w:w="516" w:type="dxa"/>
            <w:tcBorders>
              <w:top w:val="nil"/>
              <w:left w:val="nil"/>
              <w:bottom w:val="single" w:color="auto" w:sz="4" w:space="0"/>
              <w:right w:val="single" w:color="auto" w:sz="4" w:space="0"/>
            </w:tcBorders>
            <w:shd w:val="clear" w:color="auto" w:fill="auto"/>
            <w:noWrap/>
          </w:tcPr>
          <w:p w14:paraId="635AA3AD">
            <w:pPr>
              <w:jc w:val="center"/>
              <w:rPr>
                <w:color w:val="auto"/>
                <w:sz w:val="20"/>
              </w:rPr>
            </w:pPr>
            <w:r>
              <w:rPr>
                <w:color w:val="auto"/>
                <w:sz w:val="20"/>
              </w:rPr>
              <w:t>030</w:t>
            </w:r>
          </w:p>
        </w:tc>
        <w:tc>
          <w:tcPr>
            <w:tcW w:w="452" w:type="dxa"/>
            <w:tcBorders>
              <w:top w:val="nil"/>
              <w:left w:val="nil"/>
              <w:bottom w:val="single" w:color="auto" w:sz="4" w:space="0"/>
              <w:right w:val="single" w:color="auto" w:sz="4" w:space="0"/>
            </w:tcBorders>
            <w:shd w:val="clear" w:color="auto" w:fill="auto"/>
            <w:noWrap/>
          </w:tcPr>
          <w:p w14:paraId="1118FEB0">
            <w:pPr>
              <w:jc w:val="center"/>
              <w:rPr>
                <w:color w:val="auto"/>
                <w:sz w:val="20"/>
              </w:rPr>
            </w:pPr>
            <w:r>
              <w:rPr>
                <w:color w:val="auto"/>
                <w:sz w:val="20"/>
              </w:rPr>
              <w:t>00</w:t>
            </w:r>
          </w:p>
        </w:tc>
        <w:tc>
          <w:tcPr>
            <w:tcW w:w="616" w:type="dxa"/>
            <w:tcBorders>
              <w:top w:val="nil"/>
              <w:left w:val="nil"/>
              <w:bottom w:val="single" w:color="auto" w:sz="4" w:space="0"/>
              <w:right w:val="single" w:color="auto" w:sz="4" w:space="0"/>
            </w:tcBorders>
            <w:shd w:val="clear" w:color="auto" w:fill="auto"/>
            <w:noWrap/>
          </w:tcPr>
          <w:p w14:paraId="4F8325AE">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13AF1C9B">
            <w:pPr>
              <w:jc w:val="center"/>
              <w:rPr>
                <w:color w:val="auto"/>
                <w:sz w:val="20"/>
              </w:rPr>
            </w:pPr>
            <w:r>
              <w:rPr>
                <w:color w:val="auto"/>
                <w:sz w:val="20"/>
              </w:rPr>
              <w:t>110</w:t>
            </w:r>
          </w:p>
        </w:tc>
        <w:tc>
          <w:tcPr>
            <w:tcW w:w="2375" w:type="dxa"/>
            <w:tcBorders>
              <w:top w:val="nil"/>
              <w:left w:val="nil"/>
              <w:bottom w:val="single" w:color="auto" w:sz="4" w:space="0"/>
              <w:right w:val="single" w:color="auto" w:sz="4" w:space="0"/>
            </w:tcBorders>
            <w:shd w:val="clear" w:color="auto" w:fill="auto"/>
          </w:tcPr>
          <w:p w14:paraId="7D5A9EFB">
            <w:pPr>
              <w:rPr>
                <w:color w:val="auto"/>
                <w:sz w:val="20"/>
              </w:rPr>
            </w:pPr>
            <w:r>
              <w:rPr>
                <w:color w:val="auto"/>
                <w:sz w:val="20"/>
              </w:rPr>
              <w:t>Земельный налог с организаций</w:t>
            </w:r>
          </w:p>
        </w:tc>
        <w:tc>
          <w:tcPr>
            <w:tcW w:w="1560" w:type="dxa"/>
            <w:tcBorders>
              <w:top w:val="nil"/>
              <w:left w:val="nil"/>
              <w:bottom w:val="single" w:color="auto" w:sz="4" w:space="0"/>
              <w:right w:val="single" w:color="auto" w:sz="4" w:space="0"/>
            </w:tcBorders>
            <w:shd w:val="clear" w:color="auto" w:fill="auto"/>
            <w:noWrap/>
          </w:tcPr>
          <w:p w14:paraId="5B572993">
            <w:pPr>
              <w:jc w:val="center"/>
              <w:rPr>
                <w:color w:val="auto"/>
                <w:sz w:val="20"/>
              </w:rPr>
            </w:pPr>
            <w:r>
              <w:rPr>
                <w:color w:val="auto"/>
                <w:sz w:val="20"/>
              </w:rPr>
              <w:t>700,00</w:t>
            </w:r>
          </w:p>
        </w:tc>
        <w:tc>
          <w:tcPr>
            <w:tcW w:w="1430" w:type="dxa"/>
            <w:tcBorders>
              <w:top w:val="nil"/>
              <w:left w:val="nil"/>
              <w:bottom w:val="single" w:color="auto" w:sz="4" w:space="0"/>
              <w:right w:val="single" w:color="auto" w:sz="4" w:space="0"/>
            </w:tcBorders>
            <w:shd w:val="clear" w:color="auto" w:fill="auto"/>
            <w:noWrap/>
          </w:tcPr>
          <w:p w14:paraId="2FEF6C5B">
            <w:pPr>
              <w:jc w:val="center"/>
              <w:rPr>
                <w:color w:val="auto"/>
                <w:sz w:val="20"/>
              </w:rPr>
            </w:pPr>
            <w:r>
              <w:rPr>
                <w:color w:val="auto"/>
                <w:sz w:val="20"/>
              </w:rPr>
              <w:t>567,00</w:t>
            </w:r>
          </w:p>
        </w:tc>
      </w:tr>
      <w:tr w14:paraId="73BA1E25">
        <w:tblPrEx>
          <w:tblCellMar>
            <w:top w:w="0" w:type="dxa"/>
            <w:left w:w="108" w:type="dxa"/>
            <w:bottom w:w="0" w:type="dxa"/>
            <w:right w:w="108" w:type="dxa"/>
          </w:tblCellMar>
        </w:tblPrEx>
        <w:trPr>
          <w:trHeight w:val="510" w:hRule="atLeast"/>
        </w:trPr>
        <w:tc>
          <w:tcPr>
            <w:tcW w:w="452" w:type="dxa"/>
            <w:tcBorders>
              <w:top w:val="nil"/>
              <w:left w:val="single" w:color="auto" w:sz="4" w:space="0"/>
              <w:bottom w:val="single" w:color="auto" w:sz="4" w:space="0"/>
              <w:right w:val="single" w:color="auto" w:sz="4" w:space="0"/>
            </w:tcBorders>
            <w:shd w:val="clear" w:color="auto" w:fill="auto"/>
            <w:noWrap/>
          </w:tcPr>
          <w:p w14:paraId="669DF443">
            <w:pPr>
              <w:rPr>
                <w:color w:val="auto"/>
                <w:sz w:val="20"/>
              </w:rPr>
            </w:pPr>
            <w:r>
              <w:rPr>
                <w:color w:val="auto"/>
                <w:sz w:val="20"/>
              </w:rPr>
              <w:t>25</w:t>
            </w:r>
          </w:p>
        </w:tc>
        <w:tc>
          <w:tcPr>
            <w:tcW w:w="516" w:type="dxa"/>
            <w:tcBorders>
              <w:top w:val="nil"/>
              <w:left w:val="nil"/>
              <w:bottom w:val="single" w:color="auto" w:sz="4" w:space="0"/>
              <w:right w:val="single" w:color="auto" w:sz="4" w:space="0"/>
            </w:tcBorders>
            <w:shd w:val="clear" w:color="auto" w:fill="auto"/>
            <w:noWrap/>
          </w:tcPr>
          <w:p w14:paraId="1A5A6C9E">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15318E25">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13B0E355">
            <w:pPr>
              <w:jc w:val="center"/>
              <w:rPr>
                <w:color w:val="auto"/>
                <w:sz w:val="20"/>
              </w:rPr>
            </w:pPr>
            <w:r>
              <w:rPr>
                <w:color w:val="auto"/>
                <w:sz w:val="20"/>
              </w:rPr>
              <w:t>06</w:t>
            </w:r>
          </w:p>
        </w:tc>
        <w:tc>
          <w:tcPr>
            <w:tcW w:w="452" w:type="dxa"/>
            <w:tcBorders>
              <w:top w:val="nil"/>
              <w:left w:val="nil"/>
              <w:bottom w:val="single" w:color="auto" w:sz="4" w:space="0"/>
              <w:right w:val="single" w:color="auto" w:sz="4" w:space="0"/>
            </w:tcBorders>
            <w:shd w:val="clear" w:color="auto" w:fill="auto"/>
            <w:noWrap/>
          </w:tcPr>
          <w:p w14:paraId="14E15E14">
            <w:pPr>
              <w:jc w:val="center"/>
              <w:rPr>
                <w:color w:val="auto"/>
                <w:sz w:val="20"/>
              </w:rPr>
            </w:pPr>
            <w:r>
              <w:rPr>
                <w:color w:val="auto"/>
                <w:sz w:val="20"/>
              </w:rPr>
              <w:t>06</w:t>
            </w:r>
          </w:p>
        </w:tc>
        <w:tc>
          <w:tcPr>
            <w:tcW w:w="516" w:type="dxa"/>
            <w:tcBorders>
              <w:top w:val="nil"/>
              <w:left w:val="nil"/>
              <w:bottom w:val="single" w:color="auto" w:sz="4" w:space="0"/>
              <w:right w:val="single" w:color="auto" w:sz="4" w:space="0"/>
            </w:tcBorders>
            <w:shd w:val="clear" w:color="auto" w:fill="auto"/>
            <w:noWrap/>
          </w:tcPr>
          <w:p w14:paraId="74C74E2E">
            <w:pPr>
              <w:jc w:val="center"/>
              <w:rPr>
                <w:color w:val="auto"/>
                <w:sz w:val="20"/>
              </w:rPr>
            </w:pPr>
            <w:r>
              <w:rPr>
                <w:color w:val="auto"/>
                <w:sz w:val="20"/>
              </w:rPr>
              <w:t>033</w:t>
            </w:r>
          </w:p>
        </w:tc>
        <w:tc>
          <w:tcPr>
            <w:tcW w:w="452" w:type="dxa"/>
            <w:tcBorders>
              <w:top w:val="nil"/>
              <w:left w:val="nil"/>
              <w:bottom w:val="single" w:color="auto" w:sz="4" w:space="0"/>
              <w:right w:val="single" w:color="auto" w:sz="4" w:space="0"/>
            </w:tcBorders>
            <w:shd w:val="clear" w:color="auto" w:fill="auto"/>
            <w:noWrap/>
          </w:tcPr>
          <w:p w14:paraId="69F2FA8B">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633AE790">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74CB6C09">
            <w:pPr>
              <w:jc w:val="center"/>
              <w:rPr>
                <w:color w:val="auto"/>
                <w:sz w:val="20"/>
              </w:rPr>
            </w:pPr>
            <w:r>
              <w:rPr>
                <w:color w:val="auto"/>
                <w:sz w:val="20"/>
              </w:rPr>
              <w:t>110</w:t>
            </w:r>
          </w:p>
        </w:tc>
        <w:tc>
          <w:tcPr>
            <w:tcW w:w="2375" w:type="dxa"/>
            <w:tcBorders>
              <w:top w:val="nil"/>
              <w:left w:val="nil"/>
              <w:bottom w:val="single" w:color="auto" w:sz="4" w:space="0"/>
              <w:right w:val="single" w:color="auto" w:sz="4" w:space="0"/>
            </w:tcBorders>
            <w:shd w:val="clear" w:color="auto" w:fill="auto"/>
          </w:tcPr>
          <w:p w14:paraId="1B2EC0DC">
            <w:pPr>
              <w:rPr>
                <w:color w:val="auto"/>
                <w:sz w:val="20"/>
              </w:rPr>
            </w:pPr>
            <w:r>
              <w:rPr>
                <w:color w:val="auto"/>
                <w:sz w:val="20"/>
              </w:rPr>
              <w:t>Земельный налог с организаций, обладающих земельным участком, расположенным в границах сельских поселений</w:t>
            </w:r>
          </w:p>
        </w:tc>
        <w:tc>
          <w:tcPr>
            <w:tcW w:w="1560" w:type="dxa"/>
            <w:tcBorders>
              <w:top w:val="nil"/>
              <w:left w:val="nil"/>
              <w:bottom w:val="single" w:color="auto" w:sz="4" w:space="0"/>
              <w:right w:val="single" w:color="auto" w:sz="4" w:space="0"/>
            </w:tcBorders>
            <w:shd w:val="clear" w:color="auto" w:fill="auto"/>
            <w:noWrap/>
          </w:tcPr>
          <w:p w14:paraId="7C96482E">
            <w:pPr>
              <w:jc w:val="center"/>
              <w:rPr>
                <w:color w:val="auto"/>
                <w:sz w:val="20"/>
              </w:rPr>
            </w:pPr>
            <w:r>
              <w:rPr>
                <w:color w:val="auto"/>
                <w:sz w:val="20"/>
              </w:rPr>
              <w:t>700,00</w:t>
            </w:r>
          </w:p>
        </w:tc>
        <w:tc>
          <w:tcPr>
            <w:tcW w:w="1430" w:type="dxa"/>
            <w:tcBorders>
              <w:top w:val="nil"/>
              <w:left w:val="nil"/>
              <w:bottom w:val="single" w:color="auto" w:sz="4" w:space="0"/>
              <w:right w:val="single" w:color="auto" w:sz="4" w:space="0"/>
            </w:tcBorders>
            <w:shd w:val="clear" w:color="auto" w:fill="auto"/>
            <w:noWrap/>
          </w:tcPr>
          <w:p w14:paraId="233DAE22">
            <w:pPr>
              <w:jc w:val="center"/>
              <w:rPr>
                <w:color w:val="auto"/>
                <w:sz w:val="20"/>
              </w:rPr>
            </w:pPr>
            <w:r>
              <w:rPr>
                <w:color w:val="auto"/>
                <w:sz w:val="20"/>
              </w:rPr>
              <w:t>567,00</w:t>
            </w:r>
          </w:p>
        </w:tc>
      </w:tr>
      <w:tr w14:paraId="36863DF1">
        <w:tblPrEx>
          <w:tblCellMar>
            <w:top w:w="0" w:type="dxa"/>
            <w:left w:w="108" w:type="dxa"/>
            <w:bottom w:w="0" w:type="dxa"/>
            <w:right w:w="108" w:type="dxa"/>
          </w:tblCellMar>
        </w:tblPrEx>
        <w:trPr>
          <w:trHeight w:val="255" w:hRule="atLeast"/>
        </w:trPr>
        <w:tc>
          <w:tcPr>
            <w:tcW w:w="452" w:type="dxa"/>
            <w:tcBorders>
              <w:top w:val="nil"/>
              <w:left w:val="single" w:color="auto" w:sz="4" w:space="0"/>
              <w:bottom w:val="single" w:color="auto" w:sz="4" w:space="0"/>
              <w:right w:val="single" w:color="auto" w:sz="4" w:space="0"/>
            </w:tcBorders>
            <w:shd w:val="clear" w:color="auto" w:fill="auto"/>
            <w:noWrap/>
          </w:tcPr>
          <w:p w14:paraId="653FCA8F">
            <w:pPr>
              <w:rPr>
                <w:color w:val="auto"/>
                <w:sz w:val="20"/>
              </w:rPr>
            </w:pPr>
            <w:r>
              <w:rPr>
                <w:color w:val="auto"/>
                <w:sz w:val="20"/>
              </w:rPr>
              <w:t>26</w:t>
            </w:r>
          </w:p>
        </w:tc>
        <w:tc>
          <w:tcPr>
            <w:tcW w:w="516" w:type="dxa"/>
            <w:tcBorders>
              <w:top w:val="nil"/>
              <w:left w:val="nil"/>
              <w:bottom w:val="single" w:color="auto" w:sz="4" w:space="0"/>
              <w:right w:val="single" w:color="auto" w:sz="4" w:space="0"/>
            </w:tcBorders>
            <w:shd w:val="clear" w:color="auto" w:fill="auto"/>
            <w:noWrap/>
          </w:tcPr>
          <w:p w14:paraId="73E096FB">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0BFA7EDF">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5704264D">
            <w:pPr>
              <w:jc w:val="center"/>
              <w:rPr>
                <w:color w:val="auto"/>
                <w:sz w:val="20"/>
              </w:rPr>
            </w:pPr>
            <w:r>
              <w:rPr>
                <w:color w:val="auto"/>
                <w:sz w:val="20"/>
              </w:rPr>
              <w:t>06</w:t>
            </w:r>
          </w:p>
        </w:tc>
        <w:tc>
          <w:tcPr>
            <w:tcW w:w="452" w:type="dxa"/>
            <w:tcBorders>
              <w:top w:val="nil"/>
              <w:left w:val="nil"/>
              <w:bottom w:val="single" w:color="auto" w:sz="4" w:space="0"/>
              <w:right w:val="single" w:color="auto" w:sz="4" w:space="0"/>
            </w:tcBorders>
            <w:shd w:val="clear" w:color="auto" w:fill="auto"/>
            <w:noWrap/>
          </w:tcPr>
          <w:p w14:paraId="09E2369A">
            <w:pPr>
              <w:jc w:val="center"/>
              <w:rPr>
                <w:color w:val="auto"/>
                <w:sz w:val="20"/>
              </w:rPr>
            </w:pPr>
            <w:r>
              <w:rPr>
                <w:color w:val="auto"/>
                <w:sz w:val="20"/>
              </w:rPr>
              <w:t>06</w:t>
            </w:r>
          </w:p>
        </w:tc>
        <w:tc>
          <w:tcPr>
            <w:tcW w:w="516" w:type="dxa"/>
            <w:tcBorders>
              <w:top w:val="nil"/>
              <w:left w:val="nil"/>
              <w:bottom w:val="single" w:color="auto" w:sz="4" w:space="0"/>
              <w:right w:val="single" w:color="auto" w:sz="4" w:space="0"/>
            </w:tcBorders>
            <w:shd w:val="clear" w:color="auto" w:fill="auto"/>
            <w:noWrap/>
          </w:tcPr>
          <w:p w14:paraId="6E385C3F">
            <w:pPr>
              <w:jc w:val="center"/>
              <w:rPr>
                <w:color w:val="auto"/>
                <w:sz w:val="20"/>
              </w:rPr>
            </w:pPr>
            <w:r>
              <w:rPr>
                <w:color w:val="auto"/>
                <w:sz w:val="20"/>
              </w:rPr>
              <w:t>040</w:t>
            </w:r>
          </w:p>
        </w:tc>
        <w:tc>
          <w:tcPr>
            <w:tcW w:w="452" w:type="dxa"/>
            <w:tcBorders>
              <w:top w:val="nil"/>
              <w:left w:val="nil"/>
              <w:bottom w:val="single" w:color="auto" w:sz="4" w:space="0"/>
              <w:right w:val="single" w:color="auto" w:sz="4" w:space="0"/>
            </w:tcBorders>
            <w:shd w:val="clear" w:color="auto" w:fill="auto"/>
            <w:noWrap/>
          </w:tcPr>
          <w:p w14:paraId="169E19BB">
            <w:pPr>
              <w:jc w:val="center"/>
              <w:rPr>
                <w:color w:val="auto"/>
                <w:sz w:val="20"/>
              </w:rPr>
            </w:pPr>
            <w:r>
              <w:rPr>
                <w:color w:val="auto"/>
                <w:sz w:val="20"/>
              </w:rPr>
              <w:t>00</w:t>
            </w:r>
          </w:p>
        </w:tc>
        <w:tc>
          <w:tcPr>
            <w:tcW w:w="616" w:type="dxa"/>
            <w:tcBorders>
              <w:top w:val="nil"/>
              <w:left w:val="nil"/>
              <w:bottom w:val="single" w:color="auto" w:sz="4" w:space="0"/>
              <w:right w:val="single" w:color="auto" w:sz="4" w:space="0"/>
            </w:tcBorders>
            <w:shd w:val="clear" w:color="auto" w:fill="auto"/>
            <w:noWrap/>
          </w:tcPr>
          <w:p w14:paraId="524BC52F">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4C9F9128">
            <w:pPr>
              <w:jc w:val="center"/>
              <w:rPr>
                <w:color w:val="auto"/>
                <w:sz w:val="20"/>
              </w:rPr>
            </w:pPr>
            <w:r>
              <w:rPr>
                <w:color w:val="auto"/>
                <w:sz w:val="20"/>
              </w:rPr>
              <w:t>110</w:t>
            </w:r>
          </w:p>
        </w:tc>
        <w:tc>
          <w:tcPr>
            <w:tcW w:w="2375" w:type="dxa"/>
            <w:tcBorders>
              <w:top w:val="nil"/>
              <w:left w:val="nil"/>
              <w:bottom w:val="single" w:color="auto" w:sz="4" w:space="0"/>
              <w:right w:val="single" w:color="auto" w:sz="4" w:space="0"/>
            </w:tcBorders>
            <w:shd w:val="clear" w:color="auto" w:fill="auto"/>
            <w:vAlign w:val="bottom"/>
          </w:tcPr>
          <w:p w14:paraId="34F88440">
            <w:pPr>
              <w:rPr>
                <w:color w:val="auto"/>
                <w:sz w:val="20"/>
              </w:rPr>
            </w:pPr>
            <w:r>
              <w:rPr>
                <w:color w:val="auto"/>
                <w:sz w:val="20"/>
              </w:rPr>
              <w:t>Земельный налог с физических лиц</w:t>
            </w:r>
          </w:p>
        </w:tc>
        <w:tc>
          <w:tcPr>
            <w:tcW w:w="1560" w:type="dxa"/>
            <w:tcBorders>
              <w:top w:val="nil"/>
              <w:left w:val="nil"/>
              <w:bottom w:val="single" w:color="auto" w:sz="4" w:space="0"/>
              <w:right w:val="single" w:color="auto" w:sz="4" w:space="0"/>
            </w:tcBorders>
            <w:shd w:val="clear" w:color="auto" w:fill="auto"/>
            <w:noWrap/>
          </w:tcPr>
          <w:p w14:paraId="2C895801">
            <w:pPr>
              <w:jc w:val="center"/>
              <w:rPr>
                <w:color w:val="auto"/>
                <w:sz w:val="20"/>
              </w:rPr>
            </w:pPr>
            <w:r>
              <w:rPr>
                <w:color w:val="auto"/>
                <w:sz w:val="20"/>
              </w:rPr>
              <w:t>37 000,00</w:t>
            </w:r>
          </w:p>
        </w:tc>
        <w:tc>
          <w:tcPr>
            <w:tcW w:w="1430" w:type="dxa"/>
            <w:tcBorders>
              <w:top w:val="nil"/>
              <w:left w:val="nil"/>
              <w:bottom w:val="single" w:color="auto" w:sz="4" w:space="0"/>
              <w:right w:val="single" w:color="auto" w:sz="4" w:space="0"/>
            </w:tcBorders>
            <w:shd w:val="clear" w:color="auto" w:fill="auto"/>
            <w:noWrap/>
          </w:tcPr>
          <w:p w14:paraId="1291BFE3">
            <w:pPr>
              <w:jc w:val="center"/>
              <w:rPr>
                <w:color w:val="auto"/>
                <w:sz w:val="20"/>
              </w:rPr>
            </w:pPr>
            <w:r>
              <w:rPr>
                <w:color w:val="auto"/>
                <w:sz w:val="20"/>
              </w:rPr>
              <w:t>38 071,34</w:t>
            </w:r>
          </w:p>
        </w:tc>
      </w:tr>
      <w:tr w14:paraId="55F9A0BA">
        <w:tblPrEx>
          <w:tblCellMar>
            <w:top w:w="0" w:type="dxa"/>
            <w:left w:w="108" w:type="dxa"/>
            <w:bottom w:w="0" w:type="dxa"/>
            <w:right w:w="108" w:type="dxa"/>
          </w:tblCellMar>
        </w:tblPrEx>
        <w:trPr>
          <w:trHeight w:val="495" w:hRule="atLeast"/>
        </w:trPr>
        <w:tc>
          <w:tcPr>
            <w:tcW w:w="452" w:type="dxa"/>
            <w:tcBorders>
              <w:top w:val="nil"/>
              <w:left w:val="single" w:color="auto" w:sz="4" w:space="0"/>
              <w:bottom w:val="single" w:color="auto" w:sz="4" w:space="0"/>
              <w:right w:val="single" w:color="auto" w:sz="4" w:space="0"/>
            </w:tcBorders>
            <w:shd w:val="clear" w:color="auto" w:fill="auto"/>
            <w:noWrap/>
          </w:tcPr>
          <w:p w14:paraId="6143A4FF">
            <w:pPr>
              <w:rPr>
                <w:color w:val="auto"/>
                <w:sz w:val="20"/>
              </w:rPr>
            </w:pPr>
            <w:r>
              <w:rPr>
                <w:color w:val="auto"/>
                <w:sz w:val="20"/>
              </w:rPr>
              <w:t>27</w:t>
            </w:r>
          </w:p>
        </w:tc>
        <w:tc>
          <w:tcPr>
            <w:tcW w:w="516" w:type="dxa"/>
            <w:tcBorders>
              <w:top w:val="nil"/>
              <w:left w:val="nil"/>
              <w:bottom w:val="single" w:color="auto" w:sz="4" w:space="0"/>
              <w:right w:val="single" w:color="auto" w:sz="4" w:space="0"/>
            </w:tcBorders>
            <w:shd w:val="clear" w:color="auto" w:fill="auto"/>
            <w:noWrap/>
          </w:tcPr>
          <w:p w14:paraId="544582DE">
            <w:pPr>
              <w:jc w:val="center"/>
              <w:rPr>
                <w:color w:val="auto"/>
                <w:sz w:val="20"/>
              </w:rPr>
            </w:pPr>
            <w:r>
              <w:rPr>
                <w:color w:val="auto"/>
                <w:sz w:val="20"/>
              </w:rPr>
              <w:t>182</w:t>
            </w:r>
          </w:p>
        </w:tc>
        <w:tc>
          <w:tcPr>
            <w:tcW w:w="452" w:type="dxa"/>
            <w:tcBorders>
              <w:top w:val="nil"/>
              <w:left w:val="nil"/>
              <w:bottom w:val="single" w:color="auto" w:sz="4" w:space="0"/>
              <w:right w:val="single" w:color="auto" w:sz="4" w:space="0"/>
            </w:tcBorders>
            <w:shd w:val="clear" w:color="auto" w:fill="auto"/>
            <w:noWrap/>
          </w:tcPr>
          <w:p w14:paraId="744CE6E5">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6C04F32C">
            <w:pPr>
              <w:jc w:val="center"/>
              <w:rPr>
                <w:color w:val="auto"/>
                <w:sz w:val="20"/>
              </w:rPr>
            </w:pPr>
            <w:r>
              <w:rPr>
                <w:color w:val="auto"/>
                <w:sz w:val="20"/>
              </w:rPr>
              <w:t>06</w:t>
            </w:r>
          </w:p>
        </w:tc>
        <w:tc>
          <w:tcPr>
            <w:tcW w:w="452" w:type="dxa"/>
            <w:tcBorders>
              <w:top w:val="nil"/>
              <w:left w:val="nil"/>
              <w:bottom w:val="single" w:color="auto" w:sz="4" w:space="0"/>
              <w:right w:val="single" w:color="auto" w:sz="4" w:space="0"/>
            </w:tcBorders>
            <w:shd w:val="clear" w:color="auto" w:fill="auto"/>
            <w:noWrap/>
          </w:tcPr>
          <w:p w14:paraId="4F222589">
            <w:pPr>
              <w:jc w:val="center"/>
              <w:rPr>
                <w:color w:val="auto"/>
                <w:sz w:val="20"/>
              </w:rPr>
            </w:pPr>
            <w:r>
              <w:rPr>
                <w:color w:val="auto"/>
                <w:sz w:val="20"/>
              </w:rPr>
              <w:t>06</w:t>
            </w:r>
          </w:p>
        </w:tc>
        <w:tc>
          <w:tcPr>
            <w:tcW w:w="516" w:type="dxa"/>
            <w:tcBorders>
              <w:top w:val="nil"/>
              <w:left w:val="nil"/>
              <w:bottom w:val="single" w:color="auto" w:sz="4" w:space="0"/>
              <w:right w:val="single" w:color="auto" w:sz="4" w:space="0"/>
            </w:tcBorders>
            <w:shd w:val="clear" w:color="auto" w:fill="auto"/>
            <w:noWrap/>
          </w:tcPr>
          <w:p w14:paraId="311C7DA6">
            <w:pPr>
              <w:jc w:val="center"/>
              <w:rPr>
                <w:color w:val="auto"/>
                <w:sz w:val="20"/>
              </w:rPr>
            </w:pPr>
            <w:r>
              <w:rPr>
                <w:color w:val="auto"/>
                <w:sz w:val="20"/>
              </w:rPr>
              <w:t>043</w:t>
            </w:r>
          </w:p>
        </w:tc>
        <w:tc>
          <w:tcPr>
            <w:tcW w:w="452" w:type="dxa"/>
            <w:tcBorders>
              <w:top w:val="nil"/>
              <w:left w:val="nil"/>
              <w:bottom w:val="single" w:color="auto" w:sz="4" w:space="0"/>
              <w:right w:val="single" w:color="auto" w:sz="4" w:space="0"/>
            </w:tcBorders>
            <w:shd w:val="clear" w:color="auto" w:fill="auto"/>
            <w:noWrap/>
          </w:tcPr>
          <w:p w14:paraId="271F8819">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47B71456">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52ADB037">
            <w:pPr>
              <w:jc w:val="center"/>
              <w:rPr>
                <w:color w:val="auto"/>
                <w:sz w:val="20"/>
              </w:rPr>
            </w:pPr>
            <w:r>
              <w:rPr>
                <w:color w:val="auto"/>
                <w:sz w:val="20"/>
              </w:rPr>
              <w:t>110</w:t>
            </w:r>
          </w:p>
        </w:tc>
        <w:tc>
          <w:tcPr>
            <w:tcW w:w="2375" w:type="dxa"/>
            <w:tcBorders>
              <w:top w:val="nil"/>
              <w:left w:val="nil"/>
              <w:bottom w:val="single" w:color="auto" w:sz="4" w:space="0"/>
              <w:right w:val="single" w:color="auto" w:sz="4" w:space="0"/>
            </w:tcBorders>
            <w:shd w:val="clear" w:color="auto" w:fill="auto"/>
          </w:tcPr>
          <w:p w14:paraId="7AC13591">
            <w:pPr>
              <w:jc w:val="both"/>
              <w:rPr>
                <w:color w:val="auto"/>
                <w:sz w:val="20"/>
              </w:rPr>
            </w:pPr>
            <w:r>
              <w:rPr>
                <w:color w:val="auto"/>
                <w:sz w:val="20"/>
              </w:rPr>
              <w:t>Земельный налог с физических лиц, обладающих земельным участком, расположенным в границах сельских поселений</w:t>
            </w:r>
          </w:p>
        </w:tc>
        <w:tc>
          <w:tcPr>
            <w:tcW w:w="1560" w:type="dxa"/>
            <w:tcBorders>
              <w:top w:val="nil"/>
              <w:left w:val="nil"/>
              <w:bottom w:val="single" w:color="auto" w:sz="4" w:space="0"/>
              <w:right w:val="single" w:color="auto" w:sz="4" w:space="0"/>
            </w:tcBorders>
            <w:shd w:val="clear" w:color="auto" w:fill="auto"/>
            <w:noWrap/>
          </w:tcPr>
          <w:p w14:paraId="3028CDB1">
            <w:pPr>
              <w:jc w:val="center"/>
              <w:rPr>
                <w:color w:val="auto"/>
                <w:sz w:val="20"/>
              </w:rPr>
            </w:pPr>
            <w:r>
              <w:rPr>
                <w:color w:val="auto"/>
                <w:sz w:val="20"/>
              </w:rPr>
              <w:t>37 000,00</w:t>
            </w:r>
          </w:p>
        </w:tc>
        <w:tc>
          <w:tcPr>
            <w:tcW w:w="1430" w:type="dxa"/>
            <w:tcBorders>
              <w:top w:val="nil"/>
              <w:left w:val="nil"/>
              <w:bottom w:val="single" w:color="auto" w:sz="4" w:space="0"/>
              <w:right w:val="single" w:color="auto" w:sz="4" w:space="0"/>
            </w:tcBorders>
            <w:shd w:val="clear" w:color="auto" w:fill="auto"/>
            <w:noWrap/>
          </w:tcPr>
          <w:p w14:paraId="28F2F33F">
            <w:pPr>
              <w:jc w:val="center"/>
              <w:rPr>
                <w:color w:val="auto"/>
                <w:sz w:val="20"/>
              </w:rPr>
            </w:pPr>
            <w:r>
              <w:rPr>
                <w:color w:val="auto"/>
                <w:sz w:val="20"/>
              </w:rPr>
              <w:t>38 071,34</w:t>
            </w:r>
          </w:p>
        </w:tc>
      </w:tr>
      <w:tr w14:paraId="70A65828">
        <w:tblPrEx>
          <w:tblCellMar>
            <w:top w:w="0" w:type="dxa"/>
            <w:left w:w="108" w:type="dxa"/>
            <w:bottom w:w="0" w:type="dxa"/>
            <w:right w:w="108" w:type="dxa"/>
          </w:tblCellMar>
        </w:tblPrEx>
        <w:trPr>
          <w:trHeight w:val="780" w:hRule="atLeast"/>
        </w:trPr>
        <w:tc>
          <w:tcPr>
            <w:tcW w:w="452" w:type="dxa"/>
            <w:tcBorders>
              <w:top w:val="nil"/>
              <w:left w:val="single" w:color="auto" w:sz="4" w:space="0"/>
              <w:bottom w:val="single" w:color="auto" w:sz="4" w:space="0"/>
              <w:right w:val="single" w:color="auto" w:sz="4" w:space="0"/>
            </w:tcBorders>
            <w:shd w:val="clear" w:color="auto" w:fill="auto"/>
            <w:noWrap/>
          </w:tcPr>
          <w:p w14:paraId="3B0E5331">
            <w:pPr>
              <w:rPr>
                <w:color w:val="auto"/>
                <w:sz w:val="20"/>
              </w:rPr>
            </w:pPr>
            <w:r>
              <w:rPr>
                <w:color w:val="auto"/>
                <w:sz w:val="20"/>
              </w:rPr>
              <w:t>28</w:t>
            </w:r>
          </w:p>
        </w:tc>
        <w:tc>
          <w:tcPr>
            <w:tcW w:w="516" w:type="dxa"/>
            <w:tcBorders>
              <w:top w:val="nil"/>
              <w:left w:val="nil"/>
              <w:bottom w:val="single" w:color="auto" w:sz="4" w:space="0"/>
              <w:right w:val="single" w:color="auto" w:sz="4" w:space="0"/>
            </w:tcBorders>
            <w:shd w:val="clear" w:color="auto" w:fill="auto"/>
            <w:noWrap/>
          </w:tcPr>
          <w:p w14:paraId="7DA9240C">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29ABE785">
            <w:pPr>
              <w:jc w:val="center"/>
              <w:rPr>
                <w:b/>
                <w:bCs/>
                <w:color w:val="auto"/>
                <w:sz w:val="20"/>
              </w:rPr>
            </w:pPr>
            <w:r>
              <w:rPr>
                <w:b/>
                <w:bCs/>
                <w:color w:val="auto"/>
                <w:sz w:val="20"/>
              </w:rPr>
              <w:t>1</w:t>
            </w:r>
          </w:p>
        </w:tc>
        <w:tc>
          <w:tcPr>
            <w:tcW w:w="452" w:type="dxa"/>
            <w:tcBorders>
              <w:top w:val="nil"/>
              <w:left w:val="nil"/>
              <w:bottom w:val="single" w:color="auto" w:sz="4" w:space="0"/>
              <w:right w:val="single" w:color="auto" w:sz="4" w:space="0"/>
            </w:tcBorders>
            <w:shd w:val="clear" w:color="auto" w:fill="auto"/>
            <w:noWrap/>
          </w:tcPr>
          <w:p w14:paraId="364DA1F4">
            <w:pPr>
              <w:jc w:val="center"/>
              <w:rPr>
                <w:b/>
                <w:bCs/>
                <w:color w:val="auto"/>
                <w:sz w:val="20"/>
              </w:rPr>
            </w:pPr>
            <w:r>
              <w:rPr>
                <w:b/>
                <w:bCs/>
                <w:color w:val="auto"/>
                <w:sz w:val="20"/>
              </w:rPr>
              <w:t>11</w:t>
            </w:r>
          </w:p>
        </w:tc>
        <w:tc>
          <w:tcPr>
            <w:tcW w:w="452" w:type="dxa"/>
            <w:tcBorders>
              <w:top w:val="nil"/>
              <w:left w:val="nil"/>
              <w:bottom w:val="single" w:color="auto" w:sz="4" w:space="0"/>
              <w:right w:val="single" w:color="auto" w:sz="4" w:space="0"/>
            </w:tcBorders>
            <w:shd w:val="clear" w:color="auto" w:fill="auto"/>
            <w:noWrap/>
          </w:tcPr>
          <w:p w14:paraId="30675697">
            <w:pPr>
              <w:jc w:val="center"/>
              <w:rPr>
                <w:b/>
                <w:bCs/>
                <w:color w:val="auto"/>
                <w:sz w:val="20"/>
              </w:rPr>
            </w:pPr>
            <w:r>
              <w:rPr>
                <w:b/>
                <w:bCs/>
                <w:color w:val="auto"/>
                <w:sz w:val="20"/>
              </w:rPr>
              <w:t>00</w:t>
            </w:r>
          </w:p>
        </w:tc>
        <w:tc>
          <w:tcPr>
            <w:tcW w:w="516" w:type="dxa"/>
            <w:tcBorders>
              <w:top w:val="nil"/>
              <w:left w:val="nil"/>
              <w:bottom w:val="single" w:color="auto" w:sz="4" w:space="0"/>
              <w:right w:val="single" w:color="auto" w:sz="4" w:space="0"/>
            </w:tcBorders>
            <w:shd w:val="clear" w:color="auto" w:fill="auto"/>
            <w:noWrap/>
          </w:tcPr>
          <w:p w14:paraId="63306F19">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664D2DAA">
            <w:pPr>
              <w:jc w:val="center"/>
              <w:rPr>
                <w:b/>
                <w:bCs/>
                <w:color w:val="auto"/>
                <w:sz w:val="20"/>
              </w:rPr>
            </w:pPr>
            <w:r>
              <w:rPr>
                <w:b/>
                <w:bCs/>
                <w:color w:val="auto"/>
                <w:sz w:val="20"/>
              </w:rPr>
              <w:t>00</w:t>
            </w:r>
          </w:p>
        </w:tc>
        <w:tc>
          <w:tcPr>
            <w:tcW w:w="616" w:type="dxa"/>
            <w:tcBorders>
              <w:top w:val="nil"/>
              <w:left w:val="nil"/>
              <w:bottom w:val="single" w:color="auto" w:sz="4" w:space="0"/>
              <w:right w:val="single" w:color="auto" w:sz="4" w:space="0"/>
            </w:tcBorders>
            <w:shd w:val="clear" w:color="auto" w:fill="auto"/>
            <w:noWrap/>
          </w:tcPr>
          <w:p w14:paraId="0D645969">
            <w:pPr>
              <w:jc w:val="center"/>
              <w:rPr>
                <w:b/>
                <w:bCs/>
                <w:color w:val="auto"/>
                <w:sz w:val="20"/>
              </w:rPr>
            </w:pPr>
            <w:r>
              <w:rPr>
                <w:b/>
                <w:bCs/>
                <w:color w:val="auto"/>
                <w:sz w:val="20"/>
              </w:rPr>
              <w:t>0000</w:t>
            </w:r>
          </w:p>
        </w:tc>
        <w:tc>
          <w:tcPr>
            <w:tcW w:w="516" w:type="dxa"/>
            <w:tcBorders>
              <w:top w:val="nil"/>
              <w:left w:val="nil"/>
              <w:bottom w:val="single" w:color="auto" w:sz="4" w:space="0"/>
              <w:right w:val="single" w:color="auto" w:sz="4" w:space="0"/>
            </w:tcBorders>
            <w:shd w:val="clear" w:color="auto" w:fill="auto"/>
            <w:noWrap/>
          </w:tcPr>
          <w:p w14:paraId="7BF1182A">
            <w:pPr>
              <w:jc w:val="center"/>
              <w:rPr>
                <w:b/>
                <w:bCs/>
                <w:color w:val="auto"/>
                <w:sz w:val="20"/>
              </w:rPr>
            </w:pPr>
            <w:r>
              <w:rPr>
                <w:b/>
                <w:bCs/>
                <w:color w:val="auto"/>
                <w:sz w:val="20"/>
              </w:rPr>
              <w:t>000</w:t>
            </w:r>
          </w:p>
        </w:tc>
        <w:tc>
          <w:tcPr>
            <w:tcW w:w="2375" w:type="dxa"/>
            <w:tcBorders>
              <w:top w:val="nil"/>
              <w:left w:val="nil"/>
              <w:bottom w:val="single" w:color="auto" w:sz="4" w:space="0"/>
              <w:right w:val="single" w:color="auto" w:sz="4" w:space="0"/>
            </w:tcBorders>
            <w:shd w:val="clear" w:color="auto" w:fill="auto"/>
          </w:tcPr>
          <w:p w14:paraId="6432C674">
            <w:pPr>
              <w:rPr>
                <w:b/>
                <w:bCs/>
                <w:color w:val="auto"/>
                <w:sz w:val="20"/>
              </w:rPr>
            </w:pPr>
            <w:r>
              <w:rPr>
                <w:b/>
                <w:bCs/>
                <w:color w:val="auto"/>
                <w:sz w:val="20"/>
              </w:rPr>
              <w:t>ДОХОДЫ ОТ ИСПОЛЬЗОВАНИЯ ИМУЩЕСТВА, НАХОДЯЩЕГОСЯ В ГОСУДАРСТВЕННОЙ И МУНИЦИПАЛЬНОЙ СОБСТВЕННОСТИ</w:t>
            </w:r>
          </w:p>
        </w:tc>
        <w:tc>
          <w:tcPr>
            <w:tcW w:w="1560" w:type="dxa"/>
            <w:tcBorders>
              <w:top w:val="nil"/>
              <w:left w:val="nil"/>
              <w:bottom w:val="single" w:color="auto" w:sz="4" w:space="0"/>
              <w:right w:val="single" w:color="auto" w:sz="4" w:space="0"/>
            </w:tcBorders>
            <w:shd w:val="clear" w:color="auto" w:fill="auto"/>
            <w:noWrap/>
          </w:tcPr>
          <w:p w14:paraId="030282AE">
            <w:pPr>
              <w:jc w:val="center"/>
              <w:rPr>
                <w:b/>
                <w:bCs/>
                <w:color w:val="auto"/>
                <w:sz w:val="20"/>
              </w:rPr>
            </w:pPr>
            <w:r>
              <w:rPr>
                <w:b/>
                <w:bCs/>
                <w:color w:val="auto"/>
                <w:sz w:val="20"/>
              </w:rPr>
              <w:t>5 900,00</w:t>
            </w:r>
          </w:p>
        </w:tc>
        <w:tc>
          <w:tcPr>
            <w:tcW w:w="1430" w:type="dxa"/>
            <w:tcBorders>
              <w:top w:val="nil"/>
              <w:left w:val="nil"/>
              <w:bottom w:val="single" w:color="auto" w:sz="4" w:space="0"/>
              <w:right w:val="single" w:color="auto" w:sz="4" w:space="0"/>
            </w:tcBorders>
            <w:shd w:val="clear" w:color="auto" w:fill="auto"/>
            <w:noWrap/>
          </w:tcPr>
          <w:p w14:paraId="25E18A67">
            <w:pPr>
              <w:jc w:val="center"/>
              <w:rPr>
                <w:b/>
                <w:bCs/>
                <w:color w:val="auto"/>
                <w:sz w:val="20"/>
              </w:rPr>
            </w:pPr>
            <w:r>
              <w:rPr>
                <w:b/>
                <w:bCs/>
                <w:color w:val="auto"/>
                <w:sz w:val="20"/>
              </w:rPr>
              <w:t>6 114,18</w:t>
            </w:r>
          </w:p>
        </w:tc>
      </w:tr>
      <w:tr w14:paraId="6B41032C">
        <w:tblPrEx>
          <w:tblCellMar>
            <w:top w:w="0" w:type="dxa"/>
            <w:left w:w="108" w:type="dxa"/>
            <w:bottom w:w="0" w:type="dxa"/>
            <w:right w:w="108" w:type="dxa"/>
          </w:tblCellMar>
        </w:tblPrEx>
        <w:trPr>
          <w:trHeight w:val="1305" w:hRule="atLeast"/>
        </w:trPr>
        <w:tc>
          <w:tcPr>
            <w:tcW w:w="452" w:type="dxa"/>
            <w:tcBorders>
              <w:top w:val="nil"/>
              <w:left w:val="single" w:color="auto" w:sz="4" w:space="0"/>
              <w:bottom w:val="single" w:color="auto" w:sz="4" w:space="0"/>
              <w:right w:val="single" w:color="auto" w:sz="4" w:space="0"/>
            </w:tcBorders>
            <w:shd w:val="clear" w:color="auto" w:fill="auto"/>
            <w:noWrap/>
          </w:tcPr>
          <w:p w14:paraId="7D7F14E3">
            <w:pPr>
              <w:rPr>
                <w:color w:val="auto"/>
                <w:sz w:val="20"/>
              </w:rPr>
            </w:pPr>
            <w:r>
              <w:rPr>
                <w:color w:val="auto"/>
                <w:sz w:val="20"/>
              </w:rPr>
              <w:t>29</w:t>
            </w:r>
          </w:p>
        </w:tc>
        <w:tc>
          <w:tcPr>
            <w:tcW w:w="516" w:type="dxa"/>
            <w:tcBorders>
              <w:top w:val="nil"/>
              <w:left w:val="nil"/>
              <w:bottom w:val="single" w:color="auto" w:sz="4" w:space="0"/>
              <w:right w:val="single" w:color="auto" w:sz="4" w:space="0"/>
            </w:tcBorders>
            <w:shd w:val="clear" w:color="auto" w:fill="auto"/>
            <w:noWrap/>
          </w:tcPr>
          <w:p w14:paraId="248BD844">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255C831B">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3384A1A2">
            <w:pPr>
              <w:jc w:val="center"/>
              <w:rPr>
                <w:color w:val="auto"/>
                <w:sz w:val="20"/>
              </w:rPr>
            </w:pPr>
            <w:r>
              <w:rPr>
                <w:color w:val="auto"/>
                <w:sz w:val="20"/>
              </w:rPr>
              <w:t>11</w:t>
            </w:r>
          </w:p>
        </w:tc>
        <w:tc>
          <w:tcPr>
            <w:tcW w:w="452" w:type="dxa"/>
            <w:tcBorders>
              <w:top w:val="nil"/>
              <w:left w:val="nil"/>
              <w:bottom w:val="single" w:color="auto" w:sz="4" w:space="0"/>
              <w:right w:val="single" w:color="auto" w:sz="4" w:space="0"/>
            </w:tcBorders>
            <w:shd w:val="clear" w:color="auto" w:fill="auto"/>
            <w:noWrap/>
          </w:tcPr>
          <w:p w14:paraId="1E53235D">
            <w:pPr>
              <w:jc w:val="center"/>
              <w:rPr>
                <w:color w:val="auto"/>
                <w:sz w:val="20"/>
              </w:rPr>
            </w:pPr>
            <w:r>
              <w:rPr>
                <w:color w:val="auto"/>
                <w:sz w:val="20"/>
              </w:rPr>
              <w:t>09</w:t>
            </w:r>
          </w:p>
        </w:tc>
        <w:tc>
          <w:tcPr>
            <w:tcW w:w="516" w:type="dxa"/>
            <w:tcBorders>
              <w:top w:val="nil"/>
              <w:left w:val="nil"/>
              <w:bottom w:val="single" w:color="auto" w:sz="4" w:space="0"/>
              <w:right w:val="single" w:color="auto" w:sz="4" w:space="0"/>
            </w:tcBorders>
            <w:shd w:val="clear" w:color="auto" w:fill="auto"/>
            <w:noWrap/>
          </w:tcPr>
          <w:p w14:paraId="2B662715">
            <w:pPr>
              <w:jc w:val="center"/>
              <w:rPr>
                <w:color w:val="auto"/>
                <w:sz w:val="20"/>
              </w:rPr>
            </w:pPr>
            <w:r>
              <w:rPr>
                <w:color w:val="auto"/>
                <w:sz w:val="20"/>
              </w:rPr>
              <w:t>00</w:t>
            </w:r>
          </w:p>
        </w:tc>
        <w:tc>
          <w:tcPr>
            <w:tcW w:w="452" w:type="dxa"/>
            <w:tcBorders>
              <w:top w:val="nil"/>
              <w:left w:val="nil"/>
              <w:bottom w:val="single" w:color="auto" w:sz="4" w:space="0"/>
              <w:right w:val="single" w:color="auto" w:sz="4" w:space="0"/>
            </w:tcBorders>
            <w:shd w:val="clear" w:color="auto" w:fill="auto"/>
            <w:noWrap/>
          </w:tcPr>
          <w:p w14:paraId="189AD1B6">
            <w:pPr>
              <w:jc w:val="center"/>
              <w:rPr>
                <w:color w:val="auto"/>
                <w:sz w:val="20"/>
              </w:rPr>
            </w:pPr>
            <w:r>
              <w:rPr>
                <w:color w:val="auto"/>
                <w:sz w:val="20"/>
              </w:rPr>
              <w:t>00</w:t>
            </w:r>
          </w:p>
        </w:tc>
        <w:tc>
          <w:tcPr>
            <w:tcW w:w="616" w:type="dxa"/>
            <w:tcBorders>
              <w:top w:val="nil"/>
              <w:left w:val="nil"/>
              <w:bottom w:val="single" w:color="auto" w:sz="4" w:space="0"/>
              <w:right w:val="single" w:color="auto" w:sz="4" w:space="0"/>
            </w:tcBorders>
            <w:shd w:val="clear" w:color="auto" w:fill="auto"/>
            <w:noWrap/>
          </w:tcPr>
          <w:p w14:paraId="019C938A">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734EE071">
            <w:pPr>
              <w:jc w:val="center"/>
              <w:rPr>
                <w:color w:val="auto"/>
                <w:sz w:val="20"/>
              </w:rPr>
            </w:pPr>
            <w:r>
              <w:rPr>
                <w:color w:val="auto"/>
                <w:sz w:val="20"/>
              </w:rPr>
              <w:t>120</w:t>
            </w:r>
          </w:p>
        </w:tc>
        <w:tc>
          <w:tcPr>
            <w:tcW w:w="2375" w:type="dxa"/>
            <w:tcBorders>
              <w:top w:val="nil"/>
              <w:left w:val="nil"/>
              <w:bottom w:val="single" w:color="auto" w:sz="4" w:space="0"/>
              <w:right w:val="single" w:color="auto" w:sz="4" w:space="0"/>
            </w:tcBorders>
            <w:shd w:val="clear" w:color="auto" w:fill="auto"/>
            <w:vAlign w:val="bottom"/>
          </w:tcPr>
          <w:p w14:paraId="7BD2884A">
            <w:pPr>
              <w:rPr>
                <w:sz w:val="20"/>
              </w:rPr>
            </w:pPr>
            <w:r>
              <w:rPr>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color="auto" w:sz="4" w:space="0"/>
              <w:right w:val="single" w:color="auto" w:sz="4" w:space="0"/>
            </w:tcBorders>
            <w:shd w:val="clear" w:color="auto" w:fill="auto"/>
            <w:noWrap/>
          </w:tcPr>
          <w:p w14:paraId="0582923D">
            <w:pPr>
              <w:jc w:val="center"/>
              <w:rPr>
                <w:color w:val="auto"/>
                <w:sz w:val="20"/>
              </w:rPr>
            </w:pPr>
            <w:r>
              <w:rPr>
                <w:color w:val="auto"/>
                <w:sz w:val="20"/>
              </w:rPr>
              <w:t>5 900,00</w:t>
            </w:r>
          </w:p>
        </w:tc>
        <w:tc>
          <w:tcPr>
            <w:tcW w:w="1430" w:type="dxa"/>
            <w:tcBorders>
              <w:top w:val="nil"/>
              <w:left w:val="nil"/>
              <w:bottom w:val="single" w:color="auto" w:sz="4" w:space="0"/>
              <w:right w:val="single" w:color="auto" w:sz="4" w:space="0"/>
            </w:tcBorders>
            <w:shd w:val="clear" w:color="auto" w:fill="auto"/>
            <w:noWrap/>
          </w:tcPr>
          <w:p w14:paraId="382A822C">
            <w:pPr>
              <w:jc w:val="center"/>
              <w:rPr>
                <w:color w:val="auto"/>
                <w:sz w:val="20"/>
              </w:rPr>
            </w:pPr>
            <w:r>
              <w:rPr>
                <w:color w:val="auto"/>
                <w:sz w:val="20"/>
              </w:rPr>
              <w:t>6 114,18</w:t>
            </w:r>
          </w:p>
        </w:tc>
      </w:tr>
      <w:tr w14:paraId="61B7D4AB">
        <w:tblPrEx>
          <w:tblCellMar>
            <w:top w:w="0" w:type="dxa"/>
            <w:left w:w="108" w:type="dxa"/>
            <w:bottom w:w="0" w:type="dxa"/>
            <w:right w:w="108" w:type="dxa"/>
          </w:tblCellMar>
        </w:tblPrEx>
        <w:trPr>
          <w:trHeight w:val="1275" w:hRule="atLeast"/>
        </w:trPr>
        <w:tc>
          <w:tcPr>
            <w:tcW w:w="452" w:type="dxa"/>
            <w:tcBorders>
              <w:top w:val="nil"/>
              <w:left w:val="single" w:color="auto" w:sz="4" w:space="0"/>
              <w:bottom w:val="single" w:color="auto" w:sz="4" w:space="0"/>
              <w:right w:val="single" w:color="auto" w:sz="4" w:space="0"/>
            </w:tcBorders>
            <w:shd w:val="clear" w:color="auto" w:fill="auto"/>
            <w:noWrap/>
          </w:tcPr>
          <w:p w14:paraId="25404C92">
            <w:pPr>
              <w:rPr>
                <w:color w:val="auto"/>
                <w:sz w:val="20"/>
              </w:rPr>
            </w:pPr>
            <w:r>
              <w:rPr>
                <w:color w:val="auto"/>
                <w:sz w:val="20"/>
              </w:rPr>
              <w:t>30</w:t>
            </w:r>
          </w:p>
        </w:tc>
        <w:tc>
          <w:tcPr>
            <w:tcW w:w="516" w:type="dxa"/>
            <w:tcBorders>
              <w:top w:val="nil"/>
              <w:left w:val="nil"/>
              <w:bottom w:val="single" w:color="auto" w:sz="4" w:space="0"/>
              <w:right w:val="single" w:color="auto" w:sz="4" w:space="0"/>
            </w:tcBorders>
            <w:shd w:val="clear" w:color="auto" w:fill="auto"/>
            <w:noWrap/>
          </w:tcPr>
          <w:p w14:paraId="45137A31">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62799EF9">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2681700B">
            <w:pPr>
              <w:jc w:val="center"/>
              <w:rPr>
                <w:color w:val="auto"/>
                <w:sz w:val="20"/>
              </w:rPr>
            </w:pPr>
            <w:r>
              <w:rPr>
                <w:color w:val="auto"/>
                <w:sz w:val="20"/>
              </w:rPr>
              <w:t>11</w:t>
            </w:r>
          </w:p>
        </w:tc>
        <w:tc>
          <w:tcPr>
            <w:tcW w:w="452" w:type="dxa"/>
            <w:tcBorders>
              <w:top w:val="nil"/>
              <w:left w:val="nil"/>
              <w:bottom w:val="single" w:color="auto" w:sz="4" w:space="0"/>
              <w:right w:val="single" w:color="auto" w:sz="4" w:space="0"/>
            </w:tcBorders>
            <w:shd w:val="clear" w:color="auto" w:fill="auto"/>
            <w:noWrap/>
          </w:tcPr>
          <w:p w14:paraId="5CBCFC64">
            <w:pPr>
              <w:jc w:val="center"/>
              <w:rPr>
                <w:color w:val="auto"/>
                <w:sz w:val="20"/>
              </w:rPr>
            </w:pPr>
            <w:r>
              <w:rPr>
                <w:color w:val="auto"/>
                <w:sz w:val="20"/>
              </w:rPr>
              <w:t>09</w:t>
            </w:r>
          </w:p>
        </w:tc>
        <w:tc>
          <w:tcPr>
            <w:tcW w:w="516" w:type="dxa"/>
            <w:tcBorders>
              <w:top w:val="nil"/>
              <w:left w:val="nil"/>
              <w:bottom w:val="single" w:color="auto" w:sz="4" w:space="0"/>
              <w:right w:val="single" w:color="auto" w:sz="4" w:space="0"/>
            </w:tcBorders>
            <w:shd w:val="clear" w:color="auto" w:fill="auto"/>
            <w:noWrap/>
          </w:tcPr>
          <w:p w14:paraId="7505B00C">
            <w:pPr>
              <w:jc w:val="center"/>
              <w:rPr>
                <w:color w:val="auto"/>
                <w:sz w:val="20"/>
              </w:rPr>
            </w:pPr>
            <w:r>
              <w:rPr>
                <w:color w:val="auto"/>
                <w:sz w:val="20"/>
              </w:rPr>
              <w:t>040</w:t>
            </w:r>
          </w:p>
        </w:tc>
        <w:tc>
          <w:tcPr>
            <w:tcW w:w="452" w:type="dxa"/>
            <w:tcBorders>
              <w:top w:val="nil"/>
              <w:left w:val="nil"/>
              <w:bottom w:val="single" w:color="auto" w:sz="4" w:space="0"/>
              <w:right w:val="single" w:color="auto" w:sz="4" w:space="0"/>
            </w:tcBorders>
            <w:shd w:val="clear" w:color="auto" w:fill="auto"/>
            <w:noWrap/>
          </w:tcPr>
          <w:p w14:paraId="46E2E7D0">
            <w:pPr>
              <w:jc w:val="center"/>
              <w:rPr>
                <w:color w:val="auto"/>
                <w:sz w:val="20"/>
              </w:rPr>
            </w:pPr>
            <w:r>
              <w:rPr>
                <w:color w:val="auto"/>
                <w:sz w:val="20"/>
              </w:rPr>
              <w:t>00</w:t>
            </w:r>
          </w:p>
        </w:tc>
        <w:tc>
          <w:tcPr>
            <w:tcW w:w="616" w:type="dxa"/>
            <w:tcBorders>
              <w:top w:val="nil"/>
              <w:left w:val="nil"/>
              <w:bottom w:val="single" w:color="auto" w:sz="4" w:space="0"/>
              <w:right w:val="single" w:color="auto" w:sz="4" w:space="0"/>
            </w:tcBorders>
            <w:shd w:val="clear" w:color="auto" w:fill="auto"/>
            <w:noWrap/>
          </w:tcPr>
          <w:p w14:paraId="3DD4C1BF">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316AAD73">
            <w:pPr>
              <w:jc w:val="center"/>
              <w:rPr>
                <w:color w:val="auto"/>
                <w:sz w:val="20"/>
              </w:rPr>
            </w:pPr>
            <w:r>
              <w:rPr>
                <w:color w:val="auto"/>
                <w:sz w:val="20"/>
              </w:rPr>
              <w:t>120</w:t>
            </w:r>
          </w:p>
        </w:tc>
        <w:tc>
          <w:tcPr>
            <w:tcW w:w="2375" w:type="dxa"/>
            <w:tcBorders>
              <w:top w:val="nil"/>
              <w:left w:val="nil"/>
              <w:bottom w:val="nil"/>
              <w:right w:val="nil"/>
            </w:tcBorders>
            <w:shd w:val="clear" w:color="auto" w:fill="auto"/>
            <w:vAlign w:val="bottom"/>
          </w:tcPr>
          <w:p w14:paraId="7A6C801A">
            <w:pPr>
              <w:rPr>
                <w:sz w:val="20"/>
              </w:rPr>
            </w:pPr>
            <w:r>
              <w:rPr>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single" w:color="auto" w:sz="4" w:space="0"/>
              <w:bottom w:val="single" w:color="auto" w:sz="4" w:space="0"/>
              <w:right w:val="single" w:color="auto" w:sz="4" w:space="0"/>
            </w:tcBorders>
            <w:shd w:val="clear" w:color="auto" w:fill="auto"/>
            <w:noWrap/>
          </w:tcPr>
          <w:p w14:paraId="5899C8B8">
            <w:pPr>
              <w:jc w:val="center"/>
              <w:rPr>
                <w:color w:val="auto"/>
                <w:sz w:val="20"/>
              </w:rPr>
            </w:pPr>
            <w:r>
              <w:rPr>
                <w:color w:val="auto"/>
                <w:sz w:val="20"/>
              </w:rPr>
              <w:t>5 900,00</w:t>
            </w:r>
          </w:p>
        </w:tc>
        <w:tc>
          <w:tcPr>
            <w:tcW w:w="1430" w:type="dxa"/>
            <w:tcBorders>
              <w:top w:val="nil"/>
              <w:left w:val="nil"/>
              <w:bottom w:val="single" w:color="auto" w:sz="4" w:space="0"/>
              <w:right w:val="single" w:color="auto" w:sz="4" w:space="0"/>
            </w:tcBorders>
            <w:shd w:val="clear" w:color="auto" w:fill="auto"/>
            <w:noWrap/>
          </w:tcPr>
          <w:p w14:paraId="68A5DA1D">
            <w:pPr>
              <w:jc w:val="center"/>
              <w:rPr>
                <w:color w:val="auto"/>
                <w:sz w:val="20"/>
              </w:rPr>
            </w:pPr>
            <w:r>
              <w:rPr>
                <w:color w:val="auto"/>
                <w:sz w:val="20"/>
              </w:rPr>
              <w:t>6 114,18</w:t>
            </w:r>
          </w:p>
        </w:tc>
      </w:tr>
      <w:tr w14:paraId="48C5E019">
        <w:tblPrEx>
          <w:tblCellMar>
            <w:top w:w="0" w:type="dxa"/>
            <w:left w:w="108" w:type="dxa"/>
            <w:bottom w:w="0" w:type="dxa"/>
            <w:right w:w="108" w:type="dxa"/>
          </w:tblCellMar>
        </w:tblPrEx>
        <w:trPr>
          <w:trHeight w:val="1350" w:hRule="atLeast"/>
        </w:trPr>
        <w:tc>
          <w:tcPr>
            <w:tcW w:w="452" w:type="dxa"/>
            <w:tcBorders>
              <w:top w:val="nil"/>
              <w:left w:val="single" w:color="auto" w:sz="4" w:space="0"/>
              <w:bottom w:val="single" w:color="auto" w:sz="4" w:space="0"/>
              <w:right w:val="single" w:color="auto" w:sz="4" w:space="0"/>
            </w:tcBorders>
            <w:shd w:val="clear" w:color="auto" w:fill="auto"/>
            <w:noWrap/>
          </w:tcPr>
          <w:p w14:paraId="1C59B73F">
            <w:pPr>
              <w:rPr>
                <w:color w:val="auto"/>
                <w:sz w:val="20"/>
              </w:rPr>
            </w:pPr>
            <w:r>
              <w:rPr>
                <w:color w:val="auto"/>
                <w:sz w:val="20"/>
              </w:rPr>
              <w:t>31</w:t>
            </w:r>
          </w:p>
        </w:tc>
        <w:tc>
          <w:tcPr>
            <w:tcW w:w="516" w:type="dxa"/>
            <w:tcBorders>
              <w:top w:val="nil"/>
              <w:left w:val="nil"/>
              <w:bottom w:val="single" w:color="auto" w:sz="4" w:space="0"/>
              <w:right w:val="single" w:color="auto" w:sz="4" w:space="0"/>
            </w:tcBorders>
            <w:shd w:val="clear" w:color="auto" w:fill="auto"/>
            <w:noWrap/>
          </w:tcPr>
          <w:p w14:paraId="4AF5EA28">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583A66C3">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176A4BEE">
            <w:pPr>
              <w:jc w:val="center"/>
              <w:rPr>
                <w:color w:val="auto"/>
                <w:sz w:val="20"/>
              </w:rPr>
            </w:pPr>
            <w:r>
              <w:rPr>
                <w:color w:val="auto"/>
                <w:sz w:val="20"/>
              </w:rPr>
              <w:t>11</w:t>
            </w:r>
          </w:p>
        </w:tc>
        <w:tc>
          <w:tcPr>
            <w:tcW w:w="452" w:type="dxa"/>
            <w:tcBorders>
              <w:top w:val="nil"/>
              <w:left w:val="nil"/>
              <w:bottom w:val="single" w:color="auto" w:sz="4" w:space="0"/>
              <w:right w:val="single" w:color="auto" w:sz="4" w:space="0"/>
            </w:tcBorders>
            <w:shd w:val="clear" w:color="auto" w:fill="auto"/>
            <w:noWrap/>
          </w:tcPr>
          <w:p w14:paraId="2D6DA4D4">
            <w:pPr>
              <w:jc w:val="center"/>
              <w:rPr>
                <w:color w:val="auto"/>
                <w:sz w:val="20"/>
              </w:rPr>
            </w:pPr>
            <w:r>
              <w:rPr>
                <w:color w:val="auto"/>
                <w:sz w:val="20"/>
              </w:rPr>
              <w:t>09</w:t>
            </w:r>
          </w:p>
        </w:tc>
        <w:tc>
          <w:tcPr>
            <w:tcW w:w="516" w:type="dxa"/>
            <w:tcBorders>
              <w:top w:val="nil"/>
              <w:left w:val="nil"/>
              <w:bottom w:val="single" w:color="auto" w:sz="4" w:space="0"/>
              <w:right w:val="single" w:color="auto" w:sz="4" w:space="0"/>
            </w:tcBorders>
            <w:shd w:val="clear" w:color="auto" w:fill="auto"/>
            <w:noWrap/>
          </w:tcPr>
          <w:p w14:paraId="17A74606">
            <w:pPr>
              <w:jc w:val="center"/>
              <w:rPr>
                <w:color w:val="auto"/>
                <w:sz w:val="20"/>
              </w:rPr>
            </w:pPr>
            <w:r>
              <w:rPr>
                <w:color w:val="auto"/>
                <w:sz w:val="20"/>
              </w:rPr>
              <w:t>045</w:t>
            </w:r>
          </w:p>
        </w:tc>
        <w:tc>
          <w:tcPr>
            <w:tcW w:w="452" w:type="dxa"/>
            <w:tcBorders>
              <w:top w:val="nil"/>
              <w:left w:val="nil"/>
              <w:bottom w:val="single" w:color="auto" w:sz="4" w:space="0"/>
              <w:right w:val="single" w:color="auto" w:sz="4" w:space="0"/>
            </w:tcBorders>
            <w:shd w:val="clear" w:color="auto" w:fill="auto"/>
            <w:noWrap/>
          </w:tcPr>
          <w:p w14:paraId="7F87F749">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2A50F3A0">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794E2ADD">
            <w:pPr>
              <w:jc w:val="center"/>
              <w:rPr>
                <w:color w:val="auto"/>
                <w:sz w:val="20"/>
              </w:rPr>
            </w:pPr>
            <w:r>
              <w:rPr>
                <w:color w:val="auto"/>
                <w:sz w:val="20"/>
              </w:rPr>
              <w:t>120</w:t>
            </w:r>
          </w:p>
        </w:tc>
        <w:tc>
          <w:tcPr>
            <w:tcW w:w="2375" w:type="dxa"/>
            <w:tcBorders>
              <w:top w:val="single" w:color="auto" w:sz="4" w:space="0"/>
              <w:left w:val="nil"/>
              <w:bottom w:val="single" w:color="auto" w:sz="4" w:space="0"/>
              <w:right w:val="single" w:color="auto" w:sz="4" w:space="0"/>
            </w:tcBorders>
            <w:shd w:val="clear" w:color="auto" w:fill="auto"/>
          </w:tcPr>
          <w:p w14:paraId="5C460002">
            <w:pPr>
              <w:rPr>
                <w:color w:val="auto"/>
                <w:sz w:val="20"/>
              </w:rPr>
            </w:pPr>
            <w:r>
              <w:rPr>
                <w:color w:val="auto"/>
                <w:sz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Borders>
              <w:top w:val="nil"/>
              <w:left w:val="nil"/>
              <w:bottom w:val="single" w:color="auto" w:sz="4" w:space="0"/>
              <w:right w:val="single" w:color="auto" w:sz="4" w:space="0"/>
            </w:tcBorders>
            <w:shd w:val="clear" w:color="auto" w:fill="auto"/>
            <w:noWrap/>
          </w:tcPr>
          <w:p w14:paraId="1EA01F72">
            <w:pPr>
              <w:jc w:val="center"/>
              <w:rPr>
                <w:color w:val="auto"/>
                <w:sz w:val="20"/>
              </w:rPr>
            </w:pPr>
            <w:r>
              <w:rPr>
                <w:color w:val="auto"/>
                <w:sz w:val="20"/>
              </w:rPr>
              <w:t>5 900,00</w:t>
            </w:r>
          </w:p>
        </w:tc>
        <w:tc>
          <w:tcPr>
            <w:tcW w:w="1430" w:type="dxa"/>
            <w:tcBorders>
              <w:top w:val="nil"/>
              <w:left w:val="nil"/>
              <w:bottom w:val="single" w:color="auto" w:sz="4" w:space="0"/>
              <w:right w:val="single" w:color="auto" w:sz="4" w:space="0"/>
            </w:tcBorders>
            <w:shd w:val="clear" w:color="auto" w:fill="auto"/>
            <w:noWrap/>
          </w:tcPr>
          <w:p w14:paraId="05918607">
            <w:pPr>
              <w:jc w:val="center"/>
              <w:rPr>
                <w:color w:val="auto"/>
                <w:sz w:val="20"/>
              </w:rPr>
            </w:pPr>
            <w:r>
              <w:rPr>
                <w:color w:val="auto"/>
                <w:sz w:val="20"/>
              </w:rPr>
              <w:t>6 114,18</w:t>
            </w:r>
          </w:p>
        </w:tc>
      </w:tr>
      <w:tr w14:paraId="71940296">
        <w:trPr>
          <w:trHeight w:val="600" w:hRule="atLeast"/>
        </w:trPr>
        <w:tc>
          <w:tcPr>
            <w:tcW w:w="452" w:type="dxa"/>
            <w:tcBorders>
              <w:top w:val="nil"/>
              <w:left w:val="single" w:color="auto" w:sz="4" w:space="0"/>
              <w:bottom w:val="single" w:color="auto" w:sz="4" w:space="0"/>
              <w:right w:val="single" w:color="auto" w:sz="4" w:space="0"/>
            </w:tcBorders>
            <w:shd w:val="clear" w:color="auto" w:fill="auto"/>
            <w:noWrap/>
          </w:tcPr>
          <w:p w14:paraId="4D54CF65">
            <w:pPr>
              <w:rPr>
                <w:color w:val="auto"/>
                <w:sz w:val="20"/>
              </w:rPr>
            </w:pPr>
            <w:r>
              <w:rPr>
                <w:color w:val="auto"/>
                <w:sz w:val="20"/>
              </w:rPr>
              <w:t>32</w:t>
            </w:r>
          </w:p>
        </w:tc>
        <w:tc>
          <w:tcPr>
            <w:tcW w:w="516" w:type="dxa"/>
            <w:tcBorders>
              <w:top w:val="nil"/>
              <w:left w:val="nil"/>
              <w:bottom w:val="single" w:color="auto" w:sz="4" w:space="0"/>
              <w:right w:val="single" w:color="auto" w:sz="4" w:space="0"/>
            </w:tcBorders>
            <w:shd w:val="clear" w:color="auto" w:fill="auto"/>
            <w:noWrap/>
          </w:tcPr>
          <w:p w14:paraId="36A7C21E">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4AB07EE2">
            <w:pPr>
              <w:jc w:val="center"/>
              <w:rPr>
                <w:b/>
                <w:bCs/>
                <w:color w:val="auto"/>
                <w:sz w:val="20"/>
              </w:rPr>
            </w:pPr>
            <w:r>
              <w:rPr>
                <w:b/>
                <w:bCs/>
                <w:color w:val="auto"/>
                <w:sz w:val="20"/>
              </w:rPr>
              <w:t>1</w:t>
            </w:r>
          </w:p>
        </w:tc>
        <w:tc>
          <w:tcPr>
            <w:tcW w:w="452" w:type="dxa"/>
            <w:tcBorders>
              <w:top w:val="nil"/>
              <w:left w:val="nil"/>
              <w:bottom w:val="single" w:color="auto" w:sz="4" w:space="0"/>
              <w:right w:val="single" w:color="auto" w:sz="4" w:space="0"/>
            </w:tcBorders>
            <w:shd w:val="clear" w:color="auto" w:fill="auto"/>
            <w:noWrap/>
          </w:tcPr>
          <w:p w14:paraId="401D9429">
            <w:pPr>
              <w:jc w:val="center"/>
              <w:rPr>
                <w:b/>
                <w:bCs/>
                <w:color w:val="auto"/>
                <w:sz w:val="20"/>
              </w:rPr>
            </w:pPr>
            <w:r>
              <w:rPr>
                <w:b/>
                <w:bCs/>
                <w:color w:val="auto"/>
                <w:sz w:val="20"/>
              </w:rPr>
              <w:t>13</w:t>
            </w:r>
          </w:p>
        </w:tc>
        <w:tc>
          <w:tcPr>
            <w:tcW w:w="452" w:type="dxa"/>
            <w:tcBorders>
              <w:top w:val="nil"/>
              <w:left w:val="nil"/>
              <w:bottom w:val="single" w:color="auto" w:sz="4" w:space="0"/>
              <w:right w:val="single" w:color="auto" w:sz="4" w:space="0"/>
            </w:tcBorders>
            <w:shd w:val="clear" w:color="auto" w:fill="auto"/>
            <w:noWrap/>
          </w:tcPr>
          <w:p w14:paraId="0343DB2C">
            <w:pPr>
              <w:jc w:val="center"/>
              <w:rPr>
                <w:b/>
                <w:bCs/>
                <w:color w:val="auto"/>
                <w:sz w:val="20"/>
              </w:rPr>
            </w:pPr>
            <w:r>
              <w:rPr>
                <w:b/>
                <w:bCs/>
                <w:color w:val="auto"/>
                <w:sz w:val="20"/>
              </w:rPr>
              <w:t>00</w:t>
            </w:r>
          </w:p>
        </w:tc>
        <w:tc>
          <w:tcPr>
            <w:tcW w:w="516" w:type="dxa"/>
            <w:tcBorders>
              <w:top w:val="nil"/>
              <w:left w:val="nil"/>
              <w:bottom w:val="single" w:color="auto" w:sz="4" w:space="0"/>
              <w:right w:val="single" w:color="auto" w:sz="4" w:space="0"/>
            </w:tcBorders>
            <w:shd w:val="clear" w:color="auto" w:fill="auto"/>
            <w:noWrap/>
          </w:tcPr>
          <w:p w14:paraId="5EC3E13D">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7A4FBF3C">
            <w:pPr>
              <w:jc w:val="center"/>
              <w:rPr>
                <w:b/>
                <w:bCs/>
                <w:color w:val="auto"/>
                <w:sz w:val="20"/>
              </w:rPr>
            </w:pPr>
            <w:r>
              <w:rPr>
                <w:b/>
                <w:bCs/>
                <w:color w:val="auto"/>
                <w:sz w:val="20"/>
              </w:rPr>
              <w:t>00</w:t>
            </w:r>
          </w:p>
        </w:tc>
        <w:tc>
          <w:tcPr>
            <w:tcW w:w="616" w:type="dxa"/>
            <w:tcBorders>
              <w:top w:val="nil"/>
              <w:left w:val="nil"/>
              <w:bottom w:val="single" w:color="auto" w:sz="4" w:space="0"/>
              <w:right w:val="single" w:color="auto" w:sz="4" w:space="0"/>
            </w:tcBorders>
            <w:shd w:val="clear" w:color="auto" w:fill="auto"/>
            <w:noWrap/>
          </w:tcPr>
          <w:p w14:paraId="0B0C87C3">
            <w:pPr>
              <w:jc w:val="center"/>
              <w:rPr>
                <w:b/>
                <w:bCs/>
                <w:color w:val="auto"/>
                <w:sz w:val="20"/>
              </w:rPr>
            </w:pPr>
            <w:r>
              <w:rPr>
                <w:b/>
                <w:bCs/>
                <w:color w:val="auto"/>
                <w:sz w:val="20"/>
              </w:rPr>
              <w:t>0000</w:t>
            </w:r>
          </w:p>
        </w:tc>
        <w:tc>
          <w:tcPr>
            <w:tcW w:w="516" w:type="dxa"/>
            <w:tcBorders>
              <w:top w:val="nil"/>
              <w:left w:val="nil"/>
              <w:bottom w:val="single" w:color="auto" w:sz="4" w:space="0"/>
              <w:right w:val="single" w:color="auto" w:sz="4" w:space="0"/>
            </w:tcBorders>
            <w:shd w:val="clear" w:color="auto" w:fill="auto"/>
            <w:noWrap/>
          </w:tcPr>
          <w:p w14:paraId="7A8942A2">
            <w:pPr>
              <w:jc w:val="center"/>
              <w:rPr>
                <w:b/>
                <w:bCs/>
                <w:color w:val="auto"/>
                <w:sz w:val="20"/>
              </w:rPr>
            </w:pPr>
            <w:r>
              <w:rPr>
                <w:b/>
                <w:bCs/>
                <w:color w:val="auto"/>
                <w:sz w:val="20"/>
              </w:rPr>
              <w:t>000</w:t>
            </w:r>
          </w:p>
        </w:tc>
        <w:tc>
          <w:tcPr>
            <w:tcW w:w="2375" w:type="dxa"/>
            <w:tcBorders>
              <w:top w:val="nil"/>
              <w:left w:val="nil"/>
              <w:bottom w:val="single" w:color="auto" w:sz="4" w:space="0"/>
              <w:right w:val="single" w:color="auto" w:sz="4" w:space="0"/>
            </w:tcBorders>
            <w:shd w:val="clear" w:color="auto" w:fill="auto"/>
          </w:tcPr>
          <w:p w14:paraId="173B1C94">
            <w:pPr>
              <w:rPr>
                <w:b/>
                <w:bCs/>
                <w:color w:val="auto"/>
                <w:sz w:val="20"/>
              </w:rPr>
            </w:pPr>
            <w:r>
              <w:rPr>
                <w:b/>
                <w:bCs/>
                <w:color w:val="auto"/>
                <w:sz w:val="20"/>
              </w:rPr>
              <w:t>ДОХОДЫ ОТ ОКАЗАНИЯ ПЛАТНЫХ УСЛУГ И КОМПЕНСАЦИИ ЗАТРАТ ГОСУДАРСТВА</w:t>
            </w:r>
          </w:p>
        </w:tc>
        <w:tc>
          <w:tcPr>
            <w:tcW w:w="1560" w:type="dxa"/>
            <w:tcBorders>
              <w:top w:val="nil"/>
              <w:left w:val="nil"/>
              <w:bottom w:val="single" w:color="auto" w:sz="4" w:space="0"/>
              <w:right w:val="single" w:color="auto" w:sz="4" w:space="0"/>
            </w:tcBorders>
            <w:shd w:val="clear" w:color="auto" w:fill="auto"/>
            <w:noWrap/>
          </w:tcPr>
          <w:p w14:paraId="0BB63139">
            <w:pPr>
              <w:jc w:val="center"/>
              <w:rPr>
                <w:b/>
                <w:bCs/>
                <w:color w:val="auto"/>
                <w:sz w:val="20"/>
              </w:rPr>
            </w:pPr>
            <w:r>
              <w:rPr>
                <w:b/>
                <w:bCs/>
                <w:color w:val="auto"/>
                <w:sz w:val="20"/>
              </w:rPr>
              <w:t>33 900,00</w:t>
            </w:r>
          </w:p>
        </w:tc>
        <w:tc>
          <w:tcPr>
            <w:tcW w:w="1430" w:type="dxa"/>
            <w:tcBorders>
              <w:top w:val="nil"/>
              <w:left w:val="nil"/>
              <w:bottom w:val="single" w:color="auto" w:sz="4" w:space="0"/>
              <w:right w:val="single" w:color="auto" w:sz="4" w:space="0"/>
            </w:tcBorders>
            <w:shd w:val="clear" w:color="auto" w:fill="auto"/>
            <w:noWrap/>
          </w:tcPr>
          <w:p w14:paraId="518F215E">
            <w:pPr>
              <w:jc w:val="center"/>
              <w:rPr>
                <w:b/>
                <w:bCs/>
                <w:color w:val="auto"/>
                <w:sz w:val="20"/>
              </w:rPr>
            </w:pPr>
            <w:r>
              <w:rPr>
                <w:b/>
                <w:bCs/>
                <w:color w:val="auto"/>
                <w:sz w:val="20"/>
              </w:rPr>
              <w:t>34 464,00</w:t>
            </w:r>
          </w:p>
        </w:tc>
      </w:tr>
      <w:tr w14:paraId="1209F267">
        <w:tblPrEx>
          <w:tblCellMar>
            <w:top w:w="0" w:type="dxa"/>
            <w:left w:w="108" w:type="dxa"/>
            <w:bottom w:w="0" w:type="dxa"/>
            <w:right w:w="108" w:type="dxa"/>
          </w:tblCellMar>
        </w:tblPrEx>
        <w:trPr>
          <w:trHeight w:val="315" w:hRule="atLeast"/>
        </w:trPr>
        <w:tc>
          <w:tcPr>
            <w:tcW w:w="452" w:type="dxa"/>
            <w:tcBorders>
              <w:top w:val="nil"/>
              <w:left w:val="single" w:color="auto" w:sz="4" w:space="0"/>
              <w:bottom w:val="single" w:color="auto" w:sz="4" w:space="0"/>
              <w:right w:val="single" w:color="auto" w:sz="4" w:space="0"/>
            </w:tcBorders>
            <w:shd w:val="clear" w:color="auto" w:fill="auto"/>
            <w:noWrap/>
          </w:tcPr>
          <w:p w14:paraId="2E30FBE7">
            <w:pPr>
              <w:rPr>
                <w:color w:val="auto"/>
                <w:sz w:val="20"/>
              </w:rPr>
            </w:pPr>
            <w:r>
              <w:rPr>
                <w:color w:val="auto"/>
                <w:sz w:val="20"/>
              </w:rPr>
              <w:t>33</w:t>
            </w:r>
          </w:p>
        </w:tc>
        <w:tc>
          <w:tcPr>
            <w:tcW w:w="516" w:type="dxa"/>
            <w:tcBorders>
              <w:top w:val="nil"/>
              <w:left w:val="nil"/>
              <w:bottom w:val="single" w:color="auto" w:sz="4" w:space="0"/>
              <w:right w:val="single" w:color="auto" w:sz="4" w:space="0"/>
            </w:tcBorders>
            <w:shd w:val="clear" w:color="auto" w:fill="auto"/>
            <w:noWrap/>
          </w:tcPr>
          <w:p w14:paraId="5CE12CA9">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7CBE8263">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13C9523C">
            <w:pPr>
              <w:jc w:val="center"/>
              <w:rPr>
                <w:color w:val="auto"/>
                <w:sz w:val="20"/>
              </w:rPr>
            </w:pPr>
            <w:r>
              <w:rPr>
                <w:color w:val="auto"/>
                <w:sz w:val="20"/>
              </w:rPr>
              <w:t>13</w:t>
            </w:r>
          </w:p>
        </w:tc>
        <w:tc>
          <w:tcPr>
            <w:tcW w:w="452" w:type="dxa"/>
            <w:tcBorders>
              <w:top w:val="nil"/>
              <w:left w:val="nil"/>
              <w:bottom w:val="single" w:color="auto" w:sz="4" w:space="0"/>
              <w:right w:val="single" w:color="auto" w:sz="4" w:space="0"/>
            </w:tcBorders>
            <w:shd w:val="clear" w:color="auto" w:fill="auto"/>
            <w:noWrap/>
          </w:tcPr>
          <w:p w14:paraId="743993A6">
            <w:pPr>
              <w:jc w:val="center"/>
              <w:rPr>
                <w:color w:val="auto"/>
                <w:sz w:val="20"/>
              </w:rPr>
            </w:pPr>
            <w:r>
              <w:rPr>
                <w:color w:val="auto"/>
                <w:sz w:val="20"/>
              </w:rPr>
              <w:t>02</w:t>
            </w:r>
          </w:p>
        </w:tc>
        <w:tc>
          <w:tcPr>
            <w:tcW w:w="516" w:type="dxa"/>
            <w:tcBorders>
              <w:top w:val="nil"/>
              <w:left w:val="nil"/>
              <w:bottom w:val="single" w:color="auto" w:sz="4" w:space="0"/>
              <w:right w:val="single" w:color="auto" w:sz="4" w:space="0"/>
            </w:tcBorders>
            <w:shd w:val="clear" w:color="auto" w:fill="auto"/>
            <w:noWrap/>
          </w:tcPr>
          <w:p w14:paraId="227F28DC">
            <w:pPr>
              <w:jc w:val="center"/>
              <w:rPr>
                <w:color w:val="auto"/>
                <w:sz w:val="20"/>
              </w:rPr>
            </w:pPr>
            <w:r>
              <w:rPr>
                <w:color w:val="auto"/>
                <w:sz w:val="20"/>
              </w:rPr>
              <w:t>000</w:t>
            </w:r>
          </w:p>
        </w:tc>
        <w:tc>
          <w:tcPr>
            <w:tcW w:w="452" w:type="dxa"/>
            <w:tcBorders>
              <w:top w:val="nil"/>
              <w:left w:val="nil"/>
              <w:bottom w:val="single" w:color="auto" w:sz="4" w:space="0"/>
              <w:right w:val="single" w:color="auto" w:sz="4" w:space="0"/>
            </w:tcBorders>
            <w:shd w:val="clear" w:color="auto" w:fill="auto"/>
            <w:noWrap/>
          </w:tcPr>
          <w:p w14:paraId="77B54478">
            <w:pPr>
              <w:jc w:val="center"/>
              <w:rPr>
                <w:color w:val="auto"/>
                <w:sz w:val="20"/>
              </w:rPr>
            </w:pPr>
            <w:r>
              <w:rPr>
                <w:color w:val="auto"/>
                <w:sz w:val="20"/>
              </w:rPr>
              <w:t>00</w:t>
            </w:r>
          </w:p>
        </w:tc>
        <w:tc>
          <w:tcPr>
            <w:tcW w:w="616" w:type="dxa"/>
            <w:tcBorders>
              <w:top w:val="nil"/>
              <w:left w:val="nil"/>
              <w:bottom w:val="single" w:color="auto" w:sz="4" w:space="0"/>
              <w:right w:val="single" w:color="auto" w:sz="4" w:space="0"/>
            </w:tcBorders>
            <w:shd w:val="clear" w:color="auto" w:fill="auto"/>
            <w:noWrap/>
          </w:tcPr>
          <w:p w14:paraId="7C8F54E3">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350990D6">
            <w:pPr>
              <w:jc w:val="center"/>
              <w:rPr>
                <w:color w:val="auto"/>
                <w:sz w:val="20"/>
              </w:rPr>
            </w:pPr>
            <w:r>
              <w:rPr>
                <w:color w:val="auto"/>
                <w:sz w:val="20"/>
              </w:rPr>
              <w:t>130</w:t>
            </w:r>
          </w:p>
        </w:tc>
        <w:tc>
          <w:tcPr>
            <w:tcW w:w="2375" w:type="dxa"/>
            <w:tcBorders>
              <w:top w:val="nil"/>
              <w:left w:val="nil"/>
              <w:bottom w:val="single" w:color="auto" w:sz="4" w:space="0"/>
              <w:right w:val="single" w:color="auto" w:sz="4" w:space="0"/>
            </w:tcBorders>
            <w:shd w:val="clear" w:color="auto" w:fill="auto"/>
          </w:tcPr>
          <w:p w14:paraId="4ECCB55A">
            <w:pPr>
              <w:rPr>
                <w:color w:val="auto"/>
                <w:sz w:val="20"/>
              </w:rPr>
            </w:pPr>
            <w:r>
              <w:rPr>
                <w:color w:val="auto"/>
                <w:sz w:val="20"/>
              </w:rPr>
              <w:t>Доходы от компенсации затрат государства</w:t>
            </w:r>
          </w:p>
        </w:tc>
        <w:tc>
          <w:tcPr>
            <w:tcW w:w="1560" w:type="dxa"/>
            <w:tcBorders>
              <w:top w:val="nil"/>
              <w:left w:val="nil"/>
              <w:bottom w:val="single" w:color="auto" w:sz="4" w:space="0"/>
              <w:right w:val="single" w:color="auto" w:sz="4" w:space="0"/>
            </w:tcBorders>
            <w:shd w:val="clear" w:color="auto" w:fill="auto"/>
            <w:noWrap/>
          </w:tcPr>
          <w:p w14:paraId="0132920D">
            <w:pPr>
              <w:jc w:val="center"/>
              <w:rPr>
                <w:color w:val="auto"/>
                <w:sz w:val="20"/>
              </w:rPr>
            </w:pPr>
            <w:r>
              <w:rPr>
                <w:color w:val="auto"/>
                <w:sz w:val="20"/>
              </w:rPr>
              <w:t>33 900,00</w:t>
            </w:r>
          </w:p>
        </w:tc>
        <w:tc>
          <w:tcPr>
            <w:tcW w:w="1430" w:type="dxa"/>
            <w:tcBorders>
              <w:top w:val="nil"/>
              <w:left w:val="nil"/>
              <w:bottom w:val="single" w:color="auto" w:sz="4" w:space="0"/>
              <w:right w:val="single" w:color="auto" w:sz="4" w:space="0"/>
            </w:tcBorders>
            <w:shd w:val="clear" w:color="auto" w:fill="auto"/>
            <w:noWrap/>
          </w:tcPr>
          <w:p w14:paraId="03DAEC06">
            <w:pPr>
              <w:jc w:val="center"/>
              <w:rPr>
                <w:color w:val="auto"/>
                <w:sz w:val="20"/>
              </w:rPr>
            </w:pPr>
            <w:r>
              <w:rPr>
                <w:color w:val="auto"/>
                <w:sz w:val="20"/>
              </w:rPr>
              <w:t>34 464,00</w:t>
            </w:r>
          </w:p>
        </w:tc>
      </w:tr>
      <w:tr w14:paraId="2AAED2BF">
        <w:tblPrEx>
          <w:tblCellMar>
            <w:top w:w="0" w:type="dxa"/>
            <w:left w:w="108" w:type="dxa"/>
            <w:bottom w:w="0" w:type="dxa"/>
            <w:right w:w="108" w:type="dxa"/>
          </w:tblCellMar>
        </w:tblPrEx>
        <w:trPr>
          <w:trHeight w:val="600" w:hRule="atLeast"/>
        </w:trPr>
        <w:tc>
          <w:tcPr>
            <w:tcW w:w="452" w:type="dxa"/>
            <w:tcBorders>
              <w:top w:val="nil"/>
              <w:left w:val="single" w:color="auto" w:sz="4" w:space="0"/>
              <w:bottom w:val="single" w:color="auto" w:sz="4" w:space="0"/>
              <w:right w:val="single" w:color="auto" w:sz="4" w:space="0"/>
            </w:tcBorders>
            <w:shd w:val="clear" w:color="auto" w:fill="auto"/>
            <w:noWrap/>
          </w:tcPr>
          <w:p w14:paraId="31B4AA21">
            <w:pPr>
              <w:rPr>
                <w:color w:val="auto"/>
                <w:sz w:val="20"/>
              </w:rPr>
            </w:pPr>
            <w:r>
              <w:rPr>
                <w:color w:val="auto"/>
                <w:sz w:val="20"/>
              </w:rPr>
              <w:t>34</w:t>
            </w:r>
          </w:p>
        </w:tc>
        <w:tc>
          <w:tcPr>
            <w:tcW w:w="516" w:type="dxa"/>
            <w:tcBorders>
              <w:top w:val="nil"/>
              <w:left w:val="nil"/>
              <w:bottom w:val="single" w:color="auto" w:sz="4" w:space="0"/>
              <w:right w:val="single" w:color="auto" w:sz="4" w:space="0"/>
            </w:tcBorders>
            <w:shd w:val="clear" w:color="auto" w:fill="auto"/>
            <w:noWrap/>
          </w:tcPr>
          <w:p w14:paraId="4EA01180">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549BFAEC">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6BFEDD3E">
            <w:pPr>
              <w:jc w:val="center"/>
              <w:rPr>
                <w:color w:val="auto"/>
                <w:sz w:val="20"/>
              </w:rPr>
            </w:pPr>
            <w:r>
              <w:rPr>
                <w:color w:val="auto"/>
                <w:sz w:val="20"/>
              </w:rPr>
              <w:t>13</w:t>
            </w:r>
          </w:p>
        </w:tc>
        <w:tc>
          <w:tcPr>
            <w:tcW w:w="452" w:type="dxa"/>
            <w:tcBorders>
              <w:top w:val="nil"/>
              <w:left w:val="nil"/>
              <w:bottom w:val="single" w:color="auto" w:sz="4" w:space="0"/>
              <w:right w:val="single" w:color="auto" w:sz="4" w:space="0"/>
            </w:tcBorders>
            <w:shd w:val="clear" w:color="auto" w:fill="auto"/>
            <w:noWrap/>
          </w:tcPr>
          <w:p w14:paraId="0A6CBE0C">
            <w:pPr>
              <w:jc w:val="center"/>
              <w:rPr>
                <w:color w:val="auto"/>
                <w:sz w:val="20"/>
              </w:rPr>
            </w:pPr>
            <w:r>
              <w:rPr>
                <w:color w:val="auto"/>
                <w:sz w:val="20"/>
              </w:rPr>
              <w:t>02</w:t>
            </w:r>
          </w:p>
        </w:tc>
        <w:tc>
          <w:tcPr>
            <w:tcW w:w="516" w:type="dxa"/>
            <w:tcBorders>
              <w:top w:val="nil"/>
              <w:left w:val="nil"/>
              <w:bottom w:val="single" w:color="auto" w:sz="4" w:space="0"/>
              <w:right w:val="single" w:color="auto" w:sz="4" w:space="0"/>
            </w:tcBorders>
            <w:shd w:val="clear" w:color="auto" w:fill="auto"/>
            <w:noWrap/>
          </w:tcPr>
          <w:p w14:paraId="272B8230">
            <w:pPr>
              <w:jc w:val="center"/>
              <w:rPr>
                <w:color w:val="auto"/>
                <w:sz w:val="20"/>
              </w:rPr>
            </w:pPr>
            <w:r>
              <w:rPr>
                <w:color w:val="auto"/>
                <w:sz w:val="20"/>
              </w:rPr>
              <w:t>060</w:t>
            </w:r>
          </w:p>
        </w:tc>
        <w:tc>
          <w:tcPr>
            <w:tcW w:w="452" w:type="dxa"/>
            <w:tcBorders>
              <w:top w:val="nil"/>
              <w:left w:val="nil"/>
              <w:bottom w:val="single" w:color="auto" w:sz="4" w:space="0"/>
              <w:right w:val="single" w:color="auto" w:sz="4" w:space="0"/>
            </w:tcBorders>
            <w:shd w:val="clear" w:color="auto" w:fill="auto"/>
            <w:noWrap/>
          </w:tcPr>
          <w:p w14:paraId="3508455D">
            <w:pPr>
              <w:jc w:val="center"/>
              <w:rPr>
                <w:color w:val="auto"/>
                <w:sz w:val="20"/>
              </w:rPr>
            </w:pPr>
            <w:r>
              <w:rPr>
                <w:color w:val="auto"/>
                <w:sz w:val="20"/>
              </w:rPr>
              <w:t>00</w:t>
            </w:r>
          </w:p>
        </w:tc>
        <w:tc>
          <w:tcPr>
            <w:tcW w:w="616" w:type="dxa"/>
            <w:tcBorders>
              <w:top w:val="nil"/>
              <w:left w:val="nil"/>
              <w:bottom w:val="single" w:color="auto" w:sz="4" w:space="0"/>
              <w:right w:val="single" w:color="auto" w:sz="4" w:space="0"/>
            </w:tcBorders>
            <w:shd w:val="clear" w:color="auto" w:fill="auto"/>
            <w:noWrap/>
          </w:tcPr>
          <w:p w14:paraId="3C8FC594">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2D8DBB79">
            <w:pPr>
              <w:jc w:val="center"/>
              <w:rPr>
                <w:color w:val="auto"/>
                <w:sz w:val="20"/>
              </w:rPr>
            </w:pPr>
            <w:r>
              <w:rPr>
                <w:color w:val="auto"/>
                <w:sz w:val="20"/>
              </w:rPr>
              <w:t>130</w:t>
            </w:r>
          </w:p>
        </w:tc>
        <w:tc>
          <w:tcPr>
            <w:tcW w:w="2375" w:type="dxa"/>
            <w:tcBorders>
              <w:top w:val="nil"/>
              <w:left w:val="nil"/>
              <w:bottom w:val="single" w:color="auto" w:sz="4" w:space="0"/>
              <w:right w:val="single" w:color="auto" w:sz="4" w:space="0"/>
            </w:tcBorders>
            <w:shd w:val="clear" w:color="auto" w:fill="auto"/>
          </w:tcPr>
          <w:p w14:paraId="725FBF3A">
            <w:pPr>
              <w:rPr>
                <w:color w:val="auto"/>
                <w:sz w:val="20"/>
              </w:rPr>
            </w:pPr>
            <w:r>
              <w:rPr>
                <w:color w:val="auto"/>
                <w:sz w:val="20"/>
              </w:rPr>
              <w:t>Доходы, поступающие в порядке возмещения расходов, понесенных в связи с эксплуатацией имущества</w:t>
            </w:r>
          </w:p>
        </w:tc>
        <w:tc>
          <w:tcPr>
            <w:tcW w:w="1560" w:type="dxa"/>
            <w:tcBorders>
              <w:top w:val="nil"/>
              <w:left w:val="nil"/>
              <w:bottom w:val="single" w:color="auto" w:sz="4" w:space="0"/>
              <w:right w:val="single" w:color="auto" w:sz="4" w:space="0"/>
            </w:tcBorders>
            <w:shd w:val="clear" w:color="auto" w:fill="auto"/>
            <w:noWrap/>
          </w:tcPr>
          <w:p w14:paraId="4DB49D47">
            <w:pPr>
              <w:jc w:val="center"/>
              <w:rPr>
                <w:color w:val="auto"/>
                <w:sz w:val="20"/>
              </w:rPr>
            </w:pPr>
            <w:r>
              <w:rPr>
                <w:color w:val="auto"/>
                <w:sz w:val="20"/>
              </w:rPr>
              <w:t>33 900,00</w:t>
            </w:r>
          </w:p>
        </w:tc>
        <w:tc>
          <w:tcPr>
            <w:tcW w:w="1430" w:type="dxa"/>
            <w:tcBorders>
              <w:top w:val="nil"/>
              <w:left w:val="nil"/>
              <w:bottom w:val="single" w:color="auto" w:sz="4" w:space="0"/>
              <w:right w:val="single" w:color="auto" w:sz="4" w:space="0"/>
            </w:tcBorders>
            <w:shd w:val="clear" w:color="auto" w:fill="auto"/>
            <w:noWrap/>
          </w:tcPr>
          <w:p w14:paraId="3A2C06C3">
            <w:pPr>
              <w:jc w:val="center"/>
              <w:rPr>
                <w:color w:val="auto"/>
                <w:sz w:val="20"/>
              </w:rPr>
            </w:pPr>
            <w:r>
              <w:rPr>
                <w:color w:val="auto"/>
                <w:sz w:val="20"/>
              </w:rPr>
              <w:t>34 464,00</w:t>
            </w:r>
          </w:p>
        </w:tc>
      </w:tr>
      <w:tr w14:paraId="2269E0B3">
        <w:tblPrEx>
          <w:tblCellMar>
            <w:top w:w="0" w:type="dxa"/>
            <w:left w:w="108" w:type="dxa"/>
            <w:bottom w:w="0" w:type="dxa"/>
            <w:right w:w="108" w:type="dxa"/>
          </w:tblCellMar>
        </w:tblPrEx>
        <w:trPr>
          <w:trHeight w:val="825" w:hRule="atLeast"/>
        </w:trPr>
        <w:tc>
          <w:tcPr>
            <w:tcW w:w="452" w:type="dxa"/>
            <w:tcBorders>
              <w:top w:val="nil"/>
              <w:left w:val="single" w:color="auto" w:sz="4" w:space="0"/>
              <w:bottom w:val="single" w:color="auto" w:sz="4" w:space="0"/>
              <w:right w:val="single" w:color="auto" w:sz="4" w:space="0"/>
            </w:tcBorders>
            <w:shd w:val="clear" w:color="auto" w:fill="auto"/>
            <w:noWrap/>
          </w:tcPr>
          <w:p w14:paraId="33F9D0D7">
            <w:pPr>
              <w:rPr>
                <w:color w:val="auto"/>
                <w:sz w:val="20"/>
              </w:rPr>
            </w:pPr>
            <w:r>
              <w:rPr>
                <w:color w:val="auto"/>
                <w:sz w:val="20"/>
              </w:rPr>
              <w:t>35</w:t>
            </w:r>
          </w:p>
        </w:tc>
        <w:tc>
          <w:tcPr>
            <w:tcW w:w="516" w:type="dxa"/>
            <w:tcBorders>
              <w:top w:val="nil"/>
              <w:left w:val="nil"/>
              <w:bottom w:val="single" w:color="auto" w:sz="4" w:space="0"/>
              <w:right w:val="single" w:color="auto" w:sz="4" w:space="0"/>
            </w:tcBorders>
            <w:shd w:val="clear" w:color="auto" w:fill="auto"/>
            <w:noWrap/>
          </w:tcPr>
          <w:p w14:paraId="7FC80DEE">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50E527A1">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52C87AE8">
            <w:pPr>
              <w:jc w:val="center"/>
              <w:rPr>
                <w:color w:val="auto"/>
                <w:sz w:val="20"/>
              </w:rPr>
            </w:pPr>
            <w:r>
              <w:rPr>
                <w:color w:val="auto"/>
                <w:sz w:val="20"/>
              </w:rPr>
              <w:t>13</w:t>
            </w:r>
          </w:p>
        </w:tc>
        <w:tc>
          <w:tcPr>
            <w:tcW w:w="452" w:type="dxa"/>
            <w:tcBorders>
              <w:top w:val="nil"/>
              <w:left w:val="nil"/>
              <w:bottom w:val="single" w:color="auto" w:sz="4" w:space="0"/>
              <w:right w:val="single" w:color="auto" w:sz="4" w:space="0"/>
            </w:tcBorders>
            <w:shd w:val="clear" w:color="auto" w:fill="auto"/>
            <w:noWrap/>
          </w:tcPr>
          <w:p w14:paraId="1D780C90">
            <w:pPr>
              <w:jc w:val="center"/>
              <w:rPr>
                <w:color w:val="auto"/>
                <w:sz w:val="20"/>
              </w:rPr>
            </w:pPr>
            <w:r>
              <w:rPr>
                <w:color w:val="auto"/>
                <w:sz w:val="20"/>
              </w:rPr>
              <w:t>02</w:t>
            </w:r>
          </w:p>
        </w:tc>
        <w:tc>
          <w:tcPr>
            <w:tcW w:w="516" w:type="dxa"/>
            <w:tcBorders>
              <w:top w:val="nil"/>
              <w:left w:val="nil"/>
              <w:bottom w:val="single" w:color="auto" w:sz="4" w:space="0"/>
              <w:right w:val="single" w:color="auto" w:sz="4" w:space="0"/>
            </w:tcBorders>
            <w:shd w:val="clear" w:color="auto" w:fill="auto"/>
            <w:noWrap/>
          </w:tcPr>
          <w:p w14:paraId="16DC05FD">
            <w:pPr>
              <w:jc w:val="center"/>
              <w:rPr>
                <w:color w:val="auto"/>
                <w:sz w:val="20"/>
              </w:rPr>
            </w:pPr>
            <w:r>
              <w:rPr>
                <w:color w:val="auto"/>
                <w:sz w:val="20"/>
              </w:rPr>
              <w:t>065</w:t>
            </w:r>
          </w:p>
        </w:tc>
        <w:tc>
          <w:tcPr>
            <w:tcW w:w="452" w:type="dxa"/>
            <w:tcBorders>
              <w:top w:val="nil"/>
              <w:left w:val="nil"/>
              <w:bottom w:val="single" w:color="auto" w:sz="4" w:space="0"/>
              <w:right w:val="single" w:color="auto" w:sz="4" w:space="0"/>
            </w:tcBorders>
            <w:shd w:val="clear" w:color="auto" w:fill="auto"/>
            <w:noWrap/>
          </w:tcPr>
          <w:p w14:paraId="5814A348">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590F6FBC">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1D280281">
            <w:pPr>
              <w:jc w:val="center"/>
              <w:rPr>
                <w:color w:val="auto"/>
                <w:sz w:val="20"/>
              </w:rPr>
            </w:pPr>
            <w:r>
              <w:rPr>
                <w:color w:val="auto"/>
                <w:sz w:val="20"/>
              </w:rPr>
              <w:t>130</w:t>
            </w:r>
          </w:p>
        </w:tc>
        <w:tc>
          <w:tcPr>
            <w:tcW w:w="2375" w:type="dxa"/>
            <w:tcBorders>
              <w:top w:val="nil"/>
              <w:left w:val="nil"/>
              <w:bottom w:val="single" w:color="auto" w:sz="4" w:space="0"/>
              <w:right w:val="single" w:color="auto" w:sz="4" w:space="0"/>
            </w:tcBorders>
            <w:shd w:val="clear" w:color="auto" w:fill="auto"/>
          </w:tcPr>
          <w:p w14:paraId="637D935B">
            <w:pPr>
              <w:rPr>
                <w:color w:val="auto"/>
                <w:sz w:val="20"/>
              </w:rPr>
            </w:pPr>
            <w:r>
              <w:rPr>
                <w:color w:val="auto"/>
                <w:sz w:val="20"/>
              </w:rPr>
              <w:t>Доходы, поступающие в порядке возмещения расходов, понесенных в связи с эксплуатацией имущества сельских поселений</w:t>
            </w:r>
          </w:p>
        </w:tc>
        <w:tc>
          <w:tcPr>
            <w:tcW w:w="1560" w:type="dxa"/>
            <w:tcBorders>
              <w:top w:val="nil"/>
              <w:left w:val="nil"/>
              <w:bottom w:val="single" w:color="auto" w:sz="4" w:space="0"/>
              <w:right w:val="single" w:color="auto" w:sz="4" w:space="0"/>
            </w:tcBorders>
            <w:shd w:val="clear" w:color="auto" w:fill="auto"/>
            <w:noWrap/>
          </w:tcPr>
          <w:p w14:paraId="6ED53A2B">
            <w:pPr>
              <w:jc w:val="center"/>
              <w:rPr>
                <w:color w:val="auto"/>
                <w:sz w:val="20"/>
              </w:rPr>
            </w:pPr>
            <w:r>
              <w:rPr>
                <w:color w:val="auto"/>
                <w:sz w:val="20"/>
              </w:rPr>
              <w:t>33 900,00</w:t>
            </w:r>
          </w:p>
        </w:tc>
        <w:tc>
          <w:tcPr>
            <w:tcW w:w="1430" w:type="dxa"/>
            <w:tcBorders>
              <w:top w:val="nil"/>
              <w:left w:val="nil"/>
              <w:bottom w:val="single" w:color="auto" w:sz="4" w:space="0"/>
              <w:right w:val="single" w:color="auto" w:sz="4" w:space="0"/>
            </w:tcBorders>
            <w:shd w:val="clear" w:color="auto" w:fill="auto"/>
            <w:noWrap/>
          </w:tcPr>
          <w:p w14:paraId="78545172">
            <w:pPr>
              <w:jc w:val="center"/>
              <w:rPr>
                <w:color w:val="auto"/>
                <w:sz w:val="20"/>
              </w:rPr>
            </w:pPr>
            <w:r>
              <w:rPr>
                <w:color w:val="auto"/>
                <w:sz w:val="20"/>
              </w:rPr>
              <w:t>34 464,00</w:t>
            </w:r>
          </w:p>
        </w:tc>
      </w:tr>
      <w:tr w14:paraId="7BFE5C12">
        <w:tblPrEx>
          <w:tblCellMar>
            <w:top w:w="0" w:type="dxa"/>
            <w:left w:w="108" w:type="dxa"/>
            <w:bottom w:w="0" w:type="dxa"/>
            <w:right w:w="108" w:type="dxa"/>
          </w:tblCellMar>
        </w:tblPrEx>
        <w:trPr>
          <w:trHeight w:val="510" w:hRule="atLeast"/>
        </w:trPr>
        <w:tc>
          <w:tcPr>
            <w:tcW w:w="452" w:type="dxa"/>
            <w:tcBorders>
              <w:top w:val="nil"/>
              <w:left w:val="single" w:color="auto" w:sz="4" w:space="0"/>
              <w:bottom w:val="single" w:color="auto" w:sz="4" w:space="0"/>
              <w:right w:val="single" w:color="auto" w:sz="4" w:space="0"/>
            </w:tcBorders>
            <w:shd w:val="clear" w:color="auto" w:fill="auto"/>
            <w:noWrap/>
          </w:tcPr>
          <w:p w14:paraId="0EC50F20">
            <w:pPr>
              <w:rPr>
                <w:color w:val="auto"/>
                <w:sz w:val="20"/>
              </w:rPr>
            </w:pPr>
            <w:r>
              <w:rPr>
                <w:color w:val="auto"/>
                <w:sz w:val="20"/>
              </w:rPr>
              <w:t>36</w:t>
            </w:r>
          </w:p>
        </w:tc>
        <w:tc>
          <w:tcPr>
            <w:tcW w:w="516" w:type="dxa"/>
            <w:tcBorders>
              <w:top w:val="nil"/>
              <w:left w:val="nil"/>
              <w:bottom w:val="single" w:color="auto" w:sz="4" w:space="0"/>
              <w:right w:val="single" w:color="auto" w:sz="4" w:space="0"/>
            </w:tcBorders>
            <w:shd w:val="clear" w:color="auto" w:fill="auto"/>
            <w:noWrap/>
          </w:tcPr>
          <w:p w14:paraId="70BF3672">
            <w:pPr>
              <w:jc w:val="center"/>
              <w:rPr>
                <w:b/>
                <w:bCs/>
                <w:color w:val="auto"/>
                <w:sz w:val="20"/>
              </w:rPr>
            </w:pPr>
            <w:r>
              <w:rPr>
                <w:b/>
                <w:bCs/>
                <w:color w:val="auto"/>
                <w:sz w:val="20"/>
              </w:rPr>
              <w:t>804</w:t>
            </w:r>
          </w:p>
        </w:tc>
        <w:tc>
          <w:tcPr>
            <w:tcW w:w="452" w:type="dxa"/>
            <w:tcBorders>
              <w:top w:val="nil"/>
              <w:left w:val="nil"/>
              <w:bottom w:val="single" w:color="auto" w:sz="4" w:space="0"/>
              <w:right w:val="single" w:color="auto" w:sz="4" w:space="0"/>
            </w:tcBorders>
            <w:shd w:val="clear" w:color="auto" w:fill="auto"/>
            <w:noWrap/>
          </w:tcPr>
          <w:p w14:paraId="592DF180">
            <w:pPr>
              <w:jc w:val="center"/>
              <w:rPr>
                <w:b/>
                <w:bCs/>
                <w:color w:val="auto"/>
                <w:sz w:val="20"/>
              </w:rPr>
            </w:pPr>
            <w:r>
              <w:rPr>
                <w:b/>
                <w:bCs/>
                <w:color w:val="auto"/>
                <w:sz w:val="20"/>
              </w:rPr>
              <w:t>1</w:t>
            </w:r>
          </w:p>
        </w:tc>
        <w:tc>
          <w:tcPr>
            <w:tcW w:w="452" w:type="dxa"/>
            <w:tcBorders>
              <w:top w:val="nil"/>
              <w:left w:val="nil"/>
              <w:bottom w:val="single" w:color="auto" w:sz="4" w:space="0"/>
              <w:right w:val="single" w:color="auto" w:sz="4" w:space="0"/>
            </w:tcBorders>
            <w:shd w:val="clear" w:color="auto" w:fill="auto"/>
            <w:noWrap/>
          </w:tcPr>
          <w:p w14:paraId="64F7EAC7">
            <w:pPr>
              <w:jc w:val="center"/>
              <w:rPr>
                <w:b/>
                <w:bCs/>
                <w:color w:val="auto"/>
                <w:sz w:val="20"/>
              </w:rPr>
            </w:pPr>
            <w:r>
              <w:rPr>
                <w:b/>
                <w:bCs/>
                <w:color w:val="auto"/>
                <w:sz w:val="20"/>
              </w:rPr>
              <w:t>16</w:t>
            </w:r>
          </w:p>
        </w:tc>
        <w:tc>
          <w:tcPr>
            <w:tcW w:w="452" w:type="dxa"/>
            <w:tcBorders>
              <w:top w:val="nil"/>
              <w:left w:val="nil"/>
              <w:bottom w:val="single" w:color="auto" w:sz="4" w:space="0"/>
              <w:right w:val="single" w:color="auto" w:sz="4" w:space="0"/>
            </w:tcBorders>
            <w:shd w:val="clear" w:color="auto" w:fill="auto"/>
            <w:noWrap/>
          </w:tcPr>
          <w:p w14:paraId="7DA07463">
            <w:pPr>
              <w:jc w:val="center"/>
              <w:rPr>
                <w:b/>
                <w:bCs/>
                <w:color w:val="auto"/>
                <w:sz w:val="20"/>
              </w:rPr>
            </w:pPr>
            <w:r>
              <w:rPr>
                <w:b/>
                <w:bCs/>
                <w:color w:val="auto"/>
                <w:sz w:val="20"/>
              </w:rPr>
              <w:t>00</w:t>
            </w:r>
          </w:p>
        </w:tc>
        <w:tc>
          <w:tcPr>
            <w:tcW w:w="516" w:type="dxa"/>
            <w:tcBorders>
              <w:top w:val="nil"/>
              <w:left w:val="nil"/>
              <w:bottom w:val="single" w:color="auto" w:sz="4" w:space="0"/>
              <w:right w:val="single" w:color="auto" w:sz="4" w:space="0"/>
            </w:tcBorders>
            <w:shd w:val="clear" w:color="auto" w:fill="auto"/>
            <w:noWrap/>
          </w:tcPr>
          <w:p w14:paraId="047130D0">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196F70A3">
            <w:pPr>
              <w:jc w:val="center"/>
              <w:rPr>
                <w:b/>
                <w:bCs/>
                <w:color w:val="auto"/>
                <w:sz w:val="20"/>
              </w:rPr>
            </w:pPr>
            <w:r>
              <w:rPr>
                <w:b/>
                <w:bCs/>
                <w:color w:val="auto"/>
                <w:sz w:val="20"/>
              </w:rPr>
              <w:t>00</w:t>
            </w:r>
          </w:p>
        </w:tc>
        <w:tc>
          <w:tcPr>
            <w:tcW w:w="616" w:type="dxa"/>
            <w:tcBorders>
              <w:top w:val="nil"/>
              <w:left w:val="nil"/>
              <w:bottom w:val="single" w:color="auto" w:sz="4" w:space="0"/>
              <w:right w:val="single" w:color="auto" w:sz="4" w:space="0"/>
            </w:tcBorders>
            <w:shd w:val="clear" w:color="auto" w:fill="auto"/>
            <w:noWrap/>
          </w:tcPr>
          <w:p w14:paraId="082F709A">
            <w:pPr>
              <w:jc w:val="center"/>
              <w:rPr>
                <w:b/>
                <w:bCs/>
                <w:color w:val="auto"/>
                <w:sz w:val="20"/>
              </w:rPr>
            </w:pPr>
            <w:r>
              <w:rPr>
                <w:b/>
                <w:bCs/>
                <w:color w:val="auto"/>
                <w:sz w:val="20"/>
              </w:rPr>
              <w:t>0000</w:t>
            </w:r>
          </w:p>
        </w:tc>
        <w:tc>
          <w:tcPr>
            <w:tcW w:w="516" w:type="dxa"/>
            <w:tcBorders>
              <w:top w:val="nil"/>
              <w:left w:val="nil"/>
              <w:bottom w:val="single" w:color="auto" w:sz="4" w:space="0"/>
              <w:right w:val="single" w:color="auto" w:sz="4" w:space="0"/>
            </w:tcBorders>
            <w:shd w:val="clear" w:color="auto" w:fill="auto"/>
            <w:noWrap/>
          </w:tcPr>
          <w:p w14:paraId="2CE2BCF6">
            <w:pPr>
              <w:jc w:val="center"/>
              <w:rPr>
                <w:b/>
                <w:bCs/>
                <w:color w:val="auto"/>
                <w:sz w:val="20"/>
              </w:rPr>
            </w:pPr>
            <w:r>
              <w:rPr>
                <w:b/>
                <w:bCs/>
                <w:color w:val="auto"/>
                <w:sz w:val="20"/>
              </w:rPr>
              <w:t>000</w:t>
            </w:r>
          </w:p>
        </w:tc>
        <w:tc>
          <w:tcPr>
            <w:tcW w:w="2375" w:type="dxa"/>
            <w:tcBorders>
              <w:top w:val="nil"/>
              <w:left w:val="nil"/>
              <w:bottom w:val="single" w:color="auto" w:sz="4" w:space="0"/>
              <w:right w:val="single" w:color="auto" w:sz="4" w:space="0"/>
            </w:tcBorders>
            <w:shd w:val="clear" w:color="auto" w:fill="auto"/>
          </w:tcPr>
          <w:p w14:paraId="1432F88F">
            <w:pPr>
              <w:rPr>
                <w:b/>
                <w:bCs/>
                <w:color w:val="auto"/>
                <w:sz w:val="20"/>
              </w:rPr>
            </w:pPr>
            <w:r>
              <w:rPr>
                <w:b/>
                <w:bCs/>
                <w:color w:val="auto"/>
                <w:sz w:val="20"/>
              </w:rPr>
              <w:t>ШТРАФЫ, САНКЦИИ, ВОЗМЕЩЕНИЕ УЩЕРБА</w:t>
            </w:r>
          </w:p>
        </w:tc>
        <w:tc>
          <w:tcPr>
            <w:tcW w:w="1560" w:type="dxa"/>
            <w:tcBorders>
              <w:top w:val="nil"/>
              <w:left w:val="nil"/>
              <w:bottom w:val="single" w:color="auto" w:sz="4" w:space="0"/>
              <w:right w:val="single" w:color="auto" w:sz="4" w:space="0"/>
            </w:tcBorders>
            <w:shd w:val="clear" w:color="auto" w:fill="auto"/>
            <w:noWrap/>
          </w:tcPr>
          <w:p w14:paraId="4BD9ABE8">
            <w:pPr>
              <w:jc w:val="center"/>
              <w:rPr>
                <w:b/>
                <w:bCs/>
                <w:color w:val="auto"/>
                <w:sz w:val="20"/>
              </w:rPr>
            </w:pPr>
            <w:r>
              <w:rPr>
                <w:b/>
                <w:bCs/>
                <w:color w:val="auto"/>
                <w:sz w:val="20"/>
              </w:rPr>
              <w:t>12 000,00</w:t>
            </w:r>
          </w:p>
        </w:tc>
        <w:tc>
          <w:tcPr>
            <w:tcW w:w="1430" w:type="dxa"/>
            <w:tcBorders>
              <w:top w:val="nil"/>
              <w:left w:val="nil"/>
              <w:bottom w:val="single" w:color="auto" w:sz="4" w:space="0"/>
              <w:right w:val="single" w:color="auto" w:sz="4" w:space="0"/>
            </w:tcBorders>
            <w:shd w:val="clear" w:color="auto" w:fill="auto"/>
            <w:noWrap/>
          </w:tcPr>
          <w:p w14:paraId="6E25C3E1">
            <w:pPr>
              <w:jc w:val="center"/>
              <w:rPr>
                <w:b/>
                <w:bCs/>
                <w:color w:val="auto"/>
                <w:sz w:val="20"/>
              </w:rPr>
            </w:pPr>
            <w:r>
              <w:rPr>
                <w:b/>
                <w:bCs/>
                <w:color w:val="auto"/>
                <w:sz w:val="20"/>
              </w:rPr>
              <w:t>12 000,00</w:t>
            </w:r>
          </w:p>
        </w:tc>
      </w:tr>
      <w:tr w14:paraId="5747314C">
        <w:tblPrEx>
          <w:tblCellMar>
            <w:top w:w="0" w:type="dxa"/>
            <w:left w:w="108" w:type="dxa"/>
            <w:bottom w:w="0" w:type="dxa"/>
            <w:right w:w="108" w:type="dxa"/>
          </w:tblCellMar>
        </w:tblPrEx>
        <w:trPr>
          <w:trHeight w:val="600" w:hRule="atLeast"/>
        </w:trPr>
        <w:tc>
          <w:tcPr>
            <w:tcW w:w="452" w:type="dxa"/>
            <w:tcBorders>
              <w:top w:val="nil"/>
              <w:left w:val="single" w:color="auto" w:sz="4" w:space="0"/>
              <w:bottom w:val="single" w:color="auto" w:sz="4" w:space="0"/>
              <w:right w:val="single" w:color="auto" w:sz="4" w:space="0"/>
            </w:tcBorders>
            <w:shd w:val="clear" w:color="auto" w:fill="auto"/>
            <w:noWrap/>
          </w:tcPr>
          <w:p w14:paraId="29FB57A8">
            <w:pPr>
              <w:rPr>
                <w:color w:val="auto"/>
                <w:sz w:val="20"/>
              </w:rPr>
            </w:pPr>
            <w:r>
              <w:rPr>
                <w:color w:val="auto"/>
                <w:sz w:val="20"/>
              </w:rPr>
              <w:t>37</w:t>
            </w:r>
          </w:p>
        </w:tc>
        <w:tc>
          <w:tcPr>
            <w:tcW w:w="516" w:type="dxa"/>
            <w:tcBorders>
              <w:top w:val="nil"/>
              <w:left w:val="nil"/>
              <w:bottom w:val="single" w:color="auto" w:sz="4" w:space="0"/>
              <w:right w:val="single" w:color="auto" w:sz="4" w:space="0"/>
            </w:tcBorders>
            <w:shd w:val="clear" w:color="auto" w:fill="auto"/>
            <w:noWrap/>
          </w:tcPr>
          <w:p w14:paraId="6A36A71B">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4CEC7E2F">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0F5E888A">
            <w:pPr>
              <w:jc w:val="center"/>
              <w:rPr>
                <w:color w:val="auto"/>
                <w:sz w:val="20"/>
              </w:rPr>
            </w:pPr>
            <w:r>
              <w:rPr>
                <w:color w:val="auto"/>
                <w:sz w:val="20"/>
              </w:rPr>
              <w:t>16</w:t>
            </w:r>
          </w:p>
        </w:tc>
        <w:tc>
          <w:tcPr>
            <w:tcW w:w="452" w:type="dxa"/>
            <w:tcBorders>
              <w:top w:val="nil"/>
              <w:left w:val="nil"/>
              <w:bottom w:val="single" w:color="auto" w:sz="4" w:space="0"/>
              <w:right w:val="single" w:color="auto" w:sz="4" w:space="0"/>
            </w:tcBorders>
            <w:shd w:val="clear" w:color="auto" w:fill="auto"/>
            <w:noWrap/>
          </w:tcPr>
          <w:p w14:paraId="4B3016EA">
            <w:pPr>
              <w:jc w:val="center"/>
              <w:rPr>
                <w:color w:val="auto"/>
                <w:sz w:val="20"/>
              </w:rPr>
            </w:pPr>
            <w:r>
              <w:rPr>
                <w:color w:val="auto"/>
                <w:sz w:val="20"/>
              </w:rPr>
              <w:t>02</w:t>
            </w:r>
          </w:p>
        </w:tc>
        <w:tc>
          <w:tcPr>
            <w:tcW w:w="516" w:type="dxa"/>
            <w:tcBorders>
              <w:top w:val="nil"/>
              <w:left w:val="nil"/>
              <w:bottom w:val="single" w:color="auto" w:sz="4" w:space="0"/>
              <w:right w:val="single" w:color="auto" w:sz="4" w:space="0"/>
            </w:tcBorders>
            <w:shd w:val="clear" w:color="auto" w:fill="auto"/>
            <w:noWrap/>
          </w:tcPr>
          <w:p w14:paraId="169E921B">
            <w:pPr>
              <w:jc w:val="center"/>
              <w:rPr>
                <w:color w:val="auto"/>
                <w:sz w:val="20"/>
              </w:rPr>
            </w:pPr>
            <w:r>
              <w:rPr>
                <w:color w:val="auto"/>
                <w:sz w:val="20"/>
              </w:rPr>
              <w:t>000</w:t>
            </w:r>
          </w:p>
        </w:tc>
        <w:tc>
          <w:tcPr>
            <w:tcW w:w="452" w:type="dxa"/>
            <w:tcBorders>
              <w:top w:val="nil"/>
              <w:left w:val="nil"/>
              <w:bottom w:val="single" w:color="auto" w:sz="4" w:space="0"/>
              <w:right w:val="single" w:color="auto" w:sz="4" w:space="0"/>
            </w:tcBorders>
            <w:shd w:val="clear" w:color="auto" w:fill="auto"/>
            <w:noWrap/>
          </w:tcPr>
          <w:p w14:paraId="5D53FD09">
            <w:pPr>
              <w:jc w:val="center"/>
              <w:rPr>
                <w:color w:val="auto"/>
                <w:sz w:val="20"/>
              </w:rPr>
            </w:pPr>
            <w:r>
              <w:rPr>
                <w:color w:val="auto"/>
                <w:sz w:val="20"/>
              </w:rPr>
              <w:t>02</w:t>
            </w:r>
          </w:p>
        </w:tc>
        <w:tc>
          <w:tcPr>
            <w:tcW w:w="616" w:type="dxa"/>
            <w:tcBorders>
              <w:top w:val="nil"/>
              <w:left w:val="nil"/>
              <w:bottom w:val="single" w:color="auto" w:sz="4" w:space="0"/>
              <w:right w:val="single" w:color="auto" w:sz="4" w:space="0"/>
            </w:tcBorders>
            <w:shd w:val="clear" w:color="auto" w:fill="auto"/>
            <w:noWrap/>
          </w:tcPr>
          <w:p w14:paraId="62589B6D">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63B81781">
            <w:pPr>
              <w:jc w:val="center"/>
              <w:rPr>
                <w:color w:val="auto"/>
                <w:sz w:val="20"/>
              </w:rPr>
            </w:pPr>
            <w:r>
              <w:rPr>
                <w:color w:val="auto"/>
                <w:sz w:val="20"/>
              </w:rPr>
              <w:t>140</w:t>
            </w:r>
          </w:p>
        </w:tc>
        <w:tc>
          <w:tcPr>
            <w:tcW w:w="2375" w:type="dxa"/>
            <w:tcBorders>
              <w:top w:val="nil"/>
              <w:left w:val="nil"/>
              <w:bottom w:val="single" w:color="auto" w:sz="4" w:space="0"/>
              <w:right w:val="single" w:color="auto" w:sz="4" w:space="0"/>
            </w:tcBorders>
            <w:shd w:val="clear" w:color="auto" w:fill="auto"/>
          </w:tcPr>
          <w:p w14:paraId="24E5D8E4">
            <w:pPr>
              <w:rPr>
                <w:color w:val="auto"/>
                <w:sz w:val="20"/>
              </w:rPr>
            </w:pPr>
            <w:r>
              <w:rPr>
                <w:color w:val="auto"/>
                <w:sz w:val="20"/>
              </w:rPr>
              <w:t>Административные штрафы, установленные законами субъектов Российской Федерации об административных правонарушениях</w:t>
            </w:r>
          </w:p>
        </w:tc>
        <w:tc>
          <w:tcPr>
            <w:tcW w:w="1560" w:type="dxa"/>
            <w:tcBorders>
              <w:top w:val="nil"/>
              <w:left w:val="nil"/>
              <w:bottom w:val="single" w:color="auto" w:sz="4" w:space="0"/>
              <w:right w:val="single" w:color="auto" w:sz="4" w:space="0"/>
            </w:tcBorders>
            <w:shd w:val="clear" w:color="auto" w:fill="auto"/>
            <w:noWrap/>
          </w:tcPr>
          <w:p w14:paraId="1A293809">
            <w:pPr>
              <w:jc w:val="center"/>
              <w:rPr>
                <w:color w:val="auto"/>
                <w:sz w:val="20"/>
              </w:rPr>
            </w:pPr>
            <w:r>
              <w:rPr>
                <w:color w:val="auto"/>
                <w:sz w:val="20"/>
              </w:rPr>
              <w:t>12 000,00</w:t>
            </w:r>
          </w:p>
        </w:tc>
        <w:tc>
          <w:tcPr>
            <w:tcW w:w="1430" w:type="dxa"/>
            <w:tcBorders>
              <w:top w:val="nil"/>
              <w:left w:val="nil"/>
              <w:bottom w:val="single" w:color="auto" w:sz="4" w:space="0"/>
              <w:right w:val="single" w:color="auto" w:sz="4" w:space="0"/>
            </w:tcBorders>
            <w:shd w:val="clear" w:color="auto" w:fill="auto"/>
            <w:noWrap/>
          </w:tcPr>
          <w:p w14:paraId="16CD8767">
            <w:pPr>
              <w:jc w:val="center"/>
              <w:rPr>
                <w:color w:val="auto"/>
                <w:sz w:val="20"/>
              </w:rPr>
            </w:pPr>
            <w:r>
              <w:rPr>
                <w:color w:val="auto"/>
                <w:sz w:val="20"/>
              </w:rPr>
              <w:t>12 000,00</w:t>
            </w:r>
          </w:p>
        </w:tc>
      </w:tr>
      <w:tr w14:paraId="6296B045">
        <w:tblPrEx>
          <w:tblCellMar>
            <w:top w:w="0" w:type="dxa"/>
            <w:left w:w="108" w:type="dxa"/>
            <w:bottom w:w="0" w:type="dxa"/>
            <w:right w:w="108" w:type="dxa"/>
          </w:tblCellMar>
        </w:tblPrEx>
        <w:trPr>
          <w:trHeight w:val="825" w:hRule="atLeast"/>
        </w:trPr>
        <w:tc>
          <w:tcPr>
            <w:tcW w:w="452" w:type="dxa"/>
            <w:tcBorders>
              <w:top w:val="nil"/>
              <w:left w:val="single" w:color="auto" w:sz="4" w:space="0"/>
              <w:bottom w:val="single" w:color="auto" w:sz="4" w:space="0"/>
              <w:right w:val="single" w:color="auto" w:sz="4" w:space="0"/>
            </w:tcBorders>
            <w:shd w:val="clear" w:color="auto" w:fill="auto"/>
            <w:noWrap/>
          </w:tcPr>
          <w:p w14:paraId="131CAE1C">
            <w:pPr>
              <w:rPr>
                <w:color w:val="auto"/>
                <w:sz w:val="20"/>
              </w:rPr>
            </w:pPr>
            <w:r>
              <w:rPr>
                <w:color w:val="auto"/>
                <w:sz w:val="20"/>
              </w:rPr>
              <w:t>38</w:t>
            </w:r>
          </w:p>
        </w:tc>
        <w:tc>
          <w:tcPr>
            <w:tcW w:w="516" w:type="dxa"/>
            <w:tcBorders>
              <w:top w:val="nil"/>
              <w:left w:val="nil"/>
              <w:bottom w:val="single" w:color="auto" w:sz="4" w:space="0"/>
              <w:right w:val="single" w:color="auto" w:sz="4" w:space="0"/>
            </w:tcBorders>
            <w:shd w:val="clear" w:color="auto" w:fill="auto"/>
            <w:noWrap/>
          </w:tcPr>
          <w:p w14:paraId="69930138">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73E85ABF">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60B9CE9D">
            <w:pPr>
              <w:jc w:val="center"/>
              <w:rPr>
                <w:color w:val="auto"/>
                <w:sz w:val="20"/>
              </w:rPr>
            </w:pPr>
            <w:r>
              <w:rPr>
                <w:color w:val="auto"/>
                <w:sz w:val="20"/>
              </w:rPr>
              <w:t>16</w:t>
            </w:r>
          </w:p>
        </w:tc>
        <w:tc>
          <w:tcPr>
            <w:tcW w:w="452" w:type="dxa"/>
            <w:tcBorders>
              <w:top w:val="nil"/>
              <w:left w:val="nil"/>
              <w:bottom w:val="single" w:color="auto" w:sz="4" w:space="0"/>
              <w:right w:val="single" w:color="auto" w:sz="4" w:space="0"/>
            </w:tcBorders>
            <w:shd w:val="clear" w:color="auto" w:fill="auto"/>
            <w:noWrap/>
          </w:tcPr>
          <w:p w14:paraId="744BF978">
            <w:pPr>
              <w:jc w:val="center"/>
              <w:rPr>
                <w:color w:val="auto"/>
                <w:sz w:val="20"/>
              </w:rPr>
            </w:pPr>
            <w:r>
              <w:rPr>
                <w:color w:val="auto"/>
                <w:sz w:val="20"/>
              </w:rPr>
              <w:t>02</w:t>
            </w:r>
          </w:p>
        </w:tc>
        <w:tc>
          <w:tcPr>
            <w:tcW w:w="516" w:type="dxa"/>
            <w:tcBorders>
              <w:top w:val="nil"/>
              <w:left w:val="nil"/>
              <w:bottom w:val="single" w:color="auto" w:sz="4" w:space="0"/>
              <w:right w:val="single" w:color="auto" w:sz="4" w:space="0"/>
            </w:tcBorders>
            <w:shd w:val="clear" w:color="auto" w:fill="auto"/>
            <w:noWrap/>
          </w:tcPr>
          <w:p w14:paraId="1420D110">
            <w:pPr>
              <w:jc w:val="center"/>
              <w:rPr>
                <w:color w:val="auto"/>
                <w:sz w:val="20"/>
              </w:rPr>
            </w:pPr>
            <w:r>
              <w:rPr>
                <w:color w:val="auto"/>
                <w:sz w:val="20"/>
              </w:rPr>
              <w:t>020</w:t>
            </w:r>
          </w:p>
        </w:tc>
        <w:tc>
          <w:tcPr>
            <w:tcW w:w="452" w:type="dxa"/>
            <w:tcBorders>
              <w:top w:val="nil"/>
              <w:left w:val="nil"/>
              <w:bottom w:val="single" w:color="auto" w:sz="4" w:space="0"/>
              <w:right w:val="single" w:color="auto" w:sz="4" w:space="0"/>
            </w:tcBorders>
            <w:shd w:val="clear" w:color="auto" w:fill="auto"/>
            <w:noWrap/>
          </w:tcPr>
          <w:p w14:paraId="043802D2">
            <w:pPr>
              <w:jc w:val="center"/>
              <w:rPr>
                <w:color w:val="auto"/>
                <w:sz w:val="20"/>
              </w:rPr>
            </w:pPr>
            <w:r>
              <w:rPr>
                <w:color w:val="auto"/>
                <w:sz w:val="20"/>
              </w:rPr>
              <w:t>02</w:t>
            </w:r>
          </w:p>
        </w:tc>
        <w:tc>
          <w:tcPr>
            <w:tcW w:w="616" w:type="dxa"/>
            <w:tcBorders>
              <w:top w:val="nil"/>
              <w:left w:val="nil"/>
              <w:bottom w:val="single" w:color="auto" w:sz="4" w:space="0"/>
              <w:right w:val="single" w:color="auto" w:sz="4" w:space="0"/>
            </w:tcBorders>
            <w:shd w:val="clear" w:color="auto" w:fill="auto"/>
            <w:noWrap/>
          </w:tcPr>
          <w:p w14:paraId="2E8BD18A">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78AD321C">
            <w:pPr>
              <w:jc w:val="center"/>
              <w:rPr>
                <w:color w:val="auto"/>
                <w:sz w:val="20"/>
              </w:rPr>
            </w:pPr>
            <w:r>
              <w:rPr>
                <w:color w:val="auto"/>
                <w:sz w:val="20"/>
              </w:rPr>
              <w:t>140</w:t>
            </w:r>
          </w:p>
        </w:tc>
        <w:tc>
          <w:tcPr>
            <w:tcW w:w="2375" w:type="dxa"/>
            <w:tcBorders>
              <w:top w:val="nil"/>
              <w:left w:val="nil"/>
              <w:bottom w:val="single" w:color="auto" w:sz="4" w:space="0"/>
              <w:right w:val="single" w:color="auto" w:sz="4" w:space="0"/>
            </w:tcBorders>
            <w:shd w:val="clear" w:color="auto" w:fill="auto"/>
          </w:tcPr>
          <w:p w14:paraId="29BB89F4">
            <w:pPr>
              <w:rPr>
                <w:color w:val="auto"/>
                <w:sz w:val="20"/>
              </w:rPr>
            </w:pPr>
            <w:r>
              <w:rPr>
                <w:color w:val="auto"/>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60" w:type="dxa"/>
            <w:tcBorders>
              <w:top w:val="nil"/>
              <w:left w:val="nil"/>
              <w:bottom w:val="single" w:color="auto" w:sz="4" w:space="0"/>
              <w:right w:val="single" w:color="auto" w:sz="4" w:space="0"/>
            </w:tcBorders>
            <w:shd w:val="clear" w:color="auto" w:fill="auto"/>
            <w:noWrap/>
          </w:tcPr>
          <w:p w14:paraId="322BD029">
            <w:pPr>
              <w:jc w:val="center"/>
              <w:rPr>
                <w:color w:val="auto"/>
                <w:sz w:val="20"/>
              </w:rPr>
            </w:pPr>
            <w:r>
              <w:rPr>
                <w:color w:val="auto"/>
                <w:sz w:val="20"/>
              </w:rPr>
              <w:t>12 000,00</w:t>
            </w:r>
          </w:p>
        </w:tc>
        <w:tc>
          <w:tcPr>
            <w:tcW w:w="1430" w:type="dxa"/>
            <w:tcBorders>
              <w:top w:val="nil"/>
              <w:left w:val="nil"/>
              <w:bottom w:val="single" w:color="auto" w:sz="4" w:space="0"/>
              <w:right w:val="single" w:color="auto" w:sz="4" w:space="0"/>
            </w:tcBorders>
            <w:shd w:val="clear" w:color="auto" w:fill="auto"/>
            <w:noWrap/>
          </w:tcPr>
          <w:p w14:paraId="5B248631">
            <w:pPr>
              <w:jc w:val="center"/>
              <w:rPr>
                <w:color w:val="auto"/>
                <w:sz w:val="20"/>
              </w:rPr>
            </w:pPr>
            <w:r>
              <w:rPr>
                <w:color w:val="auto"/>
                <w:sz w:val="20"/>
              </w:rPr>
              <w:t>12 000,00</w:t>
            </w:r>
          </w:p>
        </w:tc>
      </w:tr>
      <w:tr w14:paraId="72FE08A8">
        <w:tblPrEx>
          <w:tblCellMar>
            <w:top w:w="0" w:type="dxa"/>
            <w:left w:w="108" w:type="dxa"/>
            <w:bottom w:w="0" w:type="dxa"/>
            <w:right w:w="108" w:type="dxa"/>
          </w:tblCellMar>
        </w:tblPrEx>
        <w:trPr>
          <w:trHeight w:val="255" w:hRule="atLeast"/>
        </w:trPr>
        <w:tc>
          <w:tcPr>
            <w:tcW w:w="452" w:type="dxa"/>
            <w:tcBorders>
              <w:top w:val="nil"/>
              <w:left w:val="single" w:color="auto" w:sz="4" w:space="0"/>
              <w:bottom w:val="single" w:color="auto" w:sz="4" w:space="0"/>
              <w:right w:val="single" w:color="auto" w:sz="4" w:space="0"/>
            </w:tcBorders>
            <w:shd w:val="clear" w:color="auto" w:fill="auto"/>
            <w:noWrap/>
          </w:tcPr>
          <w:p w14:paraId="5EE9021F">
            <w:pPr>
              <w:rPr>
                <w:color w:val="auto"/>
                <w:sz w:val="20"/>
              </w:rPr>
            </w:pPr>
            <w:r>
              <w:rPr>
                <w:color w:val="auto"/>
                <w:sz w:val="20"/>
              </w:rPr>
              <w:t>39</w:t>
            </w:r>
          </w:p>
        </w:tc>
        <w:tc>
          <w:tcPr>
            <w:tcW w:w="516" w:type="dxa"/>
            <w:tcBorders>
              <w:top w:val="nil"/>
              <w:left w:val="nil"/>
              <w:bottom w:val="single" w:color="auto" w:sz="4" w:space="0"/>
              <w:right w:val="single" w:color="auto" w:sz="4" w:space="0"/>
            </w:tcBorders>
            <w:shd w:val="clear" w:color="auto" w:fill="auto"/>
            <w:noWrap/>
          </w:tcPr>
          <w:p w14:paraId="5CA3168E">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4E168AF9">
            <w:pPr>
              <w:jc w:val="center"/>
              <w:rPr>
                <w:b/>
                <w:bCs/>
                <w:color w:val="auto"/>
                <w:sz w:val="20"/>
              </w:rPr>
            </w:pPr>
            <w:r>
              <w:rPr>
                <w:b/>
                <w:bCs/>
                <w:color w:val="auto"/>
                <w:sz w:val="20"/>
              </w:rPr>
              <w:t>1</w:t>
            </w:r>
          </w:p>
        </w:tc>
        <w:tc>
          <w:tcPr>
            <w:tcW w:w="452" w:type="dxa"/>
            <w:tcBorders>
              <w:top w:val="nil"/>
              <w:left w:val="nil"/>
              <w:bottom w:val="single" w:color="auto" w:sz="4" w:space="0"/>
              <w:right w:val="single" w:color="auto" w:sz="4" w:space="0"/>
            </w:tcBorders>
            <w:shd w:val="clear" w:color="auto" w:fill="auto"/>
            <w:noWrap/>
          </w:tcPr>
          <w:p w14:paraId="1DF62B14">
            <w:pPr>
              <w:jc w:val="center"/>
              <w:rPr>
                <w:b/>
                <w:bCs/>
                <w:color w:val="auto"/>
                <w:sz w:val="20"/>
              </w:rPr>
            </w:pPr>
            <w:r>
              <w:rPr>
                <w:b/>
                <w:bCs/>
                <w:color w:val="auto"/>
                <w:sz w:val="20"/>
              </w:rPr>
              <w:t>17</w:t>
            </w:r>
          </w:p>
        </w:tc>
        <w:tc>
          <w:tcPr>
            <w:tcW w:w="452" w:type="dxa"/>
            <w:tcBorders>
              <w:top w:val="nil"/>
              <w:left w:val="nil"/>
              <w:bottom w:val="single" w:color="auto" w:sz="4" w:space="0"/>
              <w:right w:val="single" w:color="auto" w:sz="4" w:space="0"/>
            </w:tcBorders>
            <w:shd w:val="clear" w:color="auto" w:fill="auto"/>
            <w:noWrap/>
          </w:tcPr>
          <w:p w14:paraId="41C6942E">
            <w:pPr>
              <w:jc w:val="center"/>
              <w:rPr>
                <w:b/>
                <w:bCs/>
                <w:color w:val="auto"/>
                <w:sz w:val="20"/>
              </w:rPr>
            </w:pPr>
            <w:r>
              <w:rPr>
                <w:b/>
                <w:bCs/>
                <w:color w:val="auto"/>
                <w:sz w:val="20"/>
              </w:rPr>
              <w:t>00</w:t>
            </w:r>
          </w:p>
        </w:tc>
        <w:tc>
          <w:tcPr>
            <w:tcW w:w="516" w:type="dxa"/>
            <w:tcBorders>
              <w:top w:val="nil"/>
              <w:left w:val="nil"/>
              <w:bottom w:val="single" w:color="auto" w:sz="4" w:space="0"/>
              <w:right w:val="single" w:color="auto" w:sz="4" w:space="0"/>
            </w:tcBorders>
            <w:shd w:val="clear" w:color="auto" w:fill="auto"/>
            <w:noWrap/>
          </w:tcPr>
          <w:p w14:paraId="11EA8AFD">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23C3072B">
            <w:pPr>
              <w:jc w:val="center"/>
              <w:rPr>
                <w:b/>
                <w:bCs/>
                <w:color w:val="auto"/>
                <w:sz w:val="20"/>
              </w:rPr>
            </w:pPr>
            <w:r>
              <w:rPr>
                <w:b/>
                <w:bCs/>
                <w:color w:val="auto"/>
                <w:sz w:val="20"/>
              </w:rPr>
              <w:t>00</w:t>
            </w:r>
          </w:p>
        </w:tc>
        <w:tc>
          <w:tcPr>
            <w:tcW w:w="616" w:type="dxa"/>
            <w:tcBorders>
              <w:top w:val="nil"/>
              <w:left w:val="nil"/>
              <w:bottom w:val="single" w:color="auto" w:sz="4" w:space="0"/>
              <w:right w:val="single" w:color="auto" w:sz="4" w:space="0"/>
            </w:tcBorders>
            <w:shd w:val="clear" w:color="auto" w:fill="auto"/>
            <w:noWrap/>
          </w:tcPr>
          <w:p w14:paraId="20FEAC9C">
            <w:pPr>
              <w:jc w:val="center"/>
              <w:rPr>
                <w:b/>
                <w:bCs/>
                <w:color w:val="auto"/>
                <w:sz w:val="20"/>
              </w:rPr>
            </w:pPr>
            <w:r>
              <w:rPr>
                <w:b/>
                <w:bCs/>
                <w:color w:val="auto"/>
                <w:sz w:val="20"/>
              </w:rPr>
              <w:t>0000</w:t>
            </w:r>
          </w:p>
        </w:tc>
        <w:tc>
          <w:tcPr>
            <w:tcW w:w="516" w:type="dxa"/>
            <w:tcBorders>
              <w:top w:val="nil"/>
              <w:left w:val="nil"/>
              <w:bottom w:val="single" w:color="auto" w:sz="4" w:space="0"/>
              <w:right w:val="single" w:color="auto" w:sz="4" w:space="0"/>
            </w:tcBorders>
            <w:shd w:val="clear" w:color="auto" w:fill="auto"/>
            <w:noWrap/>
          </w:tcPr>
          <w:p w14:paraId="2430DE96">
            <w:pPr>
              <w:jc w:val="center"/>
              <w:rPr>
                <w:b/>
                <w:bCs/>
                <w:color w:val="auto"/>
                <w:sz w:val="20"/>
              </w:rPr>
            </w:pPr>
            <w:r>
              <w:rPr>
                <w:b/>
                <w:bCs/>
                <w:color w:val="auto"/>
                <w:sz w:val="20"/>
              </w:rPr>
              <w:t>000</w:t>
            </w:r>
          </w:p>
        </w:tc>
        <w:tc>
          <w:tcPr>
            <w:tcW w:w="2375" w:type="dxa"/>
            <w:tcBorders>
              <w:top w:val="nil"/>
              <w:left w:val="nil"/>
              <w:bottom w:val="single" w:color="auto" w:sz="4" w:space="0"/>
              <w:right w:val="single" w:color="auto" w:sz="4" w:space="0"/>
            </w:tcBorders>
            <w:shd w:val="clear" w:color="auto" w:fill="auto"/>
          </w:tcPr>
          <w:p w14:paraId="12EE9883">
            <w:pPr>
              <w:rPr>
                <w:b/>
                <w:bCs/>
                <w:color w:val="auto"/>
                <w:sz w:val="20"/>
              </w:rPr>
            </w:pPr>
            <w:r>
              <w:rPr>
                <w:b/>
                <w:bCs/>
                <w:color w:val="auto"/>
                <w:sz w:val="20"/>
              </w:rPr>
              <w:t>ПРОЧИЕ НЕНАЛОГОВЫЕ ДОХОДЫ</w:t>
            </w:r>
          </w:p>
        </w:tc>
        <w:tc>
          <w:tcPr>
            <w:tcW w:w="1560" w:type="dxa"/>
            <w:tcBorders>
              <w:top w:val="nil"/>
              <w:left w:val="nil"/>
              <w:bottom w:val="single" w:color="auto" w:sz="4" w:space="0"/>
              <w:right w:val="single" w:color="auto" w:sz="4" w:space="0"/>
            </w:tcBorders>
            <w:shd w:val="clear" w:color="auto" w:fill="auto"/>
            <w:noWrap/>
          </w:tcPr>
          <w:p w14:paraId="0CCB50A4">
            <w:pPr>
              <w:jc w:val="center"/>
              <w:rPr>
                <w:b/>
                <w:bCs/>
                <w:color w:val="auto"/>
                <w:sz w:val="20"/>
              </w:rPr>
            </w:pPr>
            <w:r>
              <w:rPr>
                <w:b/>
                <w:bCs/>
                <w:color w:val="auto"/>
                <w:sz w:val="20"/>
              </w:rPr>
              <w:t>89 112,00</w:t>
            </w:r>
          </w:p>
        </w:tc>
        <w:tc>
          <w:tcPr>
            <w:tcW w:w="1430" w:type="dxa"/>
            <w:tcBorders>
              <w:top w:val="nil"/>
              <w:left w:val="nil"/>
              <w:bottom w:val="single" w:color="auto" w:sz="4" w:space="0"/>
              <w:right w:val="single" w:color="auto" w:sz="4" w:space="0"/>
            </w:tcBorders>
            <w:shd w:val="clear" w:color="auto" w:fill="auto"/>
            <w:noWrap/>
          </w:tcPr>
          <w:p w14:paraId="5454595C">
            <w:pPr>
              <w:jc w:val="center"/>
              <w:rPr>
                <w:b/>
                <w:bCs/>
                <w:color w:val="auto"/>
                <w:sz w:val="20"/>
              </w:rPr>
            </w:pPr>
            <w:r>
              <w:rPr>
                <w:b/>
                <w:bCs/>
                <w:color w:val="auto"/>
                <w:sz w:val="20"/>
              </w:rPr>
              <w:t>92 162,00</w:t>
            </w:r>
          </w:p>
        </w:tc>
      </w:tr>
      <w:tr w14:paraId="78E107DE">
        <w:tblPrEx>
          <w:tblCellMar>
            <w:top w:w="0" w:type="dxa"/>
            <w:left w:w="108" w:type="dxa"/>
            <w:bottom w:w="0" w:type="dxa"/>
            <w:right w:w="108" w:type="dxa"/>
          </w:tblCellMar>
        </w:tblPrEx>
        <w:trPr>
          <w:trHeight w:val="255" w:hRule="atLeast"/>
        </w:trPr>
        <w:tc>
          <w:tcPr>
            <w:tcW w:w="452" w:type="dxa"/>
            <w:tcBorders>
              <w:top w:val="nil"/>
              <w:left w:val="single" w:color="auto" w:sz="4" w:space="0"/>
              <w:bottom w:val="single" w:color="auto" w:sz="4" w:space="0"/>
              <w:right w:val="single" w:color="auto" w:sz="4" w:space="0"/>
            </w:tcBorders>
            <w:shd w:val="clear" w:color="auto" w:fill="auto"/>
            <w:noWrap/>
          </w:tcPr>
          <w:p w14:paraId="6D860E71">
            <w:pPr>
              <w:rPr>
                <w:color w:val="auto"/>
                <w:sz w:val="20"/>
              </w:rPr>
            </w:pPr>
            <w:r>
              <w:rPr>
                <w:color w:val="auto"/>
                <w:sz w:val="20"/>
              </w:rPr>
              <w:t>40</w:t>
            </w:r>
          </w:p>
        </w:tc>
        <w:tc>
          <w:tcPr>
            <w:tcW w:w="516" w:type="dxa"/>
            <w:tcBorders>
              <w:top w:val="nil"/>
              <w:left w:val="nil"/>
              <w:bottom w:val="single" w:color="auto" w:sz="4" w:space="0"/>
              <w:right w:val="single" w:color="auto" w:sz="4" w:space="0"/>
            </w:tcBorders>
            <w:shd w:val="clear" w:color="auto" w:fill="auto"/>
            <w:noWrap/>
          </w:tcPr>
          <w:p w14:paraId="154FE3B1">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0F66A590">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34743128">
            <w:pPr>
              <w:jc w:val="center"/>
              <w:rPr>
                <w:color w:val="auto"/>
                <w:sz w:val="20"/>
              </w:rPr>
            </w:pPr>
            <w:r>
              <w:rPr>
                <w:color w:val="auto"/>
                <w:sz w:val="20"/>
              </w:rPr>
              <w:t>17</w:t>
            </w:r>
          </w:p>
        </w:tc>
        <w:tc>
          <w:tcPr>
            <w:tcW w:w="452" w:type="dxa"/>
            <w:tcBorders>
              <w:top w:val="nil"/>
              <w:left w:val="nil"/>
              <w:bottom w:val="single" w:color="auto" w:sz="4" w:space="0"/>
              <w:right w:val="single" w:color="auto" w:sz="4" w:space="0"/>
            </w:tcBorders>
            <w:shd w:val="clear" w:color="auto" w:fill="auto"/>
            <w:noWrap/>
          </w:tcPr>
          <w:p w14:paraId="18B55026">
            <w:pPr>
              <w:jc w:val="center"/>
              <w:rPr>
                <w:color w:val="auto"/>
                <w:sz w:val="20"/>
              </w:rPr>
            </w:pPr>
            <w:r>
              <w:rPr>
                <w:color w:val="auto"/>
                <w:sz w:val="20"/>
              </w:rPr>
              <w:t>14</w:t>
            </w:r>
          </w:p>
        </w:tc>
        <w:tc>
          <w:tcPr>
            <w:tcW w:w="516" w:type="dxa"/>
            <w:tcBorders>
              <w:top w:val="nil"/>
              <w:left w:val="nil"/>
              <w:bottom w:val="single" w:color="auto" w:sz="4" w:space="0"/>
              <w:right w:val="single" w:color="auto" w:sz="4" w:space="0"/>
            </w:tcBorders>
            <w:shd w:val="clear" w:color="auto" w:fill="auto"/>
            <w:noWrap/>
          </w:tcPr>
          <w:p w14:paraId="18B8074E">
            <w:pPr>
              <w:jc w:val="center"/>
              <w:rPr>
                <w:color w:val="auto"/>
                <w:sz w:val="20"/>
              </w:rPr>
            </w:pPr>
            <w:r>
              <w:rPr>
                <w:color w:val="auto"/>
                <w:sz w:val="20"/>
              </w:rPr>
              <w:t>000</w:t>
            </w:r>
          </w:p>
        </w:tc>
        <w:tc>
          <w:tcPr>
            <w:tcW w:w="452" w:type="dxa"/>
            <w:tcBorders>
              <w:top w:val="nil"/>
              <w:left w:val="nil"/>
              <w:bottom w:val="single" w:color="auto" w:sz="4" w:space="0"/>
              <w:right w:val="single" w:color="auto" w:sz="4" w:space="0"/>
            </w:tcBorders>
            <w:shd w:val="clear" w:color="auto" w:fill="auto"/>
            <w:noWrap/>
          </w:tcPr>
          <w:p w14:paraId="74CCE382">
            <w:pPr>
              <w:jc w:val="center"/>
              <w:rPr>
                <w:color w:val="auto"/>
                <w:sz w:val="20"/>
              </w:rPr>
            </w:pPr>
            <w:r>
              <w:rPr>
                <w:color w:val="auto"/>
                <w:sz w:val="20"/>
              </w:rPr>
              <w:t>00</w:t>
            </w:r>
          </w:p>
        </w:tc>
        <w:tc>
          <w:tcPr>
            <w:tcW w:w="616" w:type="dxa"/>
            <w:tcBorders>
              <w:top w:val="nil"/>
              <w:left w:val="nil"/>
              <w:bottom w:val="single" w:color="auto" w:sz="4" w:space="0"/>
              <w:right w:val="single" w:color="auto" w:sz="4" w:space="0"/>
            </w:tcBorders>
            <w:shd w:val="clear" w:color="auto" w:fill="auto"/>
            <w:noWrap/>
          </w:tcPr>
          <w:p w14:paraId="34E06643">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16633597">
            <w:pPr>
              <w:jc w:val="center"/>
              <w:rPr>
                <w:color w:val="auto"/>
                <w:sz w:val="20"/>
              </w:rPr>
            </w:pPr>
            <w:r>
              <w:rPr>
                <w:color w:val="auto"/>
                <w:sz w:val="20"/>
              </w:rPr>
              <w:t>150</w:t>
            </w:r>
          </w:p>
        </w:tc>
        <w:tc>
          <w:tcPr>
            <w:tcW w:w="2375" w:type="dxa"/>
            <w:tcBorders>
              <w:top w:val="nil"/>
              <w:left w:val="nil"/>
              <w:bottom w:val="nil"/>
              <w:right w:val="nil"/>
            </w:tcBorders>
            <w:shd w:val="clear" w:color="auto" w:fill="auto"/>
            <w:noWrap/>
            <w:vAlign w:val="bottom"/>
          </w:tcPr>
          <w:p w14:paraId="72EF6F35">
            <w:pPr>
              <w:rPr>
                <w:color w:val="auto"/>
                <w:sz w:val="20"/>
              </w:rPr>
            </w:pPr>
            <w:r>
              <w:rPr>
                <w:color w:val="auto"/>
                <w:sz w:val="20"/>
              </w:rPr>
              <w:t>Средства самообложения граждан</w:t>
            </w:r>
          </w:p>
        </w:tc>
        <w:tc>
          <w:tcPr>
            <w:tcW w:w="1560" w:type="dxa"/>
            <w:tcBorders>
              <w:top w:val="nil"/>
              <w:left w:val="single" w:color="auto" w:sz="4" w:space="0"/>
              <w:bottom w:val="single" w:color="auto" w:sz="4" w:space="0"/>
              <w:right w:val="single" w:color="auto" w:sz="4" w:space="0"/>
            </w:tcBorders>
            <w:shd w:val="clear" w:color="auto" w:fill="auto"/>
            <w:noWrap/>
          </w:tcPr>
          <w:p w14:paraId="4600B9EA">
            <w:pPr>
              <w:jc w:val="center"/>
              <w:rPr>
                <w:color w:val="auto"/>
                <w:sz w:val="20"/>
              </w:rPr>
            </w:pPr>
            <w:r>
              <w:rPr>
                <w:color w:val="auto"/>
                <w:sz w:val="20"/>
              </w:rPr>
              <w:t>40 000,00</w:t>
            </w:r>
          </w:p>
        </w:tc>
        <w:tc>
          <w:tcPr>
            <w:tcW w:w="1430" w:type="dxa"/>
            <w:tcBorders>
              <w:top w:val="nil"/>
              <w:left w:val="nil"/>
              <w:bottom w:val="single" w:color="auto" w:sz="4" w:space="0"/>
              <w:right w:val="single" w:color="auto" w:sz="4" w:space="0"/>
            </w:tcBorders>
            <w:shd w:val="clear" w:color="auto" w:fill="auto"/>
            <w:noWrap/>
          </w:tcPr>
          <w:p w14:paraId="4039A39D">
            <w:pPr>
              <w:jc w:val="center"/>
              <w:rPr>
                <w:color w:val="auto"/>
                <w:sz w:val="20"/>
              </w:rPr>
            </w:pPr>
            <w:r>
              <w:rPr>
                <w:color w:val="auto"/>
                <w:sz w:val="20"/>
              </w:rPr>
              <w:t>43 050,00</w:t>
            </w:r>
          </w:p>
        </w:tc>
      </w:tr>
      <w:tr w14:paraId="18D6178F">
        <w:tblPrEx>
          <w:tblCellMar>
            <w:top w:w="0" w:type="dxa"/>
            <w:left w:w="108" w:type="dxa"/>
            <w:bottom w:w="0" w:type="dxa"/>
            <w:right w:w="108" w:type="dxa"/>
          </w:tblCellMar>
        </w:tblPrEx>
        <w:trPr>
          <w:trHeight w:val="510" w:hRule="atLeast"/>
        </w:trPr>
        <w:tc>
          <w:tcPr>
            <w:tcW w:w="452" w:type="dxa"/>
            <w:tcBorders>
              <w:top w:val="nil"/>
              <w:left w:val="single" w:color="auto" w:sz="4" w:space="0"/>
              <w:bottom w:val="single" w:color="auto" w:sz="4" w:space="0"/>
              <w:right w:val="single" w:color="auto" w:sz="4" w:space="0"/>
            </w:tcBorders>
            <w:shd w:val="clear" w:color="auto" w:fill="auto"/>
            <w:noWrap/>
          </w:tcPr>
          <w:p w14:paraId="583D45BF">
            <w:pPr>
              <w:rPr>
                <w:color w:val="auto"/>
                <w:sz w:val="20"/>
              </w:rPr>
            </w:pPr>
            <w:r>
              <w:rPr>
                <w:color w:val="auto"/>
                <w:sz w:val="20"/>
              </w:rPr>
              <w:t>41</w:t>
            </w:r>
          </w:p>
        </w:tc>
        <w:tc>
          <w:tcPr>
            <w:tcW w:w="516" w:type="dxa"/>
            <w:tcBorders>
              <w:top w:val="nil"/>
              <w:left w:val="nil"/>
              <w:bottom w:val="single" w:color="auto" w:sz="4" w:space="0"/>
              <w:right w:val="single" w:color="auto" w:sz="4" w:space="0"/>
            </w:tcBorders>
            <w:shd w:val="clear" w:color="auto" w:fill="auto"/>
            <w:noWrap/>
          </w:tcPr>
          <w:p w14:paraId="0F616245">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680FF69C">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4C0B1B4F">
            <w:pPr>
              <w:jc w:val="center"/>
              <w:rPr>
                <w:color w:val="auto"/>
                <w:sz w:val="20"/>
              </w:rPr>
            </w:pPr>
            <w:r>
              <w:rPr>
                <w:color w:val="auto"/>
                <w:sz w:val="20"/>
              </w:rPr>
              <w:t>17</w:t>
            </w:r>
          </w:p>
        </w:tc>
        <w:tc>
          <w:tcPr>
            <w:tcW w:w="452" w:type="dxa"/>
            <w:tcBorders>
              <w:top w:val="nil"/>
              <w:left w:val="nil"/>
              <w:bottom w:val="single" w:color="auto" w:sz="4" w:space="0"/>
              <w:right w:val="single" w:color="auto" w:sz="4" w:space="0"/>
            </w:tcBorders>
            <w:shd w:val="clear" w:color="auto" w:fill="auto"/>
            <w:noWrap/>
          </w:tcPr>
          <w:p w14:paraId="6ADA0961">
            <w:pPr>
              <w:jc w:val="center"/>
              <w:rPr>
                <w:color w:val="auto"/>
                <w:sz w:val="20"/>
              </w:rPr>
            </w:pPr>
            <w:r>
              <w:rPr>
                <w:color w:val="auto"/>
                <w:sz w:val="20"/>
              </w:rPr>
              <w:t>14</w:t>
            </w:r>
          </w:p>
        </w:tc>
        <w:tc>
          <w:tcPr>
            <w:tcW w:w="516" w:type="dxa"/>
            <w:tcBorders>
              <w:top w:val="nil"/>
              <w:left w:val="nil"/>
              <w:bottom w:val="single" w:color="auto" w:sz="4" w:space="0"/>
              <w:right w:val="single" w:color="auto" w:sz="4" w:space="0"/>
            </w:tcBorders>
            <w:shd w:val="clear" w:color="auto" w:fill="auto"/>
            <w:noWrap/>
          </w:tcPr>
          <w:p w14:paraId="78984EC0">
            <w:pPr>
              <w:jc w:val="center"/>
              <w:rPr>
                <w:color w:val="auto"/>
                <w:sz w:val="20"/>
              </w:rPr>
            </w:pPr>
            <w:r>
              <w:rPr>
                <w:color w:val="auto"/>
                <w:sz w:val="20"/>
              </w:rPr>
              <w:t>030</w:t>
            </w:r>
          </w:p>
        </w:tc>
        <w:tc>
          <w:tcPr>
            <w:tcW w:w="452" w:type="dxa"/>
            <w:tcBorders>
              <w:top w:val="nil"/>
              <w:left w:val="nil"/>
              <w:bottom w:val="single" w:color="auto" w:sz="4" w:space="0"/>
              <w:right w:val="single" w:color="auto" w:sz="4" w:space="0"/>
            </w:tcBorders>
            <w:shd w:val="clear" w:color="auto" w:fill="auto"/>
            <w:noWrap/>
          </w:tcPr>
          <w:p w14:paraId="42C30CFF">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09C6F8CF">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2AC41BEF">
            <w:pPr>
              <w:jc w:val="center"/>
              <w:rPr>
                <w:color w:val="auto"/>
                <w:sz w:val="20"/>
              </w:rPr>
            </w:pPr>
            <w:r>
              <w:rPr>
                <w:color w:val="auto"/>
                <w:sz w:val="20"/>
              </w:rPr>
              <w:t>150</w:t>
            </w:r>
          </w:p>
        </w:tc>
        <w:tc>
          <w:tcPr>
            <w:tcW w:w="2375" w:type="dxa"/>
            <w:tcBorders>
              <w:top w:val="single" w:color="auto" w:sz="4" w:space="0"/>
              <w:left w:val="nil"/>
              <w:bottom w:val="single" w:color="auto" w:sz="4" w:space="0"/>
              <w:right w:val="single" w:color="auto" w:sz="4" w:space="0"/>
            </w:tcBorders>
            <w:shd w:val="clear" w:color="auto" w:fill="auto"/>
          </w:tcPr>
          <w:p w14:paraId="348AF6FD">
            <w:pPr>
              <w:rPr>
                <w:color w:val="auto"/>
                <w:sz w:val="20"/>
              </w:rPr>
            </w:pPr>
            <w:r>
              <w:rPr>
                <w:color w:val="auto"/>
                <w:sz w:val="20"/>
              </w:rPr>
              <w:t>Средства самообложения граждан, зачисляемые в бюджеты сельских поселений</w:t>
            </w:r>
          </w:p>
        </w:tc>
        <w:tc>
          <w:tcPr>
            <w:tcW w:w="1560" w:type="dxa"/>
            <w:tcBorders>
              <w:top w:val="nil"/>
              <w:left w:val="nil"/>
              <w:bottom w:val="single" w:color="auto" w:sz="4" w:space="0"/>
              <w:right w:val="single" w:color="auto" w:sz="4" w:space="0"/>
            </w:tcBorders>
            <w:shd w:val="clear" w:color="auto" w:fill="auto"/>
            <w:noWrap/>
          </w:tcPr>
          <w:p w14:paraId="32BCE401">
            <w:pPr>
              <w:jc w:val="center"/>
              <w:rPr>
                <w:color w:val="auto"/>
                <w:sz w:val="20"/>
              </w:rPr>
            </w:pPr>
            <w:r>
              <w:rPr>
                <w:color w:val="auto"/>
                <w:sz w:val="20"/>
              </w:rPr>
              <w:t>40 000,00</w:t>
            </w:r>
          </w:p>
        </w:tc>
        <w:tc>
          <w:tcPr>
            <w:tcW w:w="1430" w:type="dxa"/>
            <w:tcBorders>
              <w:top w:val="nil"/>
              <w:left w:val="nil"/>
              <w:bottom w:val="single" w:color="auto" w:sz="4" w:space="0"/>
              <w:right w:val="single" w:color="auto" w:sz="4" w:space="0"/>
            </w:tcBorders>
            <w:shd w:val="clear" w:color="auto" w:fill="auto"/>
            <w:noWrap/>
          </w:tcPr>
          <w:p w14:paraId="5D570815">
            <w:pPr>
              <w:jc w:val="center"/>
              <w:rPr>
                <w:color w:val="auto"/>
                <w:sz w:val="20"/>
              </w:rPr>
            </w:pPr>
            <w:r>
              <w:rPr>
                <w:color w:val="auto"/>
                <w:sz w:val="20"/>
              </w:rPr>
              <w:t>43 050,00</w:t>
            </w:r>
          </w:p>
        </w:tc>
      </w:tr>
      <w:tr w14:paraId="6A1273EA">
        <w:tblPrEx>
          <w:tblCellMar>
            <w:top w:w="0" w:type="dxa"/>
            <w:left w:w="108" w:type="dxa"/>
            <w:bottom w:w="0" w:type="dxa"/>
            <w:right w:w="108" w:type="dxa"/>
          </w:tblCellMar>
        </w:tblPrEx>
        <w:trPr>
          <w:trHeight w:val="255" w:hRule="atLeast"/>
        </w:trPr>
        <w:tc>
          <w:tcPr>
            <w:tcW w:w="452" w:type="dxa"/>
            <w:tcBorders>
              <w:top w:val="nil"/>
              <w:left w:val="single" w:color="auto" w:sz="4" w:space="0"/>
              <w:bottom w:val="single" w:color="auto" w:sz="4" w:space="0"/>
              <w:right w:val="single" w:color="auto" w:sz="4" w:space="0"/>
            </w:tcBorders>
            <w:shd w:val="clear" w:color="auto" w:fill="auto"/>
            <w:noWrap/>
          </w:tcPr>
          <w:p w14:paraId="5402B224">
            <w:pPr>
              <w:rPr>
                <w:color w:val="auto"/>
                <w:sz w:val="20"/>
              </w:rPr>
            </w:pPr>
            <w:r>
              <w:rPr>
                <w:color w:val="auto"/>
                <w:sz w:val="20"/>
              </w:rPr>
              <w:t>42</w:t>
            </w:r>
          </w:p>
        </w:tc>
        <w:tc>
          <w:tcPr>
            <w:tcW w:w="516" w:type="dxa"/>
            <w:tcBorders>
              <w:top w:val="nil"/>
              <w:left w:val="nil"/>
              <w:bottom w:val="single" w:color="auto" w:sz="4" w:space="0"/>
              <w:right w:val="single" w:color="auto" w:sz="4" w:space="0"/>
            </w:tcBorders>
            <w:shd w:val="clear" w:color="auto" w:fill="auto"/>
            <w:noWrap/>
          </w:tcPr>
          <w:p w14:paraId="3FCC8EC1">
            <w:pPr>
              <w:jc w:val="center"/>
              <w:rPr>
                <w:b/>
                <w:bCs/>
                <w:color w:val="auto"/>
                <w:sz w:val="20"/>
              </w:rPr>
            </w:pPr>
            <w:r>
              <w:rPr>
                <w:b/>
                <w:bCs/>
                <w:color w:val="auto"/>
                <w:sz w:val="20"/>
              </w:rPr>
              <w:t>804</w:t>
            </w:r>
          </w:p>
        </w:tc>
        <w:tc>
          <w:tcPr>
            <w:tcW w:w="452" w:type="dxa"/>
            <w:tcBorders>
              <w:top w:val="nil"/>
              <w:left w:val="nil"/>
              <w:bottom w:val="single" w:color="auto" w:sz="4" w:space="0"/>
              <w:right w:val="single" w:color="auto" w:sz="4" w:space="0"/>
            </w:tcBorders>
            <w:shd w:val="clear" w:color="auto" w:fill="auto"/>
            <w:noWrap/>
          </w:tcPr>
          <w:p w14:paraId="56E3FB05">
            <w:pPr>
              <w:jc w:val="center"/>
              <w:rPr>
                <w:b/>
                <w:bCs/>
                <w:color w:val="auto"/>
                <w:sz w:val="20"/>
              </w:rPr>
            </w:pPr>
            <w:r>
              <w:rPr>
                <w:b/>
                <w:bCs/>
                <w:color w:val="auto"/>
                <w:sz w:val="20"/>
              </w:rPr>
              <w:t>1</w:t>
            </w:r>
          </w:p>
        </w:tc>
        <w:tc>
          <w:tcPr>
            <w:tcW w:w="452" w:type="dxa"/>
            <w:tcBorders>
              <w:top w:val="nil"/>
              <w:left w:val="nil"/>
              <w:bottom w:val="single" w:color="auto" w:sz="4" w:space="0"/>
              <w:right w:val="single" w:color="auto" w:sz="4" w:space="0"/>
            </w:tcBorders>
            <w:shd w:val="clear" w:color="auto" w:fill="auto"/>
            <w:noWrap/>
          </w:tcPr>
          <w:p w14:paraId="55904516">
            <w:pPr>
              <w:jc w:val="center"/>
              <w:rPr>
                <w:b/>
                <w:bCs/>
                <w:color w:val="auto"/>
                <w:sz w:val="20"/>
              </w:rPr>
            </w:pPr>
            <w:r>
              <w:rPr>
                <w:b/>
                <w:bCs/>
                <w:color w:val="auto"/>
                <w:sz w:val="20"/>
              </w:rPr>
              <w:t>17</w:t>
            </w:r>
          </w:p>
        </w:tc>
        <w:tc>
          <w:tcPr>
            <w:tcW w:w="452" w:type="dxa"/>
            <w:tcBorders>
              <w:top w:val="nil"/>
              <w:left w:val="nil"/>
              <w:bottom w:val="single" w:color="auto" w:sz="4" w:space="0"/>
              <w:right w:val="single" w:color="auto" w:sz="4" w:space="0"/>
            </w:tcBorders>
            <w:shd w:val="clear" w:color="auto" w:fill="auto"/>
            <w:noWrap/>
          </w:tcPr>
          <w:p w14:paraId="31C8F71F">
            <w:pPr>
              <w:jc w:val="center"/>
              <w:rPr>
                <w:b/>
                <w:bCs/>
                <w:color w:val="auto"/>
                <w:sz w:val="20"/>
              </w:rPr>
            </w:pPr>
            <w:r>
              <w:rPr>
                <w:b/>
                <w:bCs/>
                <w:color w:val="auto"/>
                <w:sz w:val="20"/>
              </w:rPr>
              <w:t>15</w:t>
            </w:r>
          </w:p>
        </w:tc>
        <w:tc>
          <w:tcPr>
            <w:tcW w:w="516" w:type="dxa"/>
            <w:tcBorders>
              <w:top w:val="nil"/>
              <w:left w:val="nil"/>
              <w:bottom w:val="single" w:color="auto" w:sz="4" w:space="0"/>
              <w:right w:val="single" w:color="auto" w:sz="4" w:space="0"/>
            </w:tcBorders>
            <w:shd w:val="clear" w:color="auto" w:fill="auto"/>
            <w:noWrap/>
          </w:tcPr>
          <w:p w14:paraId="349226B9">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19A401C3">
            <w:pPr>
              <w:jc w:val="center"/>
              <w:rPr>
                <w:b/>
                <w:bCs/>
                <w:color w:val="auto"/>
                <w:sz w:val="20"/>
              </w:rPr>
            </w:pPr>
            <w:r>
              <w:rPr>
                <w:b/>
                <w:bCs/>
                <w:color w:val="auto"/>
                <w:sz w:val="20"/>
              </w:rPr>
              <w:t>00</w:t>
            </w:r>
          </w:p>
        </w:tc>
        <w:tc>
          <w:tcPr>
            <w:tcW w:w="616" w:type="dxa"/>
            <w:tcBorders>
              <w:top w:val="nil"/>
              <w:left w:val="nil"/>
              <w:bottom w:val="single" w:color="auto" w:sz="4" w:space="0"/>
              <w:right w:val="single" w:color="auto" w:sz="4" w:space="0"/>
            </w:tcBorders>
            <w:shd w:val="clear" w:color="auto" w:fill="auto"/>
            <w:noWrap/>
          </w:tcPr>
          <w:p w14:paraId="70B3D06C">
            <w:pPr>
              <w:jc w:val="center"/>
              <w:rPr>
                <w:b/>
                <w:bCs/>
                <w:color w:val="auto"/>
                <w:sz w:val="20"/>
              </w:rPr>
            </w:pPr>
            <w:r>
              <w:rPr>
                <w:b/>
                <w:bCs/>
                <w:color w:val="auto"/>
                <w:sz w:val="20"/>
              </w:rPr>
              <w:t>0000</w:t>
            </w:r>
          </w:p>
        </w:tc>
        <w:tc>
          <w:tcPr>
            <w:tcW w:w="516" w:type="dxa"/>
            <w:tcBorders>
              <w:top w:val="nil"/>
              <w:left w:val="nil"/>
              <w:bottom w:val="single" w:color="auto" w:sz="4" w:space="0"/>
              <w:right w:val="single" w:color="auto" w:sz="4" w:space="0"/>
            </w:tcBorders>
            <w:shd w:val="clear" w:color="auto" w:fill="auto"/>
            <w:noWrap/>
          </w:tcPr>
          <w:p w14:paraId="6CAF7FC3">
            <w:pPr>
              <w:jc w:val="center"/>
              <w:rPr>
                <w:b/>
                <w:bCs/>
                <w:color w:val="auto"/>
                <w:sz w:val="20"/>
              </w:rPr>
            </w:pPr>
            <w:r>
              <w:rPr>
                <w:b/>
                <w:bCs/>
                <w:color w:val="auto"/>
                <w:sz w:val="20"/>
              </w:rPr>
              <w:t>150</w:t>
            </w:r>
          </w:p>
        </w:tc>
        <w:tc>
          <w:tcPr>
            <w:tcW w:w="2375" w:type="dxa"/>
            <w:tcBorders>
              <w:top w:val="nil"/>
              <w:left w:val="nil"/>
              <w:bottom w:val="single" w:color="auto" w:sz="4" w:space="0"/>
              <w:right w:val="single" w:color="auto" w:sz="4" w:space="0"/>
            </w:tcBorders>
            <w:shd w:val="clear" w:color="auto" w:fill="auto"/>
          </w:tcPr>
          <w:p w14:paraId="7C61EF9D">
            <w:pPr>
              <w:rPr>
                <w:b/>
                <w:bCs/>
                <w:color w:val="auto"/>
                <w:sz w:val="20"/>
              </w:rPr>
            </w:pPr>
            <w:r>
              <w:rPr>
                <w:b/>
                <w:bCs/>
                <w:color w:val="auto"/>
                <w:sz w:val="20"/>
              </w:rPr>
              <w:t>Инициативные платежи</w:t>
            </w:r>
          </w:p>
        </w:tc>
        <w:tc>
          <w:tcPr>
            <w:tcW w:w="1560" w:type="dxa"/>
            <w:tcBorders>
              <w:top w:val="nil"/>
              <w:left w:val="nil"/>
              <w:bottom w:val="single" w:color="auto" w:sz="4" w:space="0"/>
              <w:right w:val="single" w:color="auto" w:sz="4" w:space="0"/>
            </w:tcBorders>
            <w:shd w:val="clear" w:color="auto" w:fill="auto"/>
            <w:noWrap/>
          </w:tcPr>
          <w:p w14:paraId="7D504AC3">
            <w:pPr>
              <w:jc w:val="center"/>
              <w:rPr>
                <w:b/>
                <w:bCs/>
                <w:color w:val="auto"/>
                <w:sz w:val="20"/>
              </w:rPr>
            </w:pPr>
            <w:r>
              <w:rPr>
                <w:b/>
                <w:bCs/>
                <w:color w:val="auto"/>
                <w:sz w:val="20"/>
              </w:rPr>
              <w:t>49 112,00</w:t>
            </w:r>
          </w:p>
        </w:tc>
        <w:tc>
          <w:tcPr>
            <w:tcW w:w="1430" w:type="dxa"/>
            <w:tcBorders>
              <w:top w:val="nil"/>
              <w:left w:val="nil"/>
              <w:bottom w:val="single" w:color="auto" w:sz="4" w:space="0"/>
              <w:right w:val="single" w:color="auto" w:sz="4" w:space="0"/>
            </w:tcBorders>
            <w:shd w:val="clear" w:color="auto" w:fill="auto"/>
            <w:noWrap/>
          </w:tcPr>
          <w:p w14:paraId="47146B60">
            <w:pPr>
              <w:jc w:val="center"/>
              <w:rPr>
                <w:b/>
                <w:bCs/>
                <w:color w:val="auto"/>
                <w:sz w:val="20"/>
              </w:rPr>
            </w:pPr>
            <w:r>
              <w:rPr>
                <w:b/>
                <w:bCs/>
                <w:color w:val="auto"/>
                <w:sz w:val="20"/>
              </w:rPr>
              <w:t>49 112,00</w:t>
            </w:r>
          </w:p>
        </w:tc>
      </w:tr>
      <w:tr w14:paraId="149645C4">
        <w:tblPrEx>
          <w:tblCellMar>
            <w:top w:w="0" w:type="dxa"/>
            <w:left w:w="108" w:type="dxa"/>
            <w:bottom w:w="0" w:type="dxa"/>
            <w:right w:w="108" w:type="dxa"/>
          </w:tblCellMar>
        </w:tblPrEx>
        <w:trPr>
          <w:trHeight w:val="510" w:hRule="atLeast"/>
        </w:trPr>
        <w:tc>
          <w:tcPr>
            <w:tcW w:w="452" w:type="dxa"/>
            <w:tcBorders>
              <w:top w:val="nil"/>
              <w:left w:val="single" w:color="auto" w:sz="4" w:space="0"/>
              <w:bottom w:val="single" w:color="auto" w:sz="4" w:space="0"/>
              <w:right w:val="single" w:color="auto" w:sz="4" w:space="0"/>
            </w:tcBorders>
            <w:shd w:val="clear" w:color="auto" w:fill="auto"/>
            <w:noWrap/>
          </w:tcPr>
          <w:p w14:paraId="423F10CD">
            <w:pPr>
              <w:rPr>
                <w:color w:val="auto"/>
                <w:sz w:val="20"/>
              </w:rPr>
            </w:pPr>
            <w:r>
              <w:rPr>
                <w:color w:val="auto"/>
                <w:sz w:val="20"/>
              </w:rPr>
              <w:t>43</w:t>
            </w:r>
          </w:p>
        </w:tc>
        <w:tc>
          <w:tcPr>
            <w:tcW w:w="516" w:type="dxa"/>
            <w:tcBorders>
              <w:top w:val="nil"/>
              <w:left w:val="nil"/>
              <w:bottom w:val="single" w:color="auto" w:sz="4" w:space="0"/>
              <w:right w:val="single" w:color="auto" w:sz="4" w:space="0"/>
            </w:tcBorders>
            <w:shd w:val="clear" w:color="auto" w:fill="auto"/>
            <w:noWrap/>
          </w:tcPr>
          <w:p w14:paraId="6FC8C45C">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2BF9D316">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54F5B80E">
            <w:pPr>
              <w:jc w:val="center"/>
              <w:rPr>
                <w:color w:val="auto"/>
                <w:sz w:val="20"/>
              </w:rPr>
            </w:pPr>
            <w:r>
              <w:rPr>
                <w:color w:val="auto"/>
                <w:sz w:val="20"/>
              </w:rPr>
              <w:t>17</w:t>
            </w:r>
          </w:p>
        </w:tc>
        <w:tc>
          <w:tcPr>
            <w:tcW w:w="452" w:type="dxa"/>
            <w:tcBorders>
              <w:top w:val="nil"/>
              <w:left w:val="nil"/>
              <w:bottom w:val="single" w:color="auto" w:sz="4" w:space="0"/>
              <w:right w:val="single" w:color="auto" w:sz="4" w:space="0"/>
            </w:tcBorders>
            <w:shd w:val="clear" w:color="auto" w:fill="auto"/>
            <w:noWrap/>
          </w:tcPr>
          <w:p w14:paraId="7D25E54B">
            <w:pPr>
              <w:jc w:val="center"/>
              <w:rPr>
                <w:color w:val="auto"/>
                <w:sz w:val="20"/>
              </w:rPr>
            </w:pPr>
            <w:r>
              <w:rPr>
                <w:color w:val="auto"/>
                <w:sz w:val="20"/>
              </w:rPr>
              <w:t>15</w:t>
            </w:r>
          </w:p>
        </w:tc>
        <w:tc>
          <w:tcPr>
            <w:tcW w:w="516" w:type="dxa"/>
            <w:tcBorders>
              <w:top w:val="nil"/>
              <w:left w:val="nil"/>
              <w:bottom w:val="single" w:color="auto" w:sz="4" w:space="0"/>
              <w:right w:val="single" w:color="auto" w:sz="4" w:space="0"/>
            </w:tcBorders>
            <w:shd w:val="clear" w:color="auto" w:fill="auto"/>
            <w:noWrap/>
          </w:tcPr>
          <w:p w14:paraId="412A8566">
            <w:pPr>
              <w:jc w:val="center"/>
              <w:rPr>
                <w:color w:val="auto"/>
                <w:sz w:val="20"/>
              </w:rPr>
            </w:pPr>
            <w:r>
              <w:rPr>
                <w:color w:val="auto"/>
                <w:sz w:val="20"/>
              </w:rPr>
              <w:t>030</w:t>
            </w:r>
          </w:p>
        </w:tc>
        <w:tc>
          <w:tcPr>
            <w:tcW w:w="452" w:type="dxa"/>
            <w:tcBorders>
              <w:top w:val="nil"/>
              <w:left w:val="nil"/>
              <w:bottom w:val="single" w:color="auto" w:sz="4" w:space="0"/>
              <w:right w:val="single" w:color="auto" w:sz="4" w:space="0"/>
            </w:tcBorders>
            <w:shd w:val="clear" w:color="auto" w:fill="auto"/>
            <w:noWrap/>
          </w:tcPr>
          <w:p w14:paraId="65BB609B">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0FA56945">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45153289">
            <w:pPr>
              <w:jc w:val="center"/>
              <w:rPr>
                <w:color w:val="auto"/>
                <w:sz w:val="20"/>
              </w:rPr>
            </w:pPr>
            <w:r>
              <w:rPr>
                <w:color w:val="auto"/>
                <w:sz w:val="20"/>
              </w:rPr>
              <w:t>150</w:t>
            </w:r>
          </w:p>
        </w:tc>
        <w:tc>
          <w:tcPr>
            <w:tcW w:w="2375" w:type="dxa"/>
            <w:tcBorders>
              <w:top w:val="nil"/>
              <w:left w:val="nil"/>
              <w:bottom w:val="single" w:color="auto" w:sz="4" w:space="0"/>
              <w:right w:val="single" w:color="auto" w:sz="4" w:space="0"/>
            </w:tcBorders>
            <w:shd w:val="clear" w:color="auto" w:fill="auto"/>
          </w:tcPr>
          <w:p w14:paraId="353D558B">
            <w:pPr>
              <w:rPr>
                <w:color w:val="auto"/>
                <w:sz w:val="20"/>
              </w:rPr>
            </w:pPr>
            <w:r>
              <w:rPr>
                <w:color w:val="auto"/>
                <w:sz w:val="20"/>
              </w:rPr>
              <w:t>Инициативные платежи, зачисляемые в бюджет сельских поселении</w:t>
            </w:r>
          </w:p>
        </w:tc>
        <w:tc>
          <w:tcPr>
            <w:tcW w:w="1560" w:type="dxa"/>
            <w:tcBorders>
              <w:top w:val="nil"/>
              <w:left w:val="nil"/>
              <w:bottom w:val="single" w:color="auto" w:sz="4" w:space="0"/>
              <w:right w:val="single" w:color="auto" w:sz="4" w:space="0"/>
            </w:tcBorders>
            <w:shd w:val="clear" w:color="auto" w:fill="auto"/>
            <w:noWrap/>
          </w:tcPr>
          <w:p w14:paraId="7E1D1BB9">
            <w:pPr>
              <w:jc w:val="center"/>
              <w:rPr>
                <w:color w:val="auto"/>
                <w:sz w:val="20"/>
              </w:rPr>
            </w:pPr>
            <w:r>
              <w:rPr>
                <w:color w:val="auto"/>
                <w:sz w:val="20"/>
              </w:rPr>
              <w:t>49 112,00</w:t>
            </w:r>
          </w:p>
        </w:tc>
        <w:tc>
          <w:tcPr>
            <w:tcW w:w="1430" w:type="dxa"/>
            <w:tcBorders>
              <w:top w:val="nil"/>
              <w:left w:val="nil"/>
              <w:bottom w:val="single" w:color="auto" w:sz="4" w:space="0"/>
              <w:right w:val="single" w:color="auto" w:sz="4" w:space="0"/>
            </w:tcBorders>
            <w:shd w:val="clear" w:color="auto" w:fill="auto"/>
            <w:noWrap/>
          </w:tcPr>
          <w:p w14:paraId="57DEE2AF">
            <w:pPr>
              <w:jc w:val="center"/>
              <w:rPr>
                <w:color w:val="auto"/>
                <w:sz w:val="20"/>
              </w:rPr>
            </w:pPr>
            <w:r>
              <w:rPr>
                <w:color w:val="auto"/>
                <w:sz w:val="20"/>
              </w:rPr>
              <w:t>49 112,00</w:t>
            </w:r>
          </w:p>
        </w:tc>
      </w:tr>
      <w:tr w14:paraId="59FBD9FB">
        <w:tblPrEx>
          <w:tblCellMar>
            <w:top w:w="0" w:type="dxa"/>
            <w:left w:w="108" w:type="dxa"/>
            <w:bottom w:w="0" w:type="dxa"/>
            <w:right w:w="108" w:type="dxa"/>
          </w:tblCellMar>
        </w:tblPrEx>
        <w:trPr>
          <w:trHeight w:val="765" w:hRule="atLeast"/>
        </w:trPr>
        <w:tc>
          <w:tcPr>
            <w:tcW w:w="452" w:type="dxa"/>
            <w:tcBorders>
              <w:top w:val="nil"/>
              <w:left w:val="single" w:color="auto" w:sz="4" w:space="0"/>
              <w:bottom w:val="single" w:color="auto" w:sz="4" w:space="0"/>
              <w:right w:val="single" w:color="auto" w:sz="4" w:space="0"/>
            </w:tcBorders>
            <w:shd w:val="clear" w:color="auto" w:fill="auto"/>
            <w:noWrap/>
          </w:tcPr>
          <w:p w14:paraId="59B76EBC">
            <w:pPr>
              <w:rPr>
                <w:color w:val="auto"/>
                <w:sz w:val="20"/>
              </w:rPr>
            </w:pPr>
            <w:r>
              <w:rPr>
                <w:color w:val="auto"/>
                <w:sz w:val="20"/>
              </w:rPr>
              <w:t>44</w:t>
            </w:r>
          </w:p>
        </w:tc>
        <w:tc>
          <w:tcPr>
            <w:tcW w:w="516" w:type="dxa"/>
            <w:tcBorders>
              <w:top w:val="nil"/>
              <w:left w:val="nil"/>
              <w:bottom w:val="single" w:color="auto" w:sz="4" w:space="0"/>
              <w:right w:val="single" w:color="auto" w:sz="4" w:space="0"/>
            </w:tcBorders>
            <w:shd w:val="clear" w:color="auto" w:fill="auto"/>
            <w:noWrap/>
          </w:tcPr>
          <w:p w14:paraId="114CEDE2">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2A9F7EF1">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2DEF6C57">
            <w:pPr>
              <w:jc w:val="center"/>
              <w:rPr>
                <w:color w:val="auto"/>
                <w:sz w:val="20"/>
              </w:rPr>
            </w:pPr>
            <w:r>
              <w:rPr>
                <w:color w:val="auto"/>
                <w:sz w:val="20"/>
              </w:rPr>
              <w:t>17</w:t>
            </w:r>
          </w:p>
        </w:tc>
        <w:tc>
          <w:tcPr>
            <w:tcW w:w="452" w:type="dxa"/>
            <w:tcBorders>
              <w:top w:val="nil"/>
              <w:left w:val="nil"/>
              <w:bottom w:val="single" w:color="auto" w:sz="4" w:space="0"/>
              <w:right w:val="single" w:color="auto" w:sz="4" w:space="0"/>
            </w:tcBorders>
            <w:shd w:val="clear" w:color="auto" w:fill="auto"/>
            <w:noWrap/>
          </w:tcPr>
          <w:p w14:paraId="2B3BA1B9">
            <w:pPr>
              <w:jc w:val="center"/>
              <w:rPr>
                <w:color w:val="auto"/>
                <w:sz w:val="20"/>
              </w:rPr>
            </w:pPr>
            <w:r>
              <w:rPr>
                <w:color w:val="auto"/>
                <w:sz w:val="20"/>
              </w:rPr>
              <w:t>15</w:t>
            </w:r>
          </w:p>
        </w:tc>
        <w:tc>
          <w:tcPr>
            <w:tcW w:w="516" w:type="dxa"/>
            <w:tcBorders>
              <w:top w:val="nil"/>
              <w:left w:val="nil"/>
              <w:bottom w:val="single" w:color="auto" w:sz="4" w:space="0"/>
              <w:right w:val="single" w:color="auto" w:sz="4" w:space="0"/>
            </w:tcBorders>
            <w:shd w:val="clear" w:color="auto" w:fill="auto"/>
            <w:noWrap/>
          </w:tcPr>
          <w:p w14:paraId="61D16B49">
            <w:pPr>
              <w:jc w:val="center"/>
              <w:rPr>
                <w:color w:val="auto"/>
                <w:sz w:val="20"/>
              </w:rPr>
            </w:pPr>
            <w:r>
              <w:rPr>
                <w:color w:val="auto"/>
                <w:sz w:val="20"/>
              </w:rPr>
              <w:t>030</w:t>
            </w:r>
          </w:p>
        </w:tc>
        <w:tc>
          <w:tcPr>
            <w:tcW w:w="452" w:type="dxa"/>
            <w:tcBorders>
              <w:top w:val="nil"/>
              <w:left w:val="nil"/>
              <w:bottom w:val="single" w:color="auto" w:sz="4" w:space="0"/>
              <w:right w:val="single" w:color="auto" w:sz="4" w:space="0"/>
            </w:tcBorders>
            <w:shd w:val="clear" w:color="auto" w:fill="auto"/>
            <w:noWrap/>
          </w:tcPr>
          <w:p w14:paraId="212CED4A">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7693E0A4">
            <w:pPr>
              <w:jc w:val="center"/>
              <w:rPr>
                <w:color w:val="auto"/>
                <w:sz w:val="20"/>
              </w:rPr>
            </w:pPr>
            <w:r>
              <w:rPr>
                <w:color w:val="auto"/>
                <w:sz w:val="20"/>
              </w:rPr>
              <w:t>0001</w:t>
            </w:r>
          </w:p>
        </w:tc>
        <w:tc>
          <w:tcPr>
            <w:tcW w:w="516" w:type="dxa"/>
            <w:tcBorders>
              <w:top w:val="nil"/>
              <w:left w:val="nil"/>
              <w:bottom w:val="single" w:color="auto" w:sz="4" w:space="0"/>
              <w:right w:val="single" w:color="auto" w:sz="4" w:space="0"/>
            </w:tcBorders>
            <w:shd w:val="clear" w:color="auto" w:fill="auto"/>
            <w:noWrap/>
          </w:tcPr>
          <w:p w14:paraId="1221EBC8">
            <w:pPr>
              <w:jc w:val="center"/>
              <w:rPr>
                <w:color w:val="auto"/>
                <w:sz w:val="20"/>
              </w:rPr>
            </w:pPr>
            <w:r>
              <w:rPr>
                <w:color w:val="auto"/>
                <w:sz w:val="20"/>
              </w:rPr>
              <w:t>150</w:t>
            </w:r>
          </w:p>
        </w:tc>
        <w:tc>
          <w:tcPr>
            <w:tcW w:w="2375" w:type="dxa"/>
            <w:tcBorders>
              <w:top w:val="nil"/>
              <w:left w:val="nil"/>
              <w:bottom w:val="single" w:color="auto" w:sz="4" w:space="0"/>
              <w:right w:val="single" w:color="auto" w:sz="4" w:space="0"/>
            </w:tcBorders>
            <w:shd w:val="clear" w:color="auto" w:fill="auto"/>
          </w:tcPr>
          <w:p w14:paraId="41CDE3CF">
            <w:pPr>
              <w:rPr>
                <w:color w:val="auto"/>
                <w:sz w:val="20"/>
              </w:rPr>
            </w:pPr>
            <w:r>
              <w:rPr>
                <w:color w:val="auto"/>
                <w:sz w:val="20"/>
              </w:rPr>
              <w:t>Инициативные платежи, зачисляемые в бюджет сельских поселений от юридических лиц и (индивидуальных предпринимателей)</w:t>
            </w:r>
          </w:p>
        </w:tc>
        <w:tc>
          <w:tcPr>
            <w:tcW w:w="1560" w:type="dxa"/>
            <w:tcBorders>
              <w:top w:val="nil"/>
              <w:left w:val="nil"/>
              <w:bottom w:val="single" w:color="auto" w:sz="4" w:space="0"/>
              <w:right w:val="single" w:color="auto" w:sz="4" w:space="0"/>
            </w:tcBorders>
            <w:shd w:val="clear" w:color="auto" w:fill="auto"/>
            <w:noWrap/>
          </w:tcPr>
          <w:p w14:paraId="7DF83D19">
            <w:pPr>
              <w:jc w:val="center"/>
              <w:rPr>
                <w:color w:val="auto"/>
                <w:sz w:val="20"/>
              </w:rPr>
            </w:pPr>
            <w:r>
              <w:rPr>
                <w:color w:val="auto"/>
                <w:sz w:val="20"/>
              </w:rPr>
              <w:t>13 000,00</w:t>
            </w:r>
          </w:p>
        </w:tc>
        <w:tc>
          <w:tcPr>
            <w:tcW w:w="1430" w:type="dxa"/>
            <w:tcBorders>
              <w:top w:val="nil"/>
              <w:left w:val="nil"/>
              <w:bottom w:val="single" w:color="auto" w:sz="4" w:space="0"/>
              <w:right w:val="single" w:color="auto" w:sz="4" w:space="0"/>
            </w:tcBorders>
            <w:shd w:val="clear" w:color="auto" w:fill="auto"/>
            <w:noWrap/>
          </w:tcPr>
          <w:p w14:paraId="50D5D6F5">
            <w:pPr>
              <w:jc w:val="center"/>
              <w:rPr>
                <w:color w:val="auto"/>
                <w:sz w:val="20"/>
              </w:rPr>
            </w:pPr>
            <w:r>
              <w:rPr>
                <w:color w:val="auto"/>
                <w:sz w:val="20"/>
              </w:rPr>
              <w:t>16 000,00</w:t>
            </w:r>
          </w:p>
        </w:tc>
      </w:tr>
      <w:tr w14:paraId="190050F2">
        <w:tblPrEx>
          <w:tblCellMar>
            <w:top w:w="0" w:type="dxa"/>
            <w:left w:w="108" w:type="dxa"/>
            <w:bottom w:w="0" w:type="dxa"/>
            <w:right w:w="108" w:type="dxa"/>
          </w:tblCellMar>
        </w:tblPrEx>
        <w:trPr>
          <w:trHeight w:val="510" w:hRule="atLeast"/>
        </w:trPr>
        <w:tc>
          <w:tcPr>
            <w:tcW w:w="452" w:type="dxa"/>
            <w:tcBorders>
              <w:top w:val="nil"/>
              <w:left w:val="single" w:color="auto" w:sz="4" w:space="0"/>
              <w:bottom w:val="single" w:color="auto" w:sz="4" w:space="0"/>
              <w:right w:val="single" w:color="auto" w:sz="4" w:space="0"/>
            </w:tcBorders>
            <w:shd w:val="clear" w:color="auto" w:fill="auto"/>
            <w:noWrap/>
          </w:tcPr>
          <w:p w14:paraId="379AA60A">
            <w:pPr>
              <w:rPr>
                <w:color w:val="auto"/>
                <w:sz w:val="20"/>
              </w:rPr>
            </w:pPr>
            <w:r>
              <w:rPr>
                <w:color w:val="auto"/>
                <w:sz w:val="20"/>
              </w:rPr>
              <w:t>45</w:t>
            </w:r>
          </w:p>
        </w:tc>
        <w:tc>
          <w:tcPr>
            <w:tcW w:w="516" w:type="dxa"/>
            <w:tcBorders>
              <w:top w:val="nil"/>
              <w:left w:val="nil"/>
              <w:bottom w:val="single" w:color="auto" w:sz="4" w:space="0"/>
              <w:right w:val="single" w:color="auto" w:sz="4" w:space="0"/>
            </w:tcBorders>
            <w:shd w:val="clear" w:color="auto" w:fill="auto"/>
            <w:noWrap/>
          </w:tcPr>
          <w:p w14:paraId="343481CA">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19AC63B6">
            <w:pPr>
              <w:jc w:val="center"/>
              <w:rPr>
                <w:color w:val="auto"/>
                <w:sz w:val="20"/>
              </w:rPr>
            </w:pPr>
            <w:r>
              <w:rPr>
                <w:color w:val="auto"/>
                <w:sz w:val="20"/>
              </w:rPr>
              <w:t>1</w:t>
            </w:r>
          </w:p>
        </w:tc>
        <w:tc>
          <w:tcPr>
            <w:tcW w:w="452" w:type="dxa"/>
            <w:tcBorders>
              <w:top w:val="nil"/>
              <w:left w:val="nil"/>
              <w:bottom w:val="single" w:color="auto" w:sz="4" w:space="0"/>
              <w:right w:val="single" w:color="auto" w:sz="4" w:space="0"/>
            </w:tcBorders>
            <w:shd w:val="clear" w:color="auto" w:fill="auto"/>
            <w:noWrap/>
          </w:tcPr>
          <w:p w14:paraId="55AB07BE">
            <w:pPr>
              <w:jc w:val="center"/>
              <w:rPr>
                <w:color w:val="auto"/>
                <w:sz w:val="20"/>
              </w:rPr>
            </w:pPr>
            <w:r>
              <w:rPr>
                <w:color w:val="auto"/>
                <w:sz w:val="20"/>
              </w:rPr>
              <w:t>17</w:t>
            </w:r>
          </w:p>
        </w:tc>
        <w:tc>
          <w:tcPr>
            <w:tcW w:w="452" w:type="dxa"/>
            <w:tcBorders>
              <w:top w:val="nil"/>
              <w:left w:val="nil"/>
              <w:bottom w:val="single" w:color="auto" w:sz="4" w:space="0"/>
              <w:right w:val="single" w:color="auto" w:sz="4" w:space="0"/>
            </w:tcBorders>
            <w:shd w:val="clear" w:color="auto" w:fill="auto"/>
            <w:noWrap/>
          </w:tcPr>
          <w:p w14:paraId="10E861FE">
            <w:pPr>
              <w:jc w:val="center"/>
              <w:rPr>
                <w:color w:val="auto"/>
                <w:sz w:val="20"/>
              </w:rPr>
            </w:pPr>
            <w:r>
              <w:rPr>
                <w:color w:val="auto"/>
                <w:sz w:val="20"/>
              </w:rPr>
              <w:t>15</w:t>
            </w:r>
          </w:p>
        </w:tc>
        <w:tc>
          <w:tcPr>
            <w:tcW w:w="516" w:type="dxa"/>
            <w:tcBorders>
              <w:top w:val="nil"/>
              <w:left w:val="nil"/>
              <w:bottom w:val="single" w:color="auto" w:sz="4" w:space="0"/>
              <w:right w:val="single" w:color="auto" w:sz="4" w:space="0"/>
            </w:tcBorders>
            <w:shd w:val="clear" w:color="auto" w:fill="auto"/>
            <w:noWrap/>
          </w:tcPr>
          <w:p w14:paraId="254FE119">
            <w:pPr>
              <w:jc w:val="center"/>
              <w:rPr>
                <w:color w:val="auto"/>
                <w:sz w:val="20"/>
              </w:rPr>
            </w:pPr>
            <w:r>
              <w:rPr>
                <w:color w:val="auto"/>
                <w:sz w:val="20"/>
              </w:rPr>
              <w:t>030</w:t>
            </w:r>
          </w:p>
        </w:tc>
        <w:tc>
          <w:tcPr>
            <w:tcW w:w="452" w:type="dxa"/>
            <w:tcBorders>
              <w:top w:val="nil"/>
              <w:left w:val="nil"/>
              <w:bottom w:val="single" w:color="auto" w:sz="4" w:space="0"/>
              <w:right w:val="single" w:color="auto" w:sz="4" w:space="0"/>
            </w:tcBorders>
            <w:shd w:val="clear" w:color="auto" w:fill="auto"/>
            <w:noWrap/>
          </w:tcPr>
          <w:p w14:paraId="075AC319">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501F0C10">
            <w:pPr>
              <w:jc w:val="center"/>
              <w:rPr>
                <w:color w:val="auto"/>
                <w:sz w:val="20"/>
              </w:rPr>
            </w:pPr>
            <w:r>
              <w:rPr>
                <w:color w:val="auto"/>
                <w:sz w:val="20"/>
              </w:rPr>
              <w:t>0002</w:t>
            </w:r>
          </w:p>
        </w:tc>
        <w:tc>
          <w:tcPr>
            <w:tcW w:w="516" w:type="dxa"/>
            <w:tcBorders>
              <w:top w:val="nil"/>
              <w:left w:val="nil"/>
              <w:bottom w:val="single" w:color="auto" w:sz="4" w:space="0"/>
              <w:right w:val="single" w:color="auto" w:sz="4" w:space="0"/>
            </w:tcBorders>
            <w:shd w:val="clear" w:color="auto" w:fill="auto"/>
            <w:noWrap/>
          </w:tcPr>
          <w:p w14:paraId="2F8ACE1E">
            <w:pPr>
              <w:jc w:val="center"/>
              <w:rPr>
                <w:color w:val="auto"/>
                <w:sz w:val="20"/>
              </w:rPr>
            </w:pPr>
            <w:r>
              <w:rPr>
                <w:color w:val="auto"/>
                <w:sz w:val="20"/>
              </w:rPr>
              <w:t>150</w:t>
            </w:r>
          </w:p>
        </w:tc>
        <w:tc>
          <w:tcPr>
            <w:tcW w:w="2375" w:type="dxa"/>
            <w:tcBorders>
              <w:top w:val="nil"/>
              <w:left w:val="nil"/>
              <w:bottom w:val="single" w:color="auto" w:sz="4" w:space="0"/>
              <w:right w:val="single" w:color="auto" w:sz="4" w:space="0"/>
            </w:tcBorders>
            <w:shd w:val="clear" w:color="auto" w:fill="auto"/>
          </w:tcPr>
          <w:p w14:paraId="146C678D">
            <w:pPr>
              <w:rPr>
                <w:color w:val="auto"/>
                <w:sz w:val="20"/>
              </w:rPr>
            </w:pPr>
            <w:r>
              <w:rPr>
                <w:color w:val="auto"/>
                <w:sz w:val="20"/>
              </w:rPr>
              <w:t>Инициативные платежи, зачисляемые в бюджет сельских поселений от физических лиц</w:t>
            </w:r>
          </w:p>
        </w:tc>
        <w:tc>
          <w:tcPr>
            <w:tcW w:w="1560" w:type="dxa"/>
            <w:tcBorders>
              <w:top w:val="nil"/>
              <w:left w:val="nil"/>
              <w:bottom w:val="single" w:color="auto" w:sz="4" w:space="0"/>
              <w:right w:val="single" w:color="auto" w:sz="4" w:space="0"/>
            </w:tcBorders>
            <w:shd w:val="clear" w:color="auto" w:fill="auto"/>
            <w:noWrap/>
          </w:tcPr>
          <w:p w14:paraId="365DF7F7">
            <w:pPr>
              <w:jc w:val="center"/>
              <w:rPr>
                <w:color w:val="auto"/>
                <w:sz w:val="20"/>
              </w:rPr>
            </w:pPr>
            <w:r>
              <w:rPr>
                <w:color w:val="auto"/>
                <w:sz w:val="20"/>
              </w:rPr>
              <w:t>36 112,00</w:t>
            </w:r>
          </w:p>
        </w:tc>
        <w:tc>
          <w:tcPr>
            <w:tcW w:w="1430" w:type="dxa"/>
            <w:tcBorders>
              <w:top w:val="nil"/>
              <w:left w:val="nil"/>
              <w:bottom w:val="single" w:color="auto" w:sz="4" w:space="0"/>
              <w:right w:val="single" w:color="auto" w:sz="4" w:space="0"/>
            </w:tcBorders>
            <w:shd w:val="clear" w:color="auto" w:fill="auto"/>
            <w:noWrap/>
          </w:tcPr>
          <w:p w14:paraId="72BF9BAE">
            <w:pPr>
              <w:jc w:val="center"/>
              <w:rPr>
                <w:color w:val="auto"/>
                <w:sz w:val="20"/>
              </w:rPr>
            </w:pPr>
            <w:r>
              <w:rPr>
                <w:color w:val="auto"/>
                <w:sz w:val="20"/>
              </w:rPr>
              <w:t>33 112,00</w:t>
            </w:r>
          </w:p>
        </w:tc>
      </w:tr>
      <w:tr w14:paraId="4C0D470E">
        <w:tblPrEx>
          <w:tblCellMar>
            <w:top w:w="0" w:type="dxa"/>
            <w:left w:w="108" w:type="dxa"/>
            <w:bottom w:w="0" w:type="dxa"/>
            <w:right w:w="108" w:type="dxa"/>
          </w:tblCellMar>
        </w:tblPrEx>
        <w:trPr>
          <w:trHeight w:val="240" w:hRule="atLeast"/>
        </w:trPr>
        <w:tc>
          <w:tcPr>
            <w:tcW w:w="452" w:type="dxa"/>
            <w:tcBorders>
              <w:top w:val="nil"/>
              <w:left w:val="single" w:color="auto" w:sz="4" w:space="0"/>
              <w:bottom w:val="single" w:color="auto" w:sz="4" w:space="0"/>
              <w:right w:val="single" w:color="auto" w:sz="4" w:space="0"/>
            </w:tcBorders>
            <w:shd w:val="clear" w:color="auto" w:fill="auto"/>
            <w:noWrap/>
          </w:tcPr>
          <w:p w14:paraId="1E63DCCB">
            <w:pPr>
              <w:rPr>
                <w:color w:val="auto"/>
                <w:sz w:val="20"/>
              </w:rPr>
            </w:pPr>
            <w:r>
              <w:rPr>
                <w:color w:val="auto"/>
                <w:sz w:val="20"/>
              </w:rPr>
              <w:t>46</w:t>
            </w:r>
          </w:p>
        </w:tc>
        <w:tc>
          <w:tcPr>
            <w:tcW w:w="516" w:type="dxa"/>
            <w:tcBorders>
              <w:top w:val="nil"/>
              <w:left w:val="nil"/>
              <w:bottom w:val="single" w:color="auto" w:sz="4" w:space="0"/>
              <w:right w:val="single" w:color="auto" w:sz="4" w:space="0"/>
            </w:tcBorders>
            <w:shd w:val="clear" w:color="auto" w:fill="auto"/>
            <w:noWrap/>
          </w:tcPr>
          <w:p w14:paraId="7B2CFD66">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325AEA1B">
            <w:pPr>
              <w:jc w:val="center"/>
              <w:rPr>
                <w:b/>
                <w:bCs/>
                <w:color w:val="auto"/>
                <w:sz w:val="20"/>
              </w:rPr>
            </w:pPr>
            <w:r>
              <w:rPr>
                <w:b/>
                <w:bCs/>
                <w:color w:val="auto"/>
                <w:sz w:val="20"/>
              </w:rPr>
              <w:t>2</w:t>
            </w:r>
          </w:p>
        </w:tc>
        <w:tc>
          <w:tcPr>
            <w:tcW w:w="452" w:type="dxa"/>
            <w:tcBorders>
              <w:top w:val="nil"/>
              <w:left w:val="nil"/>
              <w:bottom w:val="single" w:color="auto" w:sz="4" w:space="0"/>
              <w:right w:val="single" w:color="auto" w:sz="4" w:space="0"/>
            </w:tcBorders>
            <w:shd w:val="clear" w:color="auto" w:fill="auto"/>
            <w:noWrap/>
          </w:tcPr>
          <w:p w14:paraId="3DD77516">
            <w:pPr>
              <w:jc w:val="center"/>
              <w:rPr>
                <w:b/>
                <w:bCs/>
                <w:color w:val="auto"/>
                <w:sz w:val="20"/>
              </w:rPr>
            </w:pPr>
            <w:r>
              <w:rPr>
                <w:b/>
                <w:bCs/>
                <w:color w:val="auto"/>
                <w:sz w:val="20"/>
              </w:rPr>
              <w:t>00</w:t>
            </w:r>
          </w:p>
        </w:tc>
        <w:tc>
          <w:tcPr>
            <w:tcW w:w="452" w:type="dxa"/>
            <w:tcBorders>
              <w:top w:val="nil"/>
              <w:left w:val="nil"/>
              <w:bottom w:val="single" w:color="auto" w:sz="4" w:space="0"/>
              <w:right w:val="single" w:color="auto" w:sz="4" w:space="0"/>
            </w:tcBorders>
            <w:shd w:val="clear" w:color="auto" w:fill="auto"/>
            <w:noWrap/>
          </w:tcPr>
          <w:p w14:paraId="4E196710">
            <w:pPr>
              <w:jc w:val="center"/>
              <w:rPr>
                <w:b/>
                <w:bCs/>
                <w:color w:val="auto"/>
                <w:sz w:val="20"/>
              </w:rPr>
            </w:pPr>
            <w:r>
              <w:rPr>
                <w:b/>
                <w:bCs/>
                <w:color w:val="auto"/>
                <w:sz w:val="20"/>
              </w:rPr>
              <w:t>00</w:t>
            </w:r>
          </w:p>
        </w:tc>
        <w:tc>
          <w:tcPr>
            <w:tcW w:w="516" w:type="dxa"/>
            <w:tcBorders>
              <w:top w:val="nil"/>
              <w:left w:val="nil"/>
              <w:bottom w:val="single" w:color="auto" w:sz="4" w:space="0"/>
              <w:right w:val="single" w:color="auto" w:sz="4" w:space="0"/>
            </w:tcBorders>
            <w:shd w:val="clear" w:color="auto" w:fill="auto"/>
            <w:noWrap/>
          </w:tcPr>
          <w:p w14:paraId="08754071">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78A5D0D3">
            <w:pPr>
              <w:jc w:val="center"/>
              <w:rPr>
                <w:b/>
                <w:bCs/>
                <w:color w:val="auto"/>
                <w:sz w:val="20"/>
              </w:rPr>
            </w:pPr>
            <w:r>
              <w:rPr>
                <w:b/>
                <w:bCs/>
                <w:color w:val="auto"/>
                <w:sz w:val="20"/>
              </w:rPr>
              <w:t>00</w:t>
            </w:r>
          </w:p>
        </w:tc>
        <w:tc>
          <w:tcPr>
            <w:tcW w:w="616" w:type="dxa"/>
            <w:tcBorders>
              <w:top w:val="nil"/>
              <w:left w:val="nil"/>
              <w:bottom w:val="single" w:color="auto" w:sz="4" w:space="0"/>
              <w:right w:val="single" w:color="auto" w:sz="4" w:space="0"/>
            </w:tcBorders>
            <w:shd w:val="clear" w:color="auto" w:fill="auto"/>
            <w:noWrap/>
          </w:tcPr>
          <w:p w14:paraId="62251C4D">
            <w:pPr>
              <w:jc w:val="center"/>
              <w:rPr>
                <w:b/>
                <w:bCs/>
                <w:color w:val="auto"/>
                <w:sz w:val="20"/>
              </w:rPr>
            </w:pPr>
            <w:r>
              <w:rPr>
                <w:b/>
                <w:bCs/>
                <w:color w:val="auto"/>
                <w:sz w:val="20"/>
              </w:rPr>
              <w:t>0000</w:t>
            </w:r>
          </w:p>
        </w:tc>
        <w:tc>
          <w:tcPr>
            <w:tcW w:w="516" w:type="dxa"/>
            <w:tcBorders>
              <w:top w:val="nil"/>
              <w:left w:val="nil"/>
              <w:bottom w:val="single" w:color="auto" w:sz="4" w:space="0"/>
              <w:right w:val="single" w:color="auto" w:sz="4" w:space="0"/>
            </w:tcBorders>
            <w:shd w:val="clear" w:color="auto" w:fill="auto"/>
            <w:noWrap/>
          </w:tcPr>
          <w:p w14:paraId="7222C6C0">
            <w:pPr>
              <w:jc w:val="center"/>
              <w:rPr>
                <w:b/>
                <w:bCs/>
                <w:color w:val="auto"/>
                <w:sz w:val="20"/>
              </w:rPr>
            </w:pPr>
            <w:r>
              <w:rPr>
                <w:b/>
                <w:bCs/>
                <w:color w:val="auto"/>
                <w:sz w:val="20"/>
              </w:rPr>
              <w:t>000</w:t>
            </w:r>
          </w:p>
        </w:tc>
        <w:tc>
          <w:tcPr>
            <w:tcW w:w="2375" w:type="dxa"/>
            <w:tcBorders>
              <w:top w:val="nil"/>
              <w:left w:val="nil"/>
              <w:bottom w:val="single" w:color="auto" w:sz="4" w:space="0"/>
              <w:right w:val="single" w:color="auto" w:sz="4" w:space="0"/>
            </w:tcBorders>
            <w:shd w:val="clear" w:color="auto" w:fill="auto"/>
          </w:tcPr>
          <w:p w14:paraId="4E711BE2">
            <w:pPr>
              <w:rPr>
                <w:b/>
                <w:bCs/>
                <w:color w:val="auto"/>
                <w:sz w:val="20"/>
              </w:rPr>
            </w:pPr>
            <w:r>
              <w:rPr>
                <w:b/>
                <w:bCs/>
                <w:color w:val="auto"/>
                <w:sz w:val="20"/>
              </w:rPr>
              <w:t xml:space="preserve">БЕЗВОЗМЕЗДНЫЕ ПОСТУПЛЕНИЯ </w:t>
            </w:r>
          </w:p>
        </w:tc>
        <w:tc>
          <w:tcPr>
            <w:tcW w:w="1560" w:type="dxa"/>
            <w:tcBorders>
              <w:top w:val="nil"/>
              <w:left w:val="nil"/>
              <w:bottom w:val="single" w:color="auto" w:sz="4" w:space="0"/>
              <w:right w:val="single" w:color="auto" w:sz="4" w:space="0"/>
            </w:tcBorders>
            <w:shd w:val="clear" w:color="auto" w:fill="auto"/>
            <w:noWrap/>
            <w:vAlign w:val="bottom"/>
          </w:tcPr>
          <w:p w14:paraId="6DE77FA9">
            <w:pPr>
              <w:jc w:val="center"/>
              <w:rPr>
                <w:b/>
                <w:bCs/>
                <w:color w:val="auto"/>
                <w:sz w:val="20"/>
              </w:rPr>
            </w:pPr>
            <w:r>
              <w:rPr>
                <w:b/>
                <w:bCs/>
                <w:color w:val="auto"/>
                <w:sz w:val="20"/>
              </w:rPr>
              <w:t>11 757 779,00</w:t>
            </w:r>
          </w:p>
        </w:tc>
        <w:tc>
          <w:tcPr>
            <w:tcW w:w="1430" w:type="dxa"/>
            <w:tcBorders>
              <w:top w:val="nil"/>
              <w:left w:val="nil"/>
              <w:bottom w:val="single" w:color="auto" w:sz="4" w:space="0"/>
              <w:right w:val="single" w:color="auto" w:sz="4" w:space="0"/>
            </w:tcBorders>
            <w:shd w:val="clear" w:color="auto" w:fill="auto"/>
            <w:noWrap/>
            <w:vAlign w:val="bottom"/>
          </w:tcPr>
          <w:p w14:paraId="1050DB46">
            <w:pPr>
              <w:jc w:val="center"/>
              <w:rPr>
                <w:b/>
                <w:bCs/>
                <w:color w:val="auto"/>
                <w:sz w:val="20"/>
              </w:rPr>
            </w:pPr>
            <w:r>
              <w:rPr>
                <w:b/>
                <w:bCs/>
                <w:color w:val="auto"/>
                <w:sz w:val="20"/>
              </w:rPr>
              <w:t>11 746 778,99</w:t>
            </w:r>
          </w:p>
        </w:tc>
      </w:tr>
      <w:tr w14:paraId="2FB336B9">
        <w:tblPrEx>
          <w:tblCellMar>
            <w:top w:w="0" w:type="dxa"/>
            <w:left w:w="108" w:type="dxa"/>
            <w:bottom w:w="0" w:type="dxa"/>
            <w:right w:w="108" w:type="dxa"/>
          </w:tblCellMar>
        </w:tblPrEx>
        <w:trPr>
          <w:trHeight w:val="570" w:hRule="atLeast"/>
        </w:trPr>
        <w:tc>
          <w:tcPr>
            <w:tcW w:w="452" w:type="dxa"/>
            <w:tcBorders>
              <w:top w:val="nil"/>
              <w:left w:val="single" w:color="auto" w:sz="4" w:space="0"/>
              <w:bottom w:val="single" w:color="auto" w:sz="4" w:space="0"/>
              <w:right w:val="single" w:color="auto" w:sz="4" w:space="0"/>
            </w:tcBorders>
            <w:shd w:val="clear" w:color="auto" w:fill="auto"/>
            <w:noWrap/>
          </w:tcPr>
          <w:p w14:paraId="5542DAE7">
            <w:pPr>
              <w:rPr>
                <w:color w:val="auto"/>
                <w:sz w:val="20"/>
              </w:rPr>
            </w:pPr>
            <w:r>
              <w:rPr>
                <w:color w:val="auto"/>
                <w:sz w:val="20"/>
              </w:rPr>
              <w:t>47</w:t>
            </w:r>
          </w:p>
        </w:tc>
        <w:tc>
          <w:tcPr>
            <w:tcW w:w="516" w:type="dxa"/>
            <w:tcBorders>
              <w:top w:val="nil"/>
              <w:left w:val="nil"/>
              <w:bottom w:val="single" w:color="auto" w:sz="4" w:space="0"/>
              <w:right w:val="single" w:color="auto" w:sz="4" w:space="0"/>
            </w:tcBorders>
            <w:shd w:val="clear" w:color="auto" w:fill="auto"/>
            <w:noWrap/>
          </w:tcPr>
          <w:p w14:paraId="06AF0BC3">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01A7E976">
            <w:pPr>
              <w:jc w:val="center"/>
              <w:rPr>
                <w:b/>
                <w:bCs/>
                <w:color w:val="auto"/>
                <w:sz w:val="20"/>
              </w:rPr>
            </w:pPr>
            <w:r>
              <w:rPr>
                <w:b/>
                <w:bCs/>
                <w:color w:val="auto"/>
                <w:sz w:val="20"/>
              </w:rPr>
              <w:t>2</w:t>
            </w:r>
          </w:p>
        </w:tc>
        <w:tc>
          <w:tcPr>
            <w:tcW w:w="452" w:type="dxa"/>
            <w:tcBorders>
              <w:top w:val="nil"/>
              <w:left w:val="nil"/>
              <w:bottom w:val="single" w:color="auto" w:sz="4" w:space="0"/>
              <w:right w:val="single" w:color="auto" w:sz="4" w:space="0"/>
            </w:tcBorders>
            <w:shd w:val="clear" w:color="auto" w:fill="auto"/>
            <w:noWrap/>
          </w:tcPr>
          <w:p w14:paraId="21014A8C">
            <w:pPr>
              <w:jc w:val="center"/>
              <w:rPr>
                <w:b/>
                <w:bCs/>
                <w:color w:val="auto"/>
                <w:sz w:val="20"/>
              </w:rPr>
            </w:pPr>
            <w:r>
              <w:rPr>
                <w:b/>
                <w:bCs/>
                <w:color w:val="auto"/>
                <w:sz w:val="20"/>
              </w:rPr>
              <w:t>02</w:t>
            </w:r>
          </w:p>
        </w:tc>
        <w:tc>
          <w:tcPr>
            <w:tcW w:w="452" w:type="dxa"/>
            <w:tcBorders>
              <w:top w:val="nil"/>
              <w:left w:val="nil"/>
              <w:bottom w:val="single" w:color="auto" w:sz="4" w:space="0"/>
              <w:right w:val="single" w:color="auto" w:sz="4" w:space="0"/>
            </w:tcBorders>
            <w:shd w:val="clear" w:color="auto" w:fill="auto"/>
            <w:noWrap/>
          </w:tcPr>
          <w:p w14:paraId="19591ECA">
            <w:pPr>
              <w:jc w:val="center"/>
              <w:rPr>
                <w:b/>
                <w:bCs/>
                <w:color w:val="auto"/>
                <w:sz w:val="20"/>
              </w:rPr>
            </w:pPr>
            <w:r>
              <w:rPr>
                <w:b/>
                <w:bCs/>
                <w:color w:val="auto"/>
                <w:sz w:val="20"/>
              </w:rPr>
              <w:t>00</w:t>
            </w:r>
          </w:p>
        </w:tc>
        <w:tc>
          <w:tcPr>
            <w:tcW w:w="516" w:type="dxa"/>
            <w:tcBorders>
              <w:top w:val="nil"/>
              <w:left w:val="nil"/>
              <w:bottom w:val="single" w:color="auto" w:sz="4" w:space="0"/>
              <w:right w:val="single" w:color="auto" w:sz="4" w:space="0"/>
            </w:tcBorders>
            <w:shd w:val="clear" w:color="auto" w:fill="auto"/>
            <w:noWrap/>
          </w:tcPr>
          <w:p w14:paraId="263A6B13">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6DF3979F">
            <w:pPr>
              <w:jc w:val="center"/>
              <w:rPr>
                <w:b/>
                <w:bCs/>
                <w:color w:val="auto"/>
                <w:sz w:val="20"/>
              </w:rPr>
            </w:pPr>
            <w:r>
              <w:rPr>
                <w:b/>
                <w:bCs/>
                <w:color w:val="auto"/>
                <w:sz w:val="20"/>
              </w:rPr>
              <w:t>00</w:t>
            </w:r>
          </w:p>
        </w:tc>
        <w:tc>
          <w:tcPr>
            <w:tcW w:w="616" w:type="dxa"/>
            <w:tcBorders>
              <w:top w:val="nil"/>
              <w:left w:val="nil"/>
              <w:bottom w:val="single" w:color="auto" w:sz="4" w:space="0"/>
              <w:right w:val="single" w:color="auto" w:sz="4" w:space="0"/>
            </w:tcBorders>
            <w:shd w:val="clear" w:color="auto" w:fill="auto"/>
            <w:noWrap/>
          </w:tcPr>
          <w:p w14:paraId="1E234EAC">
            <w:pPr>
              <w:jc w:val="center"/>
              <w:rPr>
                <w:b/>
                <w:bCs/>
                <w:color w:val="auto"/>
                <w:sz w:val="20"/>
              </w:rPr>
            </w:pPr>
            <w:r>
              <w:rPr>
                <w:b/>
                <w:bCs/>
                <w:color w:val="auto"/>
                <w:sz w:val="20"/>
              </w:rPr>
              <w:t>0000</w:t>
            </w:r>
          </w:p>
        </w:tc>
        <w:tc>
          <w:tcPr>
            <w:tcW w:w="516" w:type="dxa"/>
            <w:tcBorders>
              <w:top w:val="nil"/>
              <w:left w:val="nil"/>
              <w:bottom w:val="single" w:color="auto" w:sz="4" w:space="0"/>
              <w:right w:val="single" w:color="auto" w:sz="4" w:space="0"/>
            </w:tcBorders>
            <w:shd w:val="clear" w:color="auto" w:fill="auto"/>
            <w:noWrap/>
          </w:tcPr>
          <w:p w14:paraId="2BA533E5">
            <w:pPr>
              <w:jc w:val="center"/>
              <w:rPr>
                <w:b/>
                <w:bCs/>
                <w:color w:val="auto"/>
                <w:sz w:val="20"/>
              </w:rPr>
            </w:pPr>
            <w:r>
              <w:rPr>
                <w:b/>
                <w:bCs/>
                <w:color w:val="auto"/>
                <w:sz w:val="20"/>
              </w:rPr>
              <w:t>000</w:t>
            </w:r>
          </w:p>
        </w:tc>
        <w:tc>
          <w:tcPr>
            <w:tcW w:w="2375" w:type="dxa"/>
            <w:tcBorders>
              <w:top w:val="nil"/>
              <w:left w:val="nil"/>
              <w:bottom w:val="single" w:color="auto" w:sz="4" w:space="0"/>
              <w:right w:val="single" w:color="auto" w:sz="4" w:space="0"/>
            </w:tcBorders>
            <w:shd w:val="clear" w:color="auto" w:fill="auto"/>
          </w:tcPr>
          <w:p w14:paraId="4017D18A">
            <w:pPr>
              <w:rPr>
                <w:b/>
                <w:bCs/>
                <w:color w:val="auto"/>
                <w:sz w:val="20"/>
              </w:rPr>
            </w:pPr>
            <w:r>
              <w:rPr>
                <w:b/>
                <w:bCs/>
                <w:color w:val="auto"/>
                <w:sz w:val="20"/>
              </w:rPr>
              <w:t>БЕЗВОЗМЕЗДНЫЕ ПОСТУПЛЕНИЯ ОТ ДРУГИХ БЮДЖЕТОВ БЮДЖЕТНОЙ СИСТЕМЫ РОССИЙСКОЙ ФЕДЕРАЦИИ</w:t>
            </w:r>
          </w:p>
        </w:tc>
        <w:tc>
          <w:tcPr>
            <w:tcW w:w="1560" w:type="dxa"/>
            <w:tcBorders>
              <w:top w:val="nil"/>
              <w:left w:val="nil"/>
              <w:bottom w:val="single" w:color="auto" w:sz="4" w:space="0"/>
              <w:right w:val="single" w:color="auto" w:sz="4" w:space="0"/>
            </w:tcBorders>
            <w:shd w:val="clear" w:color="auto" w:fill="auto"/>
            <w:noWrap/>
            <w:vAlign w:val="bottom"/>
          </w:tcPr>
          <w:p w14:paraId="6FE5066F">
            <w:pPr>
              <w:jc w:val="center"/>
              <w:rPr>
                <w:b/>
                <w:bCs/>
                <w:color w:val="auto"/>
                <w:sz w:val="20"/>
              </w:rPr>
            </w:pPr>
            <w:r>
              <w:rPr>
                <w:b/>
                <w:bCs/>
                <w:color w:val="auto"/>
                <w:sz w:val="20"/>
              </w:rPr>
              <w:t>11 757 779,00</w:t>
            </w:r>
          </w:p>
        </w:tc>
        <w:tc>
          <w:tcPr>
            <w:tcW w:w="1430" w:type="dxa"/>
            <w:tcBorders>
              <w:top w:val="nil"/>
              <w:left w:val="nil"/>
              <w:bottom w:val="single" w:color="auto" w:sz="4" w:space="0"/>
              <w:right w:val="single" w:color="auto" w:sz="4" w:space="0"/>
            </w:tcBorders>
            <w:shd w:val="clear" w:color="auto" w:fill="auto"/>
            <w:noWrap/>
            <w:vAlign w:val="bottom"/>
          </w:tcPr>
          <w:p w14:paraId="3743D0CA">
            <w:pPr>
              <w:jc w:val="center"/>
              <w:rPr>
                <w:b/>
                <w:bCs/>
                <w:color w:val="auto"/>
                <w:sz w:val="20"/>
              </w:rPr>
            </w:pPr>
            <w:r>
              <w:rPr>
                <w:b/>
                <w:bCs/>
                <w:color w:val="auto"/>
                <w:sz w:val="20"/>
              </w:rPr>
              <w:t>11 746 778,99</w:t>
            </w:r>
          </w:p>
        </w:tc>
      </w:tr>
      <w:tr w14:paraId="4E59E4B3">
        <w:tblPrEx>
          <w:tblCellMar>
            <w:top w:w="0" w:type="dxa"/>
            <w:left w:w="108" w:type="dxa"/>
            <w:bottom w:w="0" w:type="dxa"/>
            <w:right w:w="108" w:type="dxa"/>
          </w:tblCellMar>
        </w:tblPrEx>
        <w:trPr>
          <w:trHeight w:val="465" w:hRule="atLeast"/>
        </w:trPr>
        <w:tc>
          <w:tcPr>
            <w:tcW w:w="452" w:type="dxa"/>
            <w:tcBorders>
              <w:top w:val="nil"/>
              <w:left w:val="single" w:color="auto" w:sz="4" w:space="0"/>
              <w:bottom w:val="single" w:color="auto" w:sz="4" w:space="0"/>
              <w:right w:val="single" w:color="auto" w:sz="4" w:space="0"/>
            </w:tcBorders>
            <w:shd w:val="clear" w:color="auto" w:fill="auto"/>
            <w:noWrap/>
          </w:tcPr>
          <w:p w14:paraId="701D4BF0">
            <w:pPr>
              <w:rPr>
                <w:color w:val="auto"/>
                <w:sz w:val="20"/>
              </w:rPr>
            </w:pPr>
            <w:r>
              <w:rPr>
                <w:color w:val="auto"/>
                <w:sz w:val="20"/>
              </w:rPr>
              <w:t>48</w:t>
            </w:r>
          </w:p>
        </w:tc>
        <w:tc>
          <w:tcPr>
            <w:tcW w:w="516" w:type="dxa"/>
            <w:tcBorders>
              <w:top w:val="nil"/>
              <w:left w:val="nil"/>
              <w:bottom w:val="single" w:color="auto" w:sz="4" w:space="0"/>
              <w:right w:val="single" w:color="auto" w:sz="4" w:space="0"/>
            </w:tcBorders>
            <w:shd w:val="clear" w:color="auto" w:fill="auto"/>
            <w:noWrap/>
          </w:tcPr>
          <w:p w14:paraId="32ADC8C7">
            <w:pPr>
              <w:jc w:val="center"/>
              <w:rPr>
                <w:b/>
                <w:bCs/>
                <w:color w:val="auto"/>
                <w:sz w:val="20"/>
              </w:rPr>
            </w:pPr>
            <w:r>
              <w:rPr>
                <w:b/>
                <w:bCs/>
                <w:color w:val="auto"/>
                <w:sz w:val="20"/>
              </w:rPr>
              <w:t>804</w:t>
            </w:r>
          </w:p>
        </w:tc>
        <w:tc>
          <w:tcPr>
            <w:tcW w:w="452" w:type="dxa"/>
            <w:tcBorders>
              <w:top w:val="nil"/>
              <w:left w:val="nil"/>
              <w:bottom w:val="single" w:color="auto" w:sz="4" w:space="0"/>
              <w:right w:val="single" w:color="auto" w:sz="4" w:space="0"/>
            </w:tcBorders>
            <w:shd w:val="clear" w:color="auto" w:fill="auto"/>
            <w:noWrap/>
          </w:tcPr>
          <w:p w14:paraId="71F19213">
            <w:pPr>
              <w:jc w:val="center"/>
              <w:rPr>
                <w:b/>
                <w:bCs/>
                <w:color w:val="auto"/>
                <w:sz w:val="20"/>
              </w:rPr>
            </w:pPr>
            <w:r>
              <w:rPr>
                <w:b/>
                <w:bCs/>
                <w:color w:val="auto"/>
                <w:sz w:val="20"/>
              </w:rPr>
              <w:t>2</w:t>
            </w:r>
          </w:p>
        </w:tc>
        <w:tc>
          <w:tcPr>
            <w:tcW w:w="452" w:type="dxa"/>
            <w:tcBorders>
              <w:top w:val="nil"/>
              <w:left w:val="nil"/>
              <w:bottom w:val="single" w:color="auto" w:sz="4" w:space="0"/>
              <w:right w:val="single" w:color="auto" w:sz="4" w:space="0"/>
            </w:tcBorders>
            <w:shd w:val="clear" w:color="auto" w:fill="auto"/>
            <w:noWrap/>
          </w:tcPr>
          <w:p w14:paraId="0E2FFB7A">
            <w:pPr>
              <w:jc w:val="center"/>
              <w:rPr>
                <w:b/>
                <w:bCs/>
                <w:color w:val="auto"/>
                <w:sz w:val="20"/>
              </w:rPr>
            </w:pPr>
            <w:r>
              <w:rPr>
                <w:b/>
                <w:bCs/>
                <w:color w:val="auto"/>
                <w:sz w:val="20"/>
              </w:rPr>
              <w:t>02</w:t>
            </w:r>
          </w:p>
        </w:tc>
        <w:tc>
          <w:tcPr>
            <w:tcW w:w="452" w:type="dxa"/>
            <w:tcBorders>
              <w:top w:val="nil"/>
              <w:left w:val="nil"/>
              <w:bottom w:val="single" w:color="auto" w:sz="4" w:space="0"/>
              <w:right w:val="single" w:color="auto" w:sz="4" w:space="0"/>
            </w:tcBorders>
            <w:shd w:val="clear" w:color="auto" w:fill="auto"/>
            <w:noWrap/>
          </w:tcPr>
          <w:p w14:paraId="38B797AD">
            <w:pPr>
              <w:jc w:val="center"/>
              <w:rPr>
                <w:b/>
                <w:bCs/>
                <w:color w:val="auto"/>
                <w:sz w:val="20"/>
              </w:rPr>
            </w:pPr>
            <w:r>
              <w:rPr>
                <w:b/>
                <w:bCs/>
                <w:color w:val="auto"/>
                <w:sz w:val="20"/>
              </w:rPr>
              <w:t>10</w:t>
            </w:r>
          </w:p>
        </w:tc>
        <w:tc>
          <w:tcPr>
            <w:tcW w:w="516" w:type="dxa"/>
            <w:tcBorders>
              <w:top w:val="nil"/>
              <w:left w:val="nil"/>
              <w:bottom w:val="single" w:color="auto" w:sz="4" w:space="0"/>
              <w:right w:val="single" w:color="auto" w:sz="4" w:space="0"/>
            </w:tcBorders>
            <w:shd w:val="clear" w:color="auto" w:fill="auto"/>
            <w:noWrap/>
          </w:tcPr>
          <w:p w14:paraId="29BDB25B">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674633F4">
            <w:pPr>
              <w:jc w:val="center"/>
              <w:rPr>
                <w:b/>
                <w:bCs/>
                <w:color w:val="auto"/>
                <w:sz w:val="20"/>
              </w:rPr>
            </w:pPr>
            <w:r>
              <w:rPr>
                <w:b/>
                <w:bCs/>
                <w:color w:val="auto"/>
                <w:sz w:val="20"/>
              </w:rPr>
              <w:t>00</w:t>
            </w:r>
          </w:p>
        </w:tc>
        <w:tc>
          <w:tcPr>
            <w:tcW w:w="616" w:type="dxa"/>
            <w:tcBorders>
              <w:top w:val="nil"/>
              <w:left w:val="nil"/>
              <w:bottom w:val="single" w:color="auto" w:sz="4" w:space="0"/>
              <w:right w:val="single" w:color="auto" w:sz="4" w:space="0"/>
            </w:tcBorders>
            <w:shd w:val="clear" w:color="auto" w:fill="auto"/>
            <w:noWrap/>
          </w:tcPr>
          <w:p w14:paraId="724CA9C6">
            <w:pPr>
              <w:jc w:val="center"/>
              <w:rPr>
                <w:b/>
                <w:bCs/>
                <w:color w:val="auto"/>
                <w:sz w:val="20"/>
              </w:rPr>
            </w:pPr>
            <w:r>
              <w:rPr>
                <w:b/>
                <w:bCs/>
                <w:color w:val="auto"/>
                <w:sz w:val="20"/>
              </w:rPr>
              <w:t>0000</w:t>
            </w:r>
          </w:p>
        </w:tc>
        <w:tc>
          <w:tcPr>
            <w:tcW w:w="516" w:type="dxa"/>
            <w:tcBorders>
              <w:top w:val="nil"/>
              <w:left w:val="nil"/>
              <w:bottom w:val="single" w:color="auto" w:sz="4" w:space="0"/>
              <w:right w:val="single" w:color="auto" w:sz="4" w:space="0"/>
            </w:tcBorders>
            <w:shd w:val="clear" w:color="auto" w:fill="auto"/>
            <w:noWrap/>
          </w:tcPr>
          <w:p w14:paraId="7750D7A5">
            <w:pPr>
              <w:jc w:val="center"/>
              <w:rPr>
                <w:b/>
                <w:bCs/>
                <w:color w:val="auto"/>
                <w:sz w:val="20"/>
              </w:rPr>
            </w:pPr>
            <w:r>
              <w:rPr>
                <w:b/>
                <w:bCs/>
                <w:color w:val="auto"/>
                <w:sz w:val="20"/>
              </w:rPr>
              <w:t>150</w:t>
            </w:r>
          </w:p>
        </w:tc>
        <w:tc>
          <w:tcPr>
            <w:tcW w:w="2375" w:type="dxa"/>
            <w:tcBorders>
              <w:top w:val="nil"/>
              <w:left w:val="nil"/>
              <w:bottom w:val="single" w:color="auto" w:sz="4" w:space="0"/>
              <w:right w:val="single" w:color="auto" w:sz="4" w:space="0"/>
            </w:tcBorders>
            <w:shd w:val="clear" w:color="auto" w:fill="auto"/>
          </w:tcPr>
          <w:p w14:paraId="473D1016">
            <w:pPr>
              <w:rPr>
                <w:b/>
                <w:bCs/>
                <w:color w:val="auto"/>
                <w:sz w:val="20"/>
              </w:rPr>
            </w:pPr>
            <w:r>
              <w:rPr>
                <w:b/>
                <w:bCs/>
                <w:color w:val="auto"/>
                <w:sz w:val="20"/>
              </w:rPr>
              <w:t>Дотации бюджетам бюджетной системы Российской Федерации</w:t>
            </w:r>
          </w:p>
        </w:tc>
        <w:tc>
          <w:tcPr>
            <w:tcW w:w="1560" w:type="dxa"/>
            <w:tcBorders>
              <w:top w:val="nil"/>
              <w:left w:val="nil"/>
              <w:bottom w:val="single" w:color="auto" w:sz="4" w:space="0"/>
              <w:right w:val="single" w:color="auto" w:sz="4" w:space="0"/>
            </w:tcBorders>
            <w:shd w:val="clear" w:color="auto" w:fill="auto"/>
            <w:noWrap/>
            <w:vAlign w:val="bottom"/>
          </w:tcPr>
          <w:p w14:paraId="0DF34AD1">
            <w:pPr>
              <w:jc w:val="center"/>
              <w:rPr>
                <w:b/>
                <w:bCs/>
                <w:color w:val="auto"/>
                <w:sz w:val="20"/>
              </w:rPr>
            </w:pPr>
            <w:r>
              <w:rPr>
                <w:b/>
                <w:bCs/>
                <w:color w:val="auto"/>
                <w:sz w:val="20"/>
              </w:rPr>
              <w:t>3 773 100,00</w:t>
            </w:r>
          </w:p>
        </w:tc>
        <w:tc>
          <w:tcPr>
            <w:tcW w:w="1430" w:type="dxa"/>
            <w:tcBorders>
              <w:top w:val="nil"/>
              <w:left w:val="nil"/>
              <w:bottom w:val="single" w:color="auto" w:sz="4" w:space="0"/>
              <w:right w:val="single" w:color="auto" w:sz="4" w:space="0"/>
            </w:tcBorders>
            <w:shd w:val="clear" w:color="auto" w:fill="auto"/>
            <w:noWrap/>
            <w:vAlign w:val="bottom"/>
          </w:tcPr>
          <w:p w14:paraId="2E473B9B">
            <w:pPr>
              <w:jc w:val="center"/>
              <w:rPr>
                <w:b/>
                <w:bCs/>
                <w:color w:val="auto"/>
                <w:sz w:val="20"/>
              </w:rPr>
            </w:pPr>
            <w:r>
              <w:rPr>
                <w:b/>
                <w:bCs/>
                <w:color w:val="auto"/>
                <w:sz w:val="20"/>
              </w:rPr>
              <w:t>3 773 100,00</w:t>
            </w:r>
          </w:p>
        </w:tc>
      </w:tr>
      <w:tr w14:paraId="6F949B39">
        <w:tblPrEx>
          <w:tblCellMar>
            <w:top w:w="0" w:type="dxa"/>
            <w:left w:w="108" w:type="dxa"/>
            <w:bottom w:w="0" w:type="dxa"/>
            <w:right w:w="108" w:type="dxa"/>
          </w:tblCellMar>
        </w:tblPrEx>
        <w:trPr>
          <w:trHeight w:val="765" w:hRule="atLeast"/>
        </w:trPr>
        <w:tc>
          <w:tcPr>
            <w:tcW w:w="452" w:type="dxa"/>
            <w:tcBorders>
              <w:top w:val="nil"/>
              <w:left w:val="single" w:color="auto" w:sz="4" w:space="0"/>
              <w:bottom w:val="single" w:color="auto" w:sz="4" w:space="0"/>
              <w:right w:val="single" w:color="auto" w:sz="4" w:space="0"/>
            </w:tcBorders>
            <w:shd w:val="clear" w:color="auto" w:fill="auto"/>
            <w:noWrap/>
          </w:tcPr>
          <w:p w14:paraId="7F4AE611">
            <w:pPr>
              <w:rPr>
                <w:color w:val="auto"/>
                <w:sz w:val="20"/>
              </w:rPr>
            </w:pPr>
            <w:r>
              <w:rPr>
                <w:color w:val="auto"/>
                <w:sz w:val="20"/>
              </w:rPr>
              <w:t>49</w:t>
            </w:r>
          </w:p>
        </w:tc>
        <w:tc>
          <w:tcPr>
            <w:tcW w:w="516" w:type="dxa"/>
            <w:tcBorders>
              <w:top w:val="nil"/>
              <w:left w:val="nil"/>
              <w:bottom w:val="single" w:color="auto" w:sz="4" w:space="0"/>
              <w:right w:val="single" w:color="auto" w:sz="4" w:space="0"/>
            </w:tcBorders>
            <w:shd w:val="clear" w:color="auto" w:fill="auto"/>
            <w:noWrap/>
          </w:tcPr>
          <w:p w14:paraId="6EFD3F43">
            <w:pPr>
              <w:jc w:val="center"/>
              <w:rPr>
                <w:b/>
                <w:bCs/>
                <w:color w:val="auto"/>
                <w:sz w:val="20"/>
              </w:rPr>
            </w:pPr>
            <w:r>
              <w:rPr>
                <w:b/>
                <w:bCs/>
                <w:color w:val="auto"/>
                <w:sz w:val="20"/>
              </w:rPr>
              <w:t>804</w:t>
            </w:r>
          </w:p>
        </w:tc>
        <w:tc>
          <w:tcPr>
            <w:tcW w:w="452" w:type="dxa"/>
            <w:tcBorders>
              <w:top w:val="nil"/>
              <w:left w:val="nil"/>
              <w:bottom w:val="single" w:color="auto" w:sz="4" w:space="0"/>
              <w:right w:val="single" w:color="auto" w:sz="4" w:space="0"/>
            </w:tcBorders>
            <w:shd w:val="clear" w:color="auto" w:fill="auto"/>
            <w:noWrap/>
          </w:tcPr>
          <w:p w14:paraId="471C3D54">
            <w:pPr>
              <w:jc w:val="center"/>
              <w:rPr>
                <w:b/>
                <w:bCs/>
                <w:color w:val="auto"/>
                <w:sz w:val="20"/>
              </w:rPr>
            </w:pPr>
            <w:r>
              <w:rPr>
                <w:b/>
                <w:bCs/>
                <w:color w:val="auto"/>
                <w:sz w:val="20"/>
              </w:rPr>
              <w:t>2</w:t>
            </w:r>
          </w:p>
        </w:tc>
        <w:tc>
          <w:tcPr>
            <w:tcW w:w="452" w:type="dxa"/>
            <w:tcBorders>
              <w:top w:val="nil"/>
              <w:left w:val="nil"/>
              <w:bottom w:val="single" w:color="auto" w:sz="4" w:space="0"/>
              <w:right w:val="single" w:color="auto" w:sz="4" w:space="0"/>
            </w:tcBorders>
            <w:shd w:val="clear" w:color="auto" w:fill="auto"/>
            <w:noWrap/>
          </w:tcPr>
          <w:p w14:paraId="6AEFD0B3">
            <w:pPr>
              <w:jc w:val="center"/>
              <w:rPr>
                <w:b/>
                <w:bCs/>
                <w:color w:val="auto"/>
                <w:sz w:val="20"/>
              </w:rPr>
            </w:pPr>
            <w:r>
              <w:rPr>
                <w:b/>
                <w:bCs/>
                <w:color w:val="auto"/>
                <w:sz w:val="20"/>
              </w:rPr>
              <w:t>02</w:t>
            </w:r>
          </w:p>
        </w:tc>
        <w:tc>
          <w:tcPr>
            <w:tcW w:w="452" w:type="dxa"/>
            <w:tcBorders>
              <w:top w:val="nil"/>
              <w:left w:val="nil"/>
              <w:bottom w:val="single" w:color="auto" w:sz="4" w:space="0"/>
              <w:right w:val="single" w:color="auto" w:sz="4" w:space="0"/>
            </w:tcBorders>
            <w:shd w:val="clear" w:color="auto" w:fill="auto"/>
            <w:noWrap/>
          </w:tcPr>
          <w:p w14:paraId="1CB97EAB">
            <w:pPr>
              <w:jc w:val="center"/>
              <w:rPr>
                <w:b/>
                <w:bCs/>
                <w:color w:val="auto"/>
                <w:sz w:val="20"/>
              </w:rPr>
            </w:pPr>
            <w:r>
              <w:rPr>
                <w:b/>
                <w:bCs/>
                <w:color w:val="auto"/>
                <w:sz w:val="20"/>
              </w:rPr>
              <w:t>16</w:t>
            </w:r>
          </w:p>
        </w:tc>
        <w:tc>
          <w:tcPr>
            <w:tcW w:w="516" w:type="dxa"/>
            <w:tcBorders>
              <w:top w:val="nil"/>
              <w:left w:val="nil"/>
              <w:bottom w:val="single" w:color="auto" w:sz="4" w:space="0"/>
              <w:right w:val="single" w:color="auto" w:sz="4" w:space="0"/>
            </w:tcBorders>
            <w:shd w:val="clear" w:color="auto" w:fill="auto"/>
            <w:noWrap/>
          </w:tcPr>
          <w:p w14:paraId="3624D425">
            <w:pPr>
              <w:jc w:val="center"/>
              <w:rPr>
                <w:b/>
                <w:bCs/>
                <w:color w:val="auto"/>
                <w:sz w:val="20"/>
              </w:rPr>
            </w:pPr>
            <w:r>
              <w:rPr>
                <w:b/>
                <w:bCs/>
                <w:color w:val="auto"/>
                <w:sz w:val="20"/>
              </w:rPr>
              <w:t>001</w:t>
            </w:r>
          </w:p>
        </w:tc>
        <w:tc>
          <w:tcPr>
            <w:tcW w:w="452" w:type="dxa"/>
            <w:tcBorders>
              <w:top w:val="nil"/>
              <w:left w:val="nil"/>
              <w:bottom w:val="single" w:color="auto" w:sz="4" w:space="0"/>
              <w:right w:val="single" w:color="auto" w:sz="4" w:space="0"/>
            </w:tcBorders>
            <w:shd w:val="clear" w:color="auto" w:fill="auto"/>
            <w:noWrap/>
          </w:tcPr>
          <w:p w14:paraId="77F23F9F">
            <w:pPr>
              <w:jc w:val="center"/>
              <w:rPr>
                <w:b/>
                <w:bCs/>
                <w:color w:val="auto"/>
                <w:sz w:val="20"/>
              </w:rPr>
            </w:pPr>
            <w:r>
              <w:rPr>
                <w:b/>
                <w:bCs/>
                <w:color w:val="auto"/>
                <w:sz w:val="20"/>
              </w:rPr>
              <w:t>00</w:t>
            </w:r>
          </w:p>
        </w:tc>
        <w:tc>
          <w:tcPr>
            <w:tcW w:w="616" w:type="dxa"/>
            <w:tcBorders>
              <w:top w:val="nil"/>
              <w:left w:val="nil"/>
              <w:bottom w:val="single" w:color="auto" w:sz="4" w:space="0"/>
              <w:right w:val="single" w:color="auto" w:sz="4" w:space="0"/>
            </w:tcBorders>
            <w:shd w:val="clear" w:color="auto" w:fill="auto"/>
            <w:noWrap/>
          </w:tcPr>
          <w:p w14:paraId="171A8998">
            <w:pPr>
              <w:jc w:val="center"/>
              <w:rPr>
                <w:b/>
                <w:bCs/>
                <w:color w:val="auto"/>
                <w:sz w:val="20"/>
              </w:rPr>
            </w:pPr>
            <w:r>
              <w:rPr>
                <w:b/>
                <w:bCs/>
                <w:color w:val="auto"/>
                <w:sz w:val="20"/>
              </w:rPr>
              <w:t>0000</w:t>
            </w:r>
          </w:p>
        </w:tc>
        <w:tc>
          <w:tcPr>
            <w:tcW w:w="516" w:type="dxa"/>
            <w:tcBorders>
              <w:top w:val="nil"/>
              <w:left w:val="nil"/>
              <w:bottom w:val="single" w:color="auto" w:sz="4" w:space="0"/>
              <w:right w:val="single" w:color="auto" w:sz="4" w:space="0"/>
            </w:tcBorders>
            <w:shd w:val="clear" w:color="auto" w:fill="auto"/>
            <w:noWrap/>
          </w:tcPr>
          <w:p w14:paraId="17E65529">
            <w:pPr>
              <w:jc w:val="center"/>
              <w:rPr>
                <w:b/>
                <w:bCs/>
                <w:color w:val="auto"/>
                <w:sz w:val="20"/>
              </w:rPr>
            </w:pPr>
            <w:r>
              <w:rPr>
                <w:b/>
                <w:bCs/>
                <w:color w:val="auto"/>
                <w:sz w:val="20"/>
              </w:rPr>
              <w:t>150</w:t>
            </w:r>
          </w:p>
        </w:tc>
        <w:tc>
          <w:tcPr>
            <w:tcW w:w="2375" w:type="dxa"/>
            <w:tcBorders>
              <w:top w:val="nil"/>
              <w:left w:val="nil"/>
              <w:bottom w:val="single" w:color="auto" w:sz="4" w:space="0"/>
              <w:right w:val="single" w:color="auto" w:sz="4" w:space="0"/>
            </w:tcBorders>
            <w:shd w:val="clear" w:color="auto" w:fill="auto"/>
            <w:vAlign w:val="bottom"/>
          </w:tcPr>
          <w:p w14:paraId="5A2529FE">
            <w:pPr>
              <w:rPr>
                <w:b/>
                <w:bCs/>
                <w:sz w:val="20"/>
              </w:rPr>
            </w:pPr>
            <w:r>
              <w:rPr>
                <w:b/>
                <w:bCs/>
                <w:sz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tcBorders>
              <w:top w:val="nil"/>
              <w:left w:val="nil"/>
              <w:bottom w:val="single" w:color="auto" w:sz="4" w:space="0"/>
              <w:right w:val="single" w:color="auto" w:sz="4" w:space="0"/>
            </w:tcBorders>
            <w:shd w:val="clear" w:color="auto" w:fill="auto"/>
            <w:noWrap/>
            <w:vAlign w:val="bottom"/>
          </w:tcPr>
          <w:p w14:paraId="5CCFA8C7">
            <w:pPr>
              <w:jc w:val="center"/>
              <w:rPr>
                <w:b/>
                <w:bCs/>
                <w:color w:val="auto"/>
                <w:sz w:val="20"/>
              </w:rPr>
            </w:pPr>
            <w:r>
              <w:rPr>
                <w:b/>
                <w:bCs/>
                <w:color w:val="auto"/>
                <w:sz w:val="20"/>
              </w:rPr>
              <w:t>3 773 100,00</w:t>
            </w:r>
          </w:p>
        </w:tc>
        <w:tc>
          <w:tcPr>
            <w:tcW w:w="1430" w:type="dxa"/>
            <w:tcBorders>
              <w:top w:val="nil"/>
              <w:left w:val="nil"/>
              <w:bottom w:val="single" w:color="auto" w:sz="4" w:space="0"/>
              <w:right w:val="single" w:color="auto" w:sz="4" w:space="0"/>
            </w:tcBorders>
            <w:shd w:val="clear" w:color="auto" w:fill="auto"/>
            <w:noWrap/>
            <w:vAlign w:val="bottom"/>
          </w:tcPr>
          <w:p w14:paraId="643C4740">
            <w:pPr>
              <w:jc w:val="center"/>
              <w:rPr>
                <w:b/>
                <w:bCs/>
                <w:color w:val="auto"/>
                <w:sz w:val="20"/>
              </w:rPr>
            </w:pPr>
            <w:r>
              <w:rPr>
                <w:b/>
                <w:bCs/>
                <w:color w:val="auto"/>
                <w:sz w:val="20"/>
              </w:rPr>
              <w:t>3 773 100,00</w:t>
            </w:r>
          </w:p>
        </w:tc>
      </w:tr>
      <w:tr w14:paraId="4938E8EA">
        <w:tblPrEx>
          <w:tblCellMar>
            <w:top w:w="0" w:type="dxa"/>
            <w:left w:w="108" w:type="dxa"/>
            <w:bottom w:w="0" w:type="dxa"/>
            <w:right w:w="108" w:type="dxa"/>
          </w:tblCellMar>
        </w:tblPrEx>
        <w:trPr>
          <w:trHeight w:val="765" w:hRule="atLeast"/>
        </w:trPr>
        <w:tc>
          <w:tcPr>
            <w:tcW w:w="452" w:type="dxa"/>
            <w:tcBorders>
              <w:top w:val="nil"/>
              <w:left w:val="single" w:color="auto" w:sz="4" w:space="0"/>
              <w:bottom w:val="single" w:color="auto" w:sz="4" w:space="0"/>
              <w:right w:val="single" w:color="auto" w:sz="4" w:space="0"/>
            </w:tcBorders>
            <w:shd w:val="clear" w:color="auto" w:fill="auto"/>
            <w:noWrap/>
          </w:tcPr>
          <w:p w14:paraId="306AA948">
            <w:pPr>
              <w:rPr>
                <w:color w:val="auto"/>
                <w:sz w:val="20"/>
              </w:rPr>
            </w:pPr>
            <w:r>
              <w:rPr>
                <w:color w:val="auto"/>
                <w:sz w:val="20"/>
              </w:rPr>
              <w:t>50</w:t>
            </w:r>
          </w:p>
        </w:tc>
        <w:tc>
          <w:tcPr>
            <w:tcW w:w="516" w:type="dxa"/>
            <w:tcBorders>
              <w:top w:val="nil"/>
              <w:left w:val="nil"/>
              <w:bottom w:val="single" w:color="auto" w:sz="4" w:space="0"/>
              <w:right w:val="single" w:color="auto" w:sz="4" w:space="0"/>
            </w:tcBorders>
            <w:shd w:val="clear" w:color="auto" w:fill="auto"/>
            <w:noWrap/>
          </w:tcPr>
          <w:p w14:paraId="6B9218E4">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06C6FAAD">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noWrap/>
          </w:tcPr>
          <w:p w14:paraId="4679F6EA">
            <w:pPr>
              <w:jc w:val="center"/>
              <w:rPr>
                <w:color w:val="auto"/>
                <w:sz w:val="20"/>
              </w:rPr>
            </w:pPr>
            <w:r>
              <w:rPr>
                <w:color w:val="auto"/>
                <w:sz w:val="20"/>
              </w:rPr>
              <w:t>02</w:t>
            </w:r>
          </w:p>
        </w:tc>
        <w:tc>
          <w:tcPr>
            <w:tcW w:w="452" w:type="dxa"/>
            <w:tcBorders>
              <w:top w:val="nil"/>
              <w:left w:val="nil"/>
              <w:bottom w:val="single" w:color="auto" w:sz="4" w:space="0"/>
              <w:right w:val="single" w:color="auto" w:sz="4" w:space="0"/>
            </w:tcBorders>
            <w:shd w:val="clear" w:color="auto" w:fill="auto"/>
            <w:noWrap/>
          </w:tcPr>
          <w:p w14:paraId="3E1B07DA">
            <w:pPr>
              <w:jc w:val="center"/>
              <w:rPr>
                <w:color w:val="auto"/>
                <w:sz w:val="20"/>
              </w:rPr>
            </w:pPr>
            <w:r>
              <w:rPr>
                <w:color w:val="auto"/>
                <w:sz w:val="20"/>
              </w:rPr>
              <w:t>16</w:t>
            </w:r>
          </w:p>
        </w:tc>
        <w:tc>
          <w:tcPr>
            <w:tcW w:w="516" w:type="dxa"/>
            <w:tcBorders>
              <w:top w:val="nil"/>
              <w:left w:val="nil"/>
              <w:bottom w:val="single" w:color="auto" w:sz="4" w:space="0"/>
              <w:right w:val="single" w:color="auto" w:sz="4" w:space="0"/>
            </w:tcBorders>
            <w:shd w:val="clear" w:color="auto" w:fill="auto"/>
            <w:noWrap/>
          </w:tcPr>
          <w:p w14:paraId="2F96C376">
            <w:pPr>
              <w:jc w:val="center"/>
              <w:rPr>
                <w:color w:val="auto"/>
                <w:sz w:val="20"/>
              </w:rPr>
            </w:pPr>
            <w:r>
              <w:rPr>
                <w:color w:val="auto"/>
                <w:sz w:val="20"/>
              </w:rPr>
              <w:t>001</w:t>
            </w:r>
          </w:p>
        </w:tc>
        <w:tc>
          <w:tcPr>
            <w:tcW w:w="452" w:type="dxa"/>
            <w:tcBorders>
              <w:top w:val="nil"/>
              <w:left w:val="nil"/>
              <w:bottom w:val="single" w:color="auto" w:sz="4" w:space="0"/>
              <w:right w:val="single" w:color="auto" w:sz="4" w:space="0"/>
            </w:tcBorders>
            <w:shd w:val="clear" w:color="auto" w:fill="auto"/>
            <w:noWrap/>
          </w:tcPr>
          <w:p w14:paraId="03AF6B98">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386A6513">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23C1D15E">
            <w:pPr>
              <w:jc w:val="center"/>
              <w:rPr>
                <w:color w:val="auto"/>
                <w:sz w:val="20"/>
              </w:rPr>
            </w:pPr>
            <w:r>
              <w:rPr>
                <w:color w:val="auto"/>
                <w:sz w:val="20"/>
              </w:rPr>
              <w:t>150</w:t>
            </w:r>
          </w:p>
        </w:tc>
        <w:tc>
          <w:tcPr>
            <w:tcW w:w="2375" w:type="dxa"/>
            <w:tcBorders>
              <w:top w:val="nil"/>
              <w:left w:val="nil"/>
              <w:bottom w:val="single" w:color="auto" w:sz="4" w:space="0"/>
              <w:right w:val="single" w:color="auto" w:sz="4" w:space="0"/>
            </w:tcBorders>
            <w:shd w:val="clear" w:color="auto" w:fill="auto"/>
            <w:vAlign w:val="bottom"/>
          </w:tcPr>
          <w:p w14:paraId="2B135A32">
            <w:pPr>
              <w:rPr>
                <w:sz w:val="20"/>
              </w:rPr>
            </w:pPr>
            <w:r>
              <w:rPr>
                <w:sz w:val="20"/>
              </w:rPr>
              <w:t>Дотации бюджетам сельских поселений на выравнивание бюджетной обеспеченности из бюджетов муниципальных районов</w:t>
            </w:r>
          </w:p>
        </w:tc>
        <w:tc>
          <w:tcPr>
            <w:tcW w:w="1560" w:type="dxa"/>
            <w:tcBorders>
              <w:top w:val="nil"/>
              <w:left w:val="nil"/>
              <w:bottom w:val="single" w:color="auto" w:sz="4" w:space="0"/>
              <w:right w:val="single" w:color="auto" w:sz="4" w:space="0"/>
            </w:tcBorders>
            <w:shd w:val="clear" w:color="auto" w:fill="auto"/>
            <w:noWrap/>
            <w:vAlign w:val="bottom"/>
          </w:tcPr>
          <w:p w14:paraId="765F6C16">
            <w:pPr>
              <w:jc w:val="center"/>
              <w:rPr>
                <w:color w:val="auto"/>
                <w:sz w:val="20"/>
              </w:rPr>
            </w:pPr>
            <w:r>
              <w:rPr>
                <w:color w:val="auto"/>
                <w:sz w:val="20"/>
              </w:rPr>
              <w:t>3 773 100,00</w:t>
            </w:r>
          </w:p>
        </w:tc>
        <w:tc>
          <w:tcPr>
            <w:tcW w:w="1430" w:type="dxa"/>
            <w:tcBorders>
              <w:top w:val="nil"/>
              <w:left w:val="nil"/>
              <w:bottom w:val="single" w:color="auto" w:sz="4" w:space="0"/>
              <w:right w:val="single" w:color="auto" w:sz="4" w:space="0"/>
            </w:tcBorders>
            <w:shd w:val="clear" w:color="auto" w:fill="auto"/>
            <w:noWrap/>
            <w:vAlign w:val="bottom"/>
          </w:tcPr>
          <w:p w14:paraId="56D9730A">
            <w:pPr>
              <w:jc w:val="center"/>
              <w:rPr>
                <w:color w:val="auto"/>
                <w:sz w:val="20"/>
              </w:rPr>
            </w:pPr>
            <w:r>
              <w:rPr>
                <w:color w:val="auto"/>
                <w:sz w:val="20"/>
              </w:rPr>
              <w:t>3 773 100,00</w:t>
            </w:r>
          </w:p>
        </w:tc>
      </w:tr>
      <w:tr w14:paraId="4D45975C">
        <w:tblPrEx>
          <w:tblCellMar>
            <w:top w:w="0" w:type="dxa"/>
            <w:left w:w="108" w:type="dxa"/>
            <w:bottom w:w="0" w:type="dxa"/>
            <w:right w:w="108" w:type="dxa"/>
          </w:tblCellMar>
        </w:tblPrEx>
        <w:trPr>
          <w:trHeight w:val="765" w:hRule="atLeast"/>
        </w:trPr>
        <w:tc>
          <w:tcPr>
            <w:tcW w:w="452" w:type="dxa"/>
            <w:tcBorders>
              <w:top w:val="nil"/>
              <w:left w:val="single" w:color="auto" w:sz="4" w:space="0"/>
              <w:bottom w:val="single" w:color="auto" w:sz="4" w:space="0"/>
              <w:right w:val="single" w:color="auto" w:sz="4" w:space="0"/>
            </w:tcBorders>
            <w:shd w:val="clear" w:color="auto" w:fill="auto"/>
            <w:noWrap/>
          </w:tcPr>
          <w:p w14:paraId="1CBE5802">
            <w:pPr>
              <w:rPr>
                <w:color w:val="auto"/>
                <w:sz w:val="20"/>
              </w:rPr>
            </w:pPr>
            <w:r>
              <w:rPr>
                <w:color w:val="auto"/>
                <w:sz w:val="20"/>
              </w:rPr>
              <w:t>51</w:t>
            </w:r>
          </w:p>
        </w:tc>
        <w:tc>
          <w:tcPr>
            <w:tcW w:w="516" w:type="dxa"/>
            <w:tcBorders>
              <w:top w:val="nil"/>
              <w:left w:val="nil"/>
              <w:bottom w:val="single" w:color="auto" w:sz="4" w:space="0"/>
              <w:right w:val="single" w:color="auto" w:sz="4" w:space="0"/>
            </w:tcBorders>
            <w:shd w:val="clear" w:color="auto" w:fill="auto"/>
            <w:noWrap/>
          </w:tcPr>
          <w:p w14:paraId="3F996755">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3E0FFB62">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noWrap/>
          </w:tcPr>
          <w:p w14:paraId="493DAB38">
            <w:pPr>
              <w:jc w:val="center"/>
              <w:rPr>
                <w:color w:val="auto"/>
                <w:sz w:val="20"/>
              </w:rPr>
            </w:pPr>
            <w:r>
              <w:rPr>
                <w:color w:val="auto"/>
                <w:sz w:val="20"/>
              </w:rPr>
              <w:t>02</w:t>
            </w:r>
          </w:p>
        </w:tc>
        <w:tc>
          <w:tcPr>
            <w:tcW w:w="452" w:type="dxa"/>
            <w:tcBorders>
              <w:top w:val="nil"/>
              <w:left w:val="nil"/>
              <w:bottom w:val="single" w:color="auto" w:sz="4" w:space="0"/>
              <w:right w:val="single" w:color="auto" w:sz="4" w:space="0"/>
            </w:tcBorders>
            <w:shd w:val="clear" w:color="auto" w:fill="auto"/>
            <w:noWrap/>
          </w:tcPr>
          <w:p w14:paraId="6DE21E95">
            <w:pPr>
              <w:jc w:val="center"/>
              <w:rPr>
                <w:color w:val="auto"/>
                <w:sz w:val="20"/>
              </w:rPr>
            </w:pPr>
            <w:r>
              <w:rPr>
                <w:color w:val="auto"/>
                <w:sz w:val="20"/>
              </w:rPr>
              <w:t>16</w:t>
            </w:r>
          </w:p>
        </w:tc>
        <w:tc>
          <w:tcPr>
            <w:tcW w:w="516" w:type="dxa"/>
            <w:tcBorders>
              <w:top w:val="nil"/>
              <w:left w:val="nil"/>
              <w:bottom w:val="single" w:color="auto" w:sz="4" w:space="0"/>
              <w:right w:val="single" w:color="auto" w:sz="4" w:space="0"/>
            </w:tcBorders>
            <w:shd w:val="clear" w:color="auto" w:fill="auto"/>
            <w:noWrap/>
          </w:tcPr>
          <w:p w14:paraId="22B7E0A0">
            <w:pPr>
              <w:jc w:val="center"/>
              <w:rPr>
                <w:color w:val="auto"/>
                <w:sz w:val="20"/>
              </w:rPr>
            </w:pPr>
            <w:r>
              <w:rPr>
                <w:color w:val="auto"/>
                <w:sz w:val="20"/>
              </w:rPr>
              <w:t>001</w:t>
            </w:r>
          </w:p>
        </w:tc>
        <w:tc>
          <w:tcPr>
            <w:tcW w:w="452" w:type="dxa"/>
            <w:tcBorders>
              <w:top w:val="nil"/>
              <w:left w:val="nil"/>
              <w:bottom w:val="single" w:color="auto" w:sz="4" w:space="0"/>
              <w:right w:val="single" w:color="auto" w:sz="4" w:space="0"/>
            </w:tcBorders>
            <w:shd w:val="clear" w:color="auto" w:fill="auto"/>
            <w:noWrap/>
          </w:tcPr>
          <w:p w14:paraId="19835D62">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4919D423">
            <w:pPr>
              <w:jc w:val="center"/>
              <w:rPr>
                <w:color w:val="auto"/>
                <w:sz w:val="20"/>
              </w:rPr>
            </w:pPr>
            <w:r>
              <w:rPr>
                <w:color w:val="auto"/>
                <w:sz w:val="20"/>
              </w:rPr>
              <w:t>0001</w:t>
            </w:r>
          </w:p>
        </w:tc>
        <w:tc>
          <w:tcPr>
            <w:tcW w:w="516" w:type="dxa"/>
            <w:tcBorders>
              <w:top w:val="nil"/>
              <w:left w:val="nil"/>
              <w:bottom w:val="single" w:color="auto" w:sz="4" w:space="0"/>
              <w:right w:val="single" w:color="auto" w:sz="4" w:space="0"/>
            </w:tcBorders>
            <w:shd w:val="clear" w:color="auto" w:fill="auto"/>
            <w:noWrap/>
          </w:tcPr>
          <w:p w14:paraId="3E9D947C">
            <w:pPr>
              <w:jc w:val="center"/>
              <w:rPr>
                <w:color w:val="auto"/>
                <w:sz w:val="20"/>
              </w:rPr>
            </w:pPr>
            <w:r>
              <w:rPr>
                <w:color w:val="auto"/>
                <w:sz w:val="20"/>
              </w:rPr>
              <w:t>150</w:t>
            </w:r>
          </w:p>
        </w:tc>
        <w:tc>
          <w:tcPr>
            <w:tcW w:w="2375" w:type="dxa"/>
            <w:tcBorders>
              <w:top w:val="nil"/>
              <w:left w:val="nil"/>
              <w:bottom w:val="single" w:color="auto" w:sz="4" w:space="0"/>
              <w:right w:val="single" w:color="auto" w:sz="4" w:space="0"/>
            </w:tcBorders>
            <w:shd w:val="clear" w:color="auto" w:fill="auto"/>
            <w:vAlign w:val="bottom"/>
          </w:tcPr>
          <w:p w14:paraId="33CFD833">
            <w:pPr>
              <w:rPr>
                <w:sz w:val="20"/>
              </w:rPr>
            </w:pPr>
            <w:r>
              <w:rPr>
                <w:sz w:val="20"/>
              </w:rPr>
              <w:t>Дотации бюджетам сельских поселений на выравнивание бюджетной обеспеченности из бюджетов муниципальных районов за счет средств районного бюджета</w:t>
            </w:r>
          </w:p>
        </w:tc>
        <w:tc>
          <w:tcPr>
            <w:tcW w:w="1560" w:type="dxa"/>
            <w:tcBorders>
              <w:top w:val="nil"/>
              <w:left w:val="nil"/>
              <w:bottom w:val="single" w:color="auto" w:sz="4" w:space="0"/>
              <w:right w:val="single" w:color="auto" w:sz="4" w:space="0"/>
            </w:tcBorders>
            <w:shd w:val="clear" w:color="auto" w:fill="auto"/>
            <w:noWrap/>
            <w:vAlign w:val="bottom"/>
          </w:tcPr>
          <w:p w14:paraId="085693E9">
            <w:pPr>
              <w:jc w:val="center"/>
              <w:rPr>
                <w:color w:val="auto"/>
                <w:sz w:val="20"/>
              </w:rPr>
            </w:pPr>
            <w:r>
              <w:rPr>
                <w:color w:val="auto"/>
                <w:sz w:val="20"/>
              </w:rPr>
              <w:t>2 869 200,00</w:t>
            </w:r>
          </w:p>
        </w:tc>
        <w:tc>
          <w:tcPr>
            <w:tcW w:w="1430" w:type="dxa"/>
            <w:tcBorders>
              <w:top w:val="nil"/>
              <w:left w:val="nil"/>
              <w:bottom w:val="single" w:color="auto" w:sz="4" w:space="0"/>
              <w:right w:val="single" w:color="auto" w:sz="4" w:space="0"/>
            </w:tcBorders>
            <w:shd w:val="clear" w:color="auto" w:fill="auto"/>
            <w:noWrap/>
            <w:vAlign w:val="bottom"/>
          </w:tcPr>
          <w:p w14:paraId="269A1D2B">
            <w:pPr>
              <w:jc w:val="center"/>
              <w:rPr>
                <w:color w:val="auto"/>
                <w:sz w:val="20"/>
              </w:rPr>
            </w:pPr>
            <w:r>
              <w:rPr>
                <w:color w:val="auto"/>
                <w:sz w:val="20"/>
              </w:rPr>
              <w:t>2 869 200,00</w:t>
            </w:r>
          </w:p>
        </w:tc>
      </w:tr>
      <w:tr w14:paraId="27948C6C">
        <w:tblPrEx>
          <w:tblCellMar>
            <w:top w:w="0" w:type="dxa"/>
            <w:left w:w="108" w:type="dxa"/>
            <w:bottom w:w="0" w:type="dxa"/>
            <w:right w:w="108" w:type="dxa"/>
          </w:tblCellMar>
        </w:tblPrEx>
        <w:trPr>
          <w:trHeight w:val="765" w:hRule="atLeast"/>
        </w:trPr>
        <w:tc>
          <w:tcPr>
            <w:tcW w:w="452" w:type="dxa"/>
            <w:tcBorders>
              <w:top w:val="nil"/>
              <w:left w:val="single" w:color="auto" w:sz="4" w:space="0"/>
              <w:bottom w:val="single" w:color="auto" w:sz="4" w:space="0"/>
              <w:right w:val="single" w:color="auto" w:sz="4" w:space="0"/>
            </w:tcBorders>
            <w:shd w:val="clear" w:color="auto" w:fill="auto"/>
            <w:noWrap/>
          </w:tcPr>
          <w:p w14:paraId="0F49555F">
            <w:pPr>
              <w:rPr>
                <w:color w:val="auto"/>
                <w:sz w:val="20"/>
              </w:rPr>
            </w:pPr>
            <w:r>
              <w:rPr>
                <w:color w:val="auto"/>
                <w:sz w:val="20"/>
              </w:rPr>
              <w:t>52</w:t>
            </w:r>
          </w:p>
        </w:tc>
        <w:tc>
          <w:tcPr>
            <w:tcW w:w="516" w:type="dxa"/>
            <w:tcBorders>
              <w:top w:val="nil"/>
              <w:left w:val="nil"/>
              <w:bottom w:val="single" w:color="auto" w:sz="4" w:space="0"/>
              <w:right w:val="single" w:color="auto" w:sz="4" w:space="0"/>
            </w:tcBorders>
            <w:shd w:val="clear" w:color="auto" w:fill="auto"/>
            <w:noWrap/>
          </w:tcPr>
          <w:p w14:paraId="38D8F647">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3F86FDDF">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noWrap/>
          </w:tcPr>
          <w:p w14:paraId="1317E901">
            <w:pPr>
              <w:jc w:val="center"/>
              <w:rPr>
                <w:color w:val="auto"/>
                <w:sz w:val="20"/>
              </w:rPr>
            </w:pPr>
            <w:r>
              <w:rPr>
                <w:color w:val="auto"/>
                <w:sz w:val="20"/>
              </w:rPr>
              <w:t>02</w:t>
            </w:r>
          </w:p>
        </w:tc>
        <w:tc>
          <w:tcPr>
            <w:tcW w:w="452" w:type="dxa"/>
            <w:tcBorders>
              <w:top w:val="nil"/>
              <w:left w:val="nil"/>
              <w:bottom w:val="single" w:color="auto" w:sz="4" w:space="0"/>
              <w:right w:val="single" w:color="auto" w:sz="4" w:space="0"/>
            </w:tcBorders>
            <w:shd w:val="clear" w:color="auto" w:fill="auto"/>
            <w:noWrap/>
          </w:tcPr>
          <w:p w14:paraId="468C3425">
            <w:pPr>
              <w:jc w:val="center"/>
              <w:rPr>
                <w:color w:val="auto"/>
                <w:sz w:val="20"/>
              </w:rPr>
            </w:pPr>
            <w:r>
              <w:rPr>
                <w:color w:val="auto"/>
                <w:sz w:val="20"/>
              </w:rPr>
              <w:t>16</w:t>
            </w:r>
          </w:p>
        </w:tc>
        <w:tc>
          <w:tcPr>
            <w:tcW w:w="516" w:type="dxa"/>
            <w:tcBorders>
              <w:top w:val="nil"/>
              <w:left w:val="nil"/>
              <w:bottom w:val="single" w:color="auto" w:sz="4" w:space="0"/>
              <w:right w:val="single" w:color="auto" w:sz="4" w:space="0"/>
            </w:tcBorders>
            <w:shd w:val="clear" w:color="auto" w:fill="auto"/>
            <w:noWrap/>
          </w:tcPr>
          <w:p w14:paraId="411D069A">
            <w:pPr>
              <w:jc w:val="center"/>
              <w:rPr>
                <w:color w:val="auto"/>
                <w:sz w:val="20"/>
              </w:rPr>
            </w:pPr>
            <w:r>
              <w:rPr>
                <w:color w:val="auto"/>
                <w:sz w:val="20"/>
              </w:rPr>
              <w:t>001</w:t>
            </w:r>
          </w:p>
        </w:tc>
        <w:tc>
          <w:tcPr>
            <w:tcW w:w="452" w:type="dxa"/>
            <w:tcBorders>
              <w:top w:val="nil"/>
              <w:left w:val="nil"/>
              <w:bottom w:val="single" w:color="auto" w:sz="4" w:space="0"/>
              <w:right w:val="single" w:color="auto" w:sz="4" w:space="0"/>
            </w:tcBorders>
            <w:shd w:val="clear" w:color="auto" w:fill="auto"/>
            <w:noWrap/>
          </w:tcPr>
          <w:p w14:paraId="55A85279">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0B047916">
            <w:pPr>
              <w:jc w:val="center"/>
              <w:rPr>
                <w:color w:val="auto"/>
                <w:sz w:val="20"/>
              </w:rPr>
            </w:pPr>
            <w:r>
              <w:rPr>
                <w:color w:val="auto"/>
                <w:sz w:val="20"/>
              </w:rPr>
              <w:t>0002</w:t>
            </w:r>
          </w:p>
        </w:tc>
        <w:tc>
          <w:tcPr>
            <w:tcW w:w="516" w:type="dxa"/>
            <w:tcBorders>
              <w:top w:val="nil"/>
              <w:left w:val="nil"/>
              <w:bottom w:val="single" w:color="auto" w:sz="4" w:space="0"/>
              <w:right w:val="single" w:color="auto" w:sz="4" w:space="0"/>
            </w:tcBorders>
            <w:shd w:val="clear" w:color="auto" w:fill="auto"/>
            <w:noWrap/>
          </w:tcPr>
          <w:p w14:paraId="062CC5AA">
            <w:pPr>
              <w:jc w:val="center"/>
              <w:rPr>
                <w:color w:val="auto"/>
                <w:sz w:val="20"/>
              </w:rPr>
            </w:pPr>
            <w:r>
              <w:rPr>
                <w:color w:val="auto"/>
                <w:sz w:val="20"/>
              </w:rPr>
              <w:t>150</w:t>
            </w:r>
          </w:p>
        </w:tc>
        <w:tc>
          <w:tcPr>
            <w:tcW w:w="2375" w:type="dxa"/>
            <w:tcBorders>
              <w:top w:val="nil"/>
              <w:left w:val="nil"/>
              <w:bottom w:val="single" w:color="auto" w:sz="4" w:space="0"/>
              <w:right w:val="single" w:color="auto" w:sz="4" w:space="0"/>
            </w:tcBorders>
            <w:shd w:val="clear" w:color="auto" w:fill="auto"/>
            <w:vAlign w:val="bottom"/>
          </w:tcPr>
          <w:p w14:paraId="215167E8">
            <w:pPr>
              <w:rPr>
                <w:sz w:val="20"/>
              </w:rPr>
            </w:pPr>
            <w:r>
              <w:rPr>
                <w:sz w:val="20"/>
              </w:rPr>
              <w:t>Дотации бюджетам сельских поселений на выравнивание бюджетной обеспеченности из бюджетов муниципальных районов за счет средств краевого бюджета</w:t>
            </w:r>
          </w:p>
        </w:tc>
        <w:tc>
          <w:tcPr>
            <w:tcW w:w="1560" w:type="dxa"/>
            <w:tcBorders>
              <w:top w:val="nil"/>
              <w:left w:val="nil"/>
              <w:bottom w:val="single" w:color="auto" w:sz="4" w:space="0"/>
              <w:right w:val="single" w:color="auto" w:sz="4" w:space="0"/>
            </w:tcBorders>
            <w:shd w:val="clear" w:color="auto" w:fill="auto"/>
            <w:vAlign w:val="center"/>
          </w:tcPr>
          <w:p w14:paraId="4DE0482A">
            <w:pPr>
              <w:jc w:val="center"/>
              <w:rPr>
                <w:color w:val="auto"/>
                <w:sz w:val="20"/>
              </w:rPr>
            </w:pPr>
            <w:r>
              <w:rPr>
                <w:color w:val="auto"/>
                <w:sz w:val="20"/>
              </w:rPr>
              <w:t>903 900,00</w:t>
            </w:r>
          </w:p>
        </w:tc>
        <w:tc>
          <w:tcPr>
            <w:tcW w:w="1430" w:type="dxa"/>
            <w:tcBorders>
              <w:top w:val="nil"/>
              <w:left w:val="nil"/>
              <w:bottom w:val="single" w:color="auto" w:sz="4" w:space="0"/>
              <w:right w:val="single" w:color="auto" w:sz="4" w:space="0"/>
            </w:tcBorders>
            <w:shd w:val="clear" w:color="auto" w:fill="auto"/>
            <w:noWrap/>
            <w:vAlign w:val="center"/>
          </w:tcPr>
          <w:p w14:paraId="4CBE5CC8">
            <w:pPr>
              <w:jc w:val="center"/>
              <w:rPr>
                <w:color w:val="auto"/>
                <w:sz w:val="20"/>
              </w:rPr>
            </w:pPr>
            <w:r>
              <w:rPr>
                <w:color w:val="auto"/>
                <w:sz w:val="20"/>
              </w:rPr>
              <w:t>903 900,00</w:t>
            </w:r>
          </w:p>
        </w:tc>
      </w:tr>
      <w:tr w14:paraId="55EB9608">
        <w:tblPrEx>
          <w:tblCellMar>
            <w:top w:w="0" w:type="dxa"/>
            <w:left w:w="108" w:type="dxa"/>
            <w:bottom w:w="0" w:type="dxa"/>
            <w:right w:w="108" w:type="dxa"/>
          </w:tblCellMar>
        </w:tblPrEx>
        <w:trPr>
          <w:trHeight w:val="510" w:hRule="atLeast"/>
        </w:trPr>
        <w:tc>
          <w:tcPr>
            <w:tcW w:w="452" w:type="dxa"/>
            <w:tcBorders>
              <w:top w:val="nil"/>
              <w:left w:val="single" w:color="auto" w:sz="4" w:space="0"/>
              <w:bottom w:val="nil"/>
              <w:right w:val="single" w:color="auto" w:sz="4" w:space="0"/>
            </w:tcBorders>
            <w:shd w:val="clear" w:color="auto" w:fill="auto"/>
            <w:noWrap/>
          </w:tcPr>
          <w:p w14:paraId="1CC10822">
            <w:pPr>
              <w:rPr>
                <w:color w:val="auto"/>
                <w:sz w:val="20"/>
              </w:rPr>
            </w:pPr>
            <w:r>
              <w:rPr>
                <w:color w:val="auto"/>
                <w:sz w:val="20"/>
              </w:rPr>
              <w:t>53</w:t>
            </w:r>
          </w:p>
        </w:tc>
        <w:tc>
          <w:tcPr>
            <w:tcW w:w="516" w:type="dxa"/>
            <w:tcBorders>
              <w:top w:val="nil"/>
              <w:left w:val="nil"/>
              <w:bottom w:val="nil"/>
              <w:right w:val="single" w:color="auto" w:sz="4" w:space="0"/>
            </w:tcBorders>
            <w:shd w:val="clear" w:color="auto" w:fill="auto"/>
            <w:noWrap/>
          </w:tcPr>
          <w:p w14:paraId="4078A90D">
            <w:pPr>
              <w:jc w:val="center"/>
              <w:rPr>
                <w:b/>
                <w:bCs/>
                <w:color w:val="auto"/>
                <w:sz w:val="20"/>
              </w:rPr>
            </w:pPr>
            <w:r>
              <w:rPr>
                <w:b/>
                <w:bCs/>
                <w:color w:val="auto"/>
                <w:sz w:val="20"/>
              </w:rPr>
              <w:t>804</w:t>
            </w:r>
          </w:p>
        </w:tc>
        <w:tc>
          <w:tcPr>
            <w:tcW w:w="452" w:type="dxa"/>
            <w:tcBorders>
              <w:top w:val="nil"/>
              <w:left w:val="nil"/>
              <w:bottom w:val="nil"/>
              <w:right w:val="single" w:color="auto" w:sz="4" w:space="0"/>
            </w:tcBorders>
            <w:shd w:val="clear" w:color="auto" w:fill="auto"/>
            <w:noWrap/>
          </w:tcPr>
          <w:p w14:paraId="4B388B58">
            <w:pPr>
              <w:jc w:val="center"/>
              <w:rPr>
                <w:b/>
                <w:bCs/>
                <w:color w:val="auto"/>
                <w:sz w:val="20"/>
              </w:rPr>
            </w:pPr>
            <w:r>
              <w:rPr>
                <w:b/>
                <w:bCs/>
                <w:color w:val="auto"/>
                <w:sz w:val="20"/>
              </w:rPr>
              <w:t>2</w:t>
            </w:r>
          </w:p>
        </w:tc>
        <w:tc>
          <w:tcPr>
            <w:tcW w:w="452" w:type="dxa"/>
            <w:tcBorders>
              <w:top w:val="nil"/>
              <w:left w:val="nil"/>
              <w:bottom w:val="nil"/>
              <w:right w:val="single" w:color="auto" w:sz="4" w:space="0"/>
            </w:tcBorders>
            <w:shd w:val="clear" w:color="auto" w:fill="auto"/>
            <w:noWrap/>
          </w:tcPr>
          <w:p w14:paraId="51514974">
            <w:pPr>
              <w:jc w:val="center"/>
              <w:rPr>
                <w:b/>
                <w:bCs/>
                <w:color w:val="auto"/>
                <w:sz w:val="20"/>
              </w:rPr>
            </w:pPr>
            <w:r>
              <w:rPr>
                <w:b/>
                <w:bCs/>
                <w:color w:val="auto"/>
                <w:sz w:val="20"/>
              </w:rPr>
              <w:t>02</w:t>
            </w:r>
          </w:p>
        </w:tc>
        <w:tc>
          <w:tcPr>
            <w:tcW w:w="452" w:type="dxa"/>
            <w:tcBorders>
              <w:top w:val="nil"/>
              <w:left w:val="nil"/>
              <w:bottom w:val="nil"/>
              <w:right w:val="single" w:color="auto" w:sz="4" w:space="0"/>
            </w:tcBorders>
            <w:shd w:val="clear" w:color="auto" w:fill="auto"/>
            <w:noWrap/>
          </w:tcPr>
          <w:p w14:paraId="2B098ED0">
            <w:pPr>
              <w:jc w:val="center"/>
              <w:rPr>
                <w:b/>
                <w:bCs/>
                <w:color w:val="auto"/>
                <w:sz w:val="20"/>
              </w:rPr>
            </w:pPr>
            <w:r>
              <w:rPr>
                <w:b/>
                <w:bCs/>
                <w:color w:val="auto"/>
                <w:sz w:val="20"/>
              </w:rPr>
              <w:t>20</w:t>
            </w:r>
          </w:p>
        </w:tc>
        <w:tc>
          <w:tcPr>
            <w:tcW w:w="516" w:type="dxa"/>
            <w:tcBorders>
              <w:top w:val="nil"/>
              <w:left w:val="nil"/>
              <w:bottom w:val="nil"/>
              <w:right w:val="single" w:color="auto" w:sz="4" w:space="0"/>
            </w:tcBorders>
            <w:shd w:val="clear" w:color="auto" w:fill="auto"/>
            <w:noWrap/>
          </w:tcPr>
          <w:p w14:paraId="201173DA">
            <w:pPr>
              <w:jc w:val="center"/>
              <w:rPr>
                <w:b/>
                <w:bCs/>
                <w:color w:val="auto"/>
                <w:sz w:val="20"/>
              </w:rPr>
            </w:pPr>
            <w:r>
              <w:rPr>
                <w:b/>
                <w:bCs/>
                <w:color w:val="auto"/>
                <w:sz w:val="20"/>
              </w:rPr>
              <w:t>000</w:t>
            </w:r>
          </w:p>
        </w:tc>
        <w:tc>
          <w:tcPr>
            <w:tcW w:w="452" w:type="dxa"/>
            <w:tcBorders>
              <w:top w:val="nil"/>
              <w:left w:val="nil"/>
              <w:bottom w:val="nil"/>
              <w:right w:val="single" w:color="auto" w:sz="4" w:space="0"/>
            </w:tcBorders>
            <w:shd w:val="clear" w:color="auto" w:fill="auto"/>
            <w:noWrap/>
          </w:tcPr>
          <w:p w14:paraId="5BCFAA34">
            <w:pPr>
              <w:jc w:val="center"/>
              <w:rPr>
                <w:b/>
                <w:bCs/>
                <w:color w:val="auto"/>
                <w:sz w:val="20"/>
              </w:rPr>
            </w:pPr>
            <w:r>
              <w:rPr>
                <w:b/>
                <w:bCs/>
                <w:color w:val="auto"/>
                <w:sz w:val="20"/>
              </w:rPr>
              <w:t>00</w:t>
            </w:r>
          </w:p>
        </w:tc>
        <w:tc>
          <w:tcPr>
            <w:tcW w:w="616" w:type="dxa"/>
            <w:tcBorders>
              <w:top w:val="nil"/>
              <w:left w:val="nil"/>
              <w:bottom w:val="nil"/>
              <w:right w:val="single" w:color="auto" w:sz="4" w:space="0"/>
            </w:tcBorders>
            <w:shd w:val="clear" w:color="auto" w:fill="auto"/>
            <w:noWrap/>
          </w:tcPr>
          <w:p w14:paraId="15D6AB6E">
            <w:pPr>
              <w:jc w:val="center"/>
              <w:rPr>
                <w:b/>
                <w:bCs/>
                <w:color w:val="auto"/>
                <w:sz w:val="20"/>
              </w:rPr>
            </w:pPr>
            <w:r>
              <w:rPr>
                <w:b/>
                <w:bCs/>
                <w:color w:val="auto"/>
                <w:sz w:val="20"/>
              </w:rPr>
              <w:t>0000</w:t>
            </w:r>
          </w:p>
        </w:tc>
        <w:tc>
          <w:tcPr>
            <w:tcW w:w="516" w:type="dxa"/>
            <w:tcBorders>
              <w:top w:val="nil"/>
              <w:left w:val="nil"/>
              <w:bottom w:val="nil"/>
              <w:right w:val="single" w:color="auto" w:sz="4" w:space="0"/>
            </w:tcBorders>
            <w:shd w:val="clear" w:color="auto" w:fill="auto"/>
            <w:noWrap/>
          </w:tcPr>
          <w:p w14:paraId="3F97DB66">
            <w:pPr>
              <w:jc w:val="center"/>
              <w:rPr>
                <w:b/>
                <w:bCs/>
                <w:color w:val="auto"/>
                <w:sz w:val="20"/>
              </w:rPr>
            </w:pPr>
            <w:r>
              <w:rPr>
                <w:b/>
                <w:bCs/>
                <w:color w:val="auto"/>
                <w:sz w:val="20"/>
              </w:rPr>
              <w:t>150</w:t>
            </w:r>
          </w:p>
        </w:tc>
        <w:tc>
          <w:tcPr>
            <w:tcW w:w="2375" w:type="dxa"/>
            <w:tcBorders>
              <w:top w:val="nil"/>
              <w:left w:val="nil"/>
              <w:bottom w:val="nil"/>
              <w:right w:val="nil"/>
            </w:tcBorders>
            <w:shd w:val="clear" w:color="auto" w:fill="auto"/>
            <w:vAlign w:val="bottom"/>
          </w:tcPr>
          <w:p w14:paraId="0B3D4322">
            <w:pPr>
              <w:rPr>
                <w:b/>
                <w:bCs/>
                <w:sz w:val="20"/>
              </w:rPr>
            </w:pPr>
            <w:r>
              <w:rPr>
                <w:b/>
                <w:bCs/>
                <w:sz w:val="20"/>
              </w:rPr>
              <w:t>Субсидии бюджетам бюджетной системы Российской Федерации (межбюджетные субсидии)</w:t>
            </w:r>
          </w:p>
        </w:tc>
        <w:tc>
          <w:tcPr>
            <w:tcW w:w="1560" w:type="dxa"/>
            <w:tcBorders>
              <w:top w:val="nil"/>
              <w:left w:val="single" w:color="auto" w:sz="4" w:space="0"/>
              <w:bottom w:val="nil"/>
              <w:right w:val="single" w:color="auto" w:sz="4" w:space="0"/>
            </w:tcBorders>
            <w:shd w:val="clear" w:color="auto" w:fill="auto"/>
            <w:vAlign w:val="center"/>
          </w:tcPr>
          <w:p w14:paraId="41816618">
            <w:pPr>
              <w:jc w:val="center"/>
              <w:rPr>
                <w:b/>
                <w:bCs/>
                <w:color w:val="auto"/>
                <w:sz w:val="20"/>
              </w:rPr>
            </w:pPr>
            <w:r>
              <w:rPr>
                <w:b/>
                <w:bCs/>
                <w:color w:val="auto"/>
                <w:sz w:val="20"/>
              </w:rPr>
              <w:t>2 200 000,00</w:t>
            </w:r>
          </w:p>
        </w:tc>
        <w:tc>
          <w:tcPr>
            <w:tcW w:w="1430" w:type="dxa"/>
            <w:tcBorders>
              <w:top w:val="nil"/>
              <w:left w:val="nil"/>
              <w:bottom w:val="nil"/>
              <w:right w:val="single" w:color="auto" w:sz="4" w:space="0"/>
            </w:tcBorders>
            <w:shd w:val="clear" w:color="auto" w:fill="auto"/>
            <w:noWrap/>
            <w:vAlign w:val="center"/>
          </w:tcPr>
          <w:p w14:paraId="22E462AF">
            <w:pPr>
              <w:jc w:val="center"/>
              <w:rPr>
                <w:b/>
                <w:bCs/>
                <w:color w:val="auto"/>
                <w:sz w:val="20"/>
              </w:rPr>
            </w:pPr>
            <w:r>
              <w:rPr>
                <w:b/>
                <w:bCs/>
                <w:color w:val="auto"/>
                <w:sz w:val="20"/>
              </w:rPr>
              <w:t>2 188 999,99</w:t>
            </w:r>
          </w:p>
        </w:tc>
      </w:tr>
      <w:tr w14:paraId="70A6B882">
        <w:tblPrEx>
          <w:tblCellMar>
            <w:top w:w="0" w:type="dxa"/>
            <w:left w:w="108" w:type="dxa"/>
            <w:bottom w:w="0" w:type="dxa"/>
            <w:right w:w="108" w:type="dxa"/>
          </w:tblCellMar>
        </w:tblPrEx>
        <w:trPr>
          <w:trHeight w:val="255" w:hRule="atLeast"/>
        </w:trPr>
        <w:tc>
          <w:tcPr>
            <w:tcW w:w="452" w:type="dxa"/>
            <w:tcBorders>
              <w:top w:val="single" w:color="auto" w:sz="4" w:space="0"/>
              <w:left w:val="single" w:color="auto" w:sz="4" w:space="0"/>
              <w:bottom w:val="single" w:color="auto" w:sz="4" w:space="0"/>
              <w:right w:val="single" w:color="auto" w:sz="4" w:space="0"/>
            </w:tcBorders>
            <w:shd w:val="clear" w:color="auto" w:fill="auto"/>
            <w:noWrap/>
          </w:tcPr>
          <w:p w14:paraId="27A306B3">
            <w:pPr>
              <w:rPr>
                <w:color w:val="auto"/>
                <w:sz w:val="20"/>
              </w:rPr>
            </w:pPr>
            <w:r>
              <w:rPr>
                <w:color w:val="auto"/>
                <w:sz w:val="20"/>
              </w:rPr>
              <w:t>54</w:t>
            </w:r>
          </w:p>
        </w:tc>
        <w:tc>
          <w:tcPr>
            <w:tcW w:w="516" w:type="dxa"/>
            <w:tcBorders>
              <w:top w:val="single" w:color="auto" w:sz="4" w:space="0"/>
              <w:left w:val="nil"/>
              <w:bottom w:val="single" w:color="auto" w:sz="4" w:space="0"/>
              <w:right w:val="single" w:color="auto" w:sz="4" w:space="0"/>
            </w:tcBorders>
            <w:shd w:val="clear" w:color="auto" w:fill="auto"/>
            <w:noWrap/>
          </w:tcPr>
          <w:p w14:paraId="3FAF532D">
            <w:pPr>
              <w:jc w:val="center"/>
              <w:rPr>
                <w:color w:val="auto"/>
                <w:sz w:val="20"/>
              </w:rPr>
            </w:pPr>
            <w:r>
              <w:rPr>
                <w:color w:val="auto"/>
                <w:sz w:val="20"/>
              </w:rPr>
              <w:t>804</w:t>
            </w:r>
          </w:p>
        </w:tc>
        <w:tc>
          <w:tcPr>
            <w:tcW w:w="452" w:type="dxa"/>
            <w:tcBorders>
              <w:top w:val="single" w:color="auto" w:sz="4" w:space="0"/>
              <w:left w:val="nil"/>
              <w:bottom w:val="single" w:color="auto" w:sz="4" w:space="0"/>
              <w:right w:val="single" w:color="auto" w:sz="4" w:space="0"/>
            </w:tcBorders>
            <w:shd w:val="clear" w:color="auto" w:fill="auto"/>
            <w:noWrap/>
          </w:tcPr>
          <w:p w14:paraId="1086CAD1">
            <w:pPr>
              <w:jc w:val="center"/>
              <w:rPr>
                <w:color w:val="auto"/>
                <w:sz w:val="20"/>
              </w:rPr>
            </w:pPr>
            <w:r>
              <w:rPr>
                <w:color w:val="auto"/>
                <w:sz w:val="20"/>
              </w:rPr>
              <w:t>2</w:t>
            </w:r>
          </w:p>
        </w:tc>
        <w:tc>
          <w:tcPr>
            <w:tcW w:w="452" w:type="dxa"/>
            <w:tcBorders>
              <w:top w:val="single" w:color="auto" w:sz="4" w:space="0"/>
              <w:left w:val="nil"/>
              <w:bottom w:val="single" w:color="auto" w:sz="4" w:space="0"/>
              <w:right w:val="single" w:color="auto" w:sz="4" w:space="0"/>
            </w:tcBorders>
            <w:shd w:val="clear" w:color="auto" w:fill="auto"/>
            <w:noWrap/>
          </w:tcPr>
          <w:p w14:paraId="72D961E7">
            <w:pPr>
              <w:jc w:val="center"/>
              <w:rPr>
                <w:color w:val="auto"/>
                <w:sz w:val="20"/>
              </w:rPr>
            </w:pPr>
            <w:r>
              <w:rPr>
                <w:color w:val="auto"/>
                <w:sz w:val="20"/>
              </w:rPr>
              <w:t>02</w:t>
            </w:r>
          </w:p>
        </w:tc>
        <w:tc>
          <w:tcPr>
            <w:tcW w:w="452" w:type="dxa"/>
            <w:tcBorders>
              <w:top w:val="single" w:color="auto" w:sz="4" w:space="0"/>
              <w:left w:val="nil"/>
              <w:bottom w:val="single" w:color="auto" w:sz="4" w:space="0"/>
              <w:right w:val="single" w:color="auto" w:sz="4" w:space="0"/>
            </w:tcBorders>
            <w:shd w:val="clear" w:color="auto" w:fill="auto"/>
            <w:noWrap/>
          </w:tcPr>
          <w:p w14:paraId="7758325A">
            <w:pPr>
              <w:jc w:val="center"/>
              <w:rPr>
                <w:color w:val="auto"/>
                <w:sz w:val="20"/>
              </w:rPr>
            </w:pPr>
            <w:r>
              <w:rPr>
                <w:color w:val="auto"/>
                <w:sz w:val="20"/>
              </w:rPr>
              <w:t>29</w:t>
            </w:r>
          </w:p>
        </w:tc>
        <w:tc>
          <w:tcPr>
            <w:tcW w:w="516" w:type="dxa"/>
            <w:tcBorders>
              <w:top w:val="single" w:color="auto" w:sz="4" w:space="0"/>
              <w:left w:val="nil"/>
              <w:bottom w:val="single" w:color="auto" w:sz="4" w:space="0"/>
              <w:right w:val="single" w:color="auto" w:sz="4" w:space="0"/>
            </w:tcBorders>
            <w:shd w:val="clear" w:color="auto" w:fill="auto"/>
            <w:noWrap/>
          </w:tcPr>
          <w:p w14:paraId="5EB30F33">
            <w:pPr>
              <w:jc w:val="center"/>
              <w:rPr>
                <w:color w:val="auto"/>
                <w:sz w:val="20"/>
              </w:rPr>
            </w:pPr>
            <w:r>
              <w:rPr>
                <w:color w:val="auto"/>
                <w:sz w:val="20"/>
              </w:rPr>
              <w:t>999</w:t>
            </w:r>
          </w:p>
        </w:tc>
        <w:tc>
          <w:tcPr>
            <w:tcW w:w="452" w:type="dxa"/>
            <w:tcBorders>
              <w:top w:val="single" w:color="auto" w:sz="4" w:space="0"/>
              <w:left w:val="nil"/>
              <w:bottom w:val="single" w:color="auto" w:sz="4" w:space="0"/>
              <w:right w:val="single" w:color="auto" w:sz="4" w:space="0"/>
            </w:tcBorders>
            <w:shd w:val="clear" w:color="auto" w:fill="auto"/>
            <w:noWrap/>
          </w:tcPr>
          <w:p w14:paraId="68C9211A">
            <w:pPr>
              <w:jc w:val="center"/>
              <w:rPr>
                <w:color w:val="auto"/>
                <w:sz w:val="20"/>
              </w:rPr>
            </w:pPr>
            <w:r>
              <w:rPr>
                <w:color w:val="auto"/>
                <w:sz w:val="20"/>
              </w:rPr>
              <w:t>00</w:t>
            </w:r>
          </w:p>
        </w:tc>
        <w:tc>
          <w:tcPr>
            <w:tcW w:w="616" w:type="dxa"/>
            <w:tcBorders>
              <w:top w:val="single" w:color="auto" w:sz="4" w:space="0"/>
              <w:left w:val="nil"/>
              <w:bottom w:val="single" w:color="auto" w:sz="4" w:space="0"/>
              <w:right w:val="single" w:color="auto" w:sz="4" w:space="0"/>
            </w:tcBorders>
            <w:shd w:val="clear" w:color="auto" w:fill="auto"/>
            <w:noWrap/>
          </w:tcPr>
          <w:p w14:paraId="388A90C7">
            <w:pPr>
              <w:jc w:val="center"/>
              <w:rPr>
                <w:color w:val="auto"/>
                <w:sz w:val="20"/>
              </w:rPr>
            </w:pPr>
            <w:r>
              <w:rPr>
                <w:color w:val="auto"/>
                <w:sz w:val="20"/>
              </w:rPr>
              <w:t>0000</w:t>
            </w:r>
          </w:p>
        </w:tc>
        <w:tc>
          <w:tcPr>
            <w:tcW w:w="516" w:type="dxa"/>
            <w:tcBorders>
              <w:top w:val="single" w:color="auto" w:sz="4" w:space="0"/>
              <w:left w:val="nil"/>
              <w:bottom w:val="single" w:color="auto" w:sz="4" w:space="0"/>
              <w:right w:val="single" w:color="auto" w:sz="4" w:space="0"/>
            </w:tcBorders>
            <w:shd w:val="clear" w:color="auto" w:fill="auto"/>
            <w:noWrap/>
          </w:tcPr>
          <w:p w14:paraId="6AD18353">
            <w:pPr>
              <w:jc w:val="center"/>
              <w:rPr>
                <w:color w:val="auto"/>
                <w:sz w:val="20"/>
              </w:rPr>
            </w:pPr>
            <w:r>
              <w:rPr>
                <w:color w:val="auto"/>
                <w:sz w:val="20"/>
              </w:rPr>
              <w:t>150</w:t>
            </w:r>
          </w:p>
        </w:tc>
        <w:tc>
          <w:tcPr>
            <w:tcW w:w="2375" w:type="dxa"/>
            <w:tcBorders>
              <w:top w:val="single" w:color="auto" w:sz="4" w:space="0"/>
              <w:left w:val="nil"/>
              <w:bottom w:val="single" w:color="auto" w:sz="4" w:space="0"/>
              <w:right w:val="single" w:color="auto" w:sz="4" w:space="0"/>
            </w:tcBorders>
            <w:shd w:val="clear" w:color="auto" w:fill="auto"/>
            <w:vAlign w:val="bottom"/>
          </w:tcPr>
          <w:p w14:paraId="4ACAD0CC">
            <w:pPr>
              <w:rPr>
                <w:sz w:val="20"/>
              </w:rPr>
            </w:pPr>
            <w:r>
              <w:rPr>
                <w:sz w:val="20"/>
              </w:rPr>
              <w:t>Прочие субсидии</w:t>
            </w:r>
          </w:p>
        </w:tc>
        <w:tc>
          <w:tcPr>
            <w:tcW w:w="1560" w:type="dxa"/>
            <w:tcBorders>
              <w:top w:val="single" w:color="auto" w:sz="4" w:space="0"/>
              <w:left w:val="nil"/>
              <w:bottom w:val="single" w:color="auto" w:sz="4" w:space="0"/>
              <w:right w:val="single" w:color="auto" w:sz="4" w:space="0"/>
            </w:tcBorders>
            <w:shd w:val="clear" w:color="auto" w:fill="auto"/>
            <w:vAlign w:val="center"/>
          </w:tcPr>
          <w:p w14:paraId="172D5F1D">
            <w:pPr>
              <w:jc w:val="center"/>
              <w:rPr>
                <w:color w:val="auto"/>
                <w:sz w:val="20"/>
              </w:rPr>
            </w:pPr>
            <w:r>
              <w:rPr>
                <w:color w:val="auto"/>
                <w:sz w:val="20"/>
              </w:rPr>
              <w:t>2 200 000,00</w:t>
            </w:r>
          </w:p>
        </w:tc>
        <w:tc>
          <w:tcPr>
            <w:tcW w:w="1430" w:type="dxa"/>
            <w:tcBorders>
              <w:top w:val="single" w:color="auto" w:sz="4" w:space="0"/>
              <w:left w:val="nil"/>
              <w:bottom w:val="single" w:color="auto" w:sz="4" w:space="0"/>
              <w:right w:val="single" w:color="auto" w:sz="4" w:space="0"/>
            </w:tcBorders>
            <w:shd w:val="clear" w:color="auto" w:fill="auto"/>
            <w:noWrap/>
            <w:vAlign w:val="center"/>
          </w:tcPr>
          <w:p w14:paraId="1400BDD6">
            <w:pPr>
              <w:jc w:val="center"/>
              <w:rPr>
                <w:color w:val="auto"/>
                <w:sz w:val="20"/>
              </w:rPr>
            </w:pPr>
            <w:r>
              <w:rPr>
                <w:color w:val="auto"/>
                <w:sz w:val="20"/>
              </w:rPr>
              <w:t>2 188 999,99</w:t>
            </w:r>
          </w:p>
        </w:tc>
      </w:tr>
      <w:tr w14:paraId="4E7E05EE">
        <w:tblPrEx>
          <w:tblCellMar>
            <w:top w:w="0" w:type="dxa"/>
            <w:left w:w="108" w:type="dxa"/>
            <w:bottom w:w="0" w:type="dxa"/>
            <w:right w:w="108" w:type="dxa"/>
          </w:tblCellMar>
        </w:tblPrEx>
        <w:trPr>
          <w:trHeight w:val="255" w:hRule="atLeast"/>
        </w:trPr>
        <w:tc>
          <w:tcPr>
            <w:tcW w:w="452" w:type="dxa"/>
            <w:tcBorders>
              <w:top w:val="nil"/>
              <w:left w:val="single" w:color="auto" w:sz="4" w:space="0"/>
              <w:bottom w:val="single" w:color="auto" w:sz="4" w:space="0"/>
              <w:right w:val="single" w:color="auto" w:sz="4" w:space="0"/>
            </w:tcBorders>
            <w:shd w:val="clear" w:color="auto" w:fill="auto"/>
            <w:noWrap/>
          </w:tcPr>
          <w:p w14:paraId="2169FE76">
            <w:pPr>
              <w:rPr>
                <w:color w:val="auto"/>
                <w:sz w:val="20"/>
              </w:rPr>
            </w:pPr>
            <w:r>
              <w:rPr>
                <w:color w:val="auto"/>
                <w:sz w:val="20"/>
              </w:rPr>
              <w:t>55</w:t>
            </w:r>
          </w:p>
        </w:tc>
        <w:tc>
          <w:tcPr>
            <w:tcW w:w="516" w:type="dxa"/>
            <w:tcBorders>
              <w:top w:val="nil"/>
              <w:left w:val="nil"/>
              <w:bottom w:val="single" w:color="auto" w:sz="4" w:space="0"/>
              <w:right w:val="single" w:color="auto" w:sz="4" w:space="0"/>
            </w:tcBorders>
            <w:shd w:val="clear" w:color="auto" w:fill="auto"/>
            <w:noWrap/>
          </w:tcPr>
          <w:p w14:paraId="0B1D99EC">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6C7A6B57">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noWrap/>
          </w:tcPr>
          <w:p w14:paraId="72DC37F5">
            <w:pPr>
              <w:jc w:val="center"/>
              <w:rPr>
                <w:color w:val="auto"/>
                <w:sz w:val="20"/>
              </w:rPr>
            </w:pPr>
            <w:r>
              <w:rPr>
                <w:color w:val="auto"/>
                <w:sz w:val="20"/>
              </w:rPr>
              <w:t>02</w:t>
            </w:r>
          </w:p>
        </w:tc>
        <w:tc>
          <w:tcPr>
            <w:tcW w:w="452" w:type="dxa"/>
            <w:tcBorders>
              <w:top w:val="nil"/>
              <w:left w:val="nil"/>
              <w:bottom w:val="single" w:color="auto" w:sz="4" w:space="0"/>
              <w:right w:val="single" w:color="auto" w:sz="4" w:space="0"/>
            </w:tcBorders>
            <w:shd w:val="clear" w:color="auto" w:fill="auto"/>
            <w:noWrap/>
          </w:tcPr>
          <w:p w14:paraId="00E428E2">
            <w:pPr>
              <w:jc w:val="center"/>
              <w:rPr>
                <w:color w:val="auto"/>
                <w:sz w:val="20"/>
              </w:rPr>
            </w:pPr>
            <w:r>
              <w:rPr>
                <w:color w:val="auto"/>
                <w:sz w:val="20"/>
              </w:rPr>
              <w:t>29</w:t>
            </w:r>
          </w:p>
        </w:tc>
        <w:tc>
          <w:tcPr>
            <w:tcW w:w="516" w:type="dxa"/>
            <w:tcBorders>
              <w:top w:val="nil"/>
              <w:left w:val="nil"/>
              <w:bottom w:val="single" w:color="auto" w:sz="4" w:space="0"/>
              <w:right w:val="single" w:color="auto" w:sz="4" w:space="0"/>
            </w:tcBorders>
            <w:shd w:val="clear" w:color="auto" w:fill="auto"/>
            <w:noWrap/>
          </w:tcPr>
          <w:p w14:paraId="076C45F8">
            <w:pPr>
              <w:jc w:val="center"/>
              <w:rPr>
                <w:color w:val="auto"/>
                <w:sz w:val="20"/>
              </w:rPr>
            </w:pPr>
            <w:r>
              <w:rPr>
                <w:color w:val="auto"/>
                <w:sz w:val="20"/>
              </w:rPr>
              <w:t>999</w:t>
            </w:r>
          </w:p>
        </w:tc>
        <w:tc>
          <w:tcPr>
            <w:tcW w:w="452" w:type="dxa"/>
            <w:tcBorders>
              <w:top w:val="nil"/>
              <w:left w:val="nil"/>
              <w:bottom w:val="single" w:color="auto" w:sz="4" w:space="0"/>
              <w:right w:val="single" w:color="auto" w:sz="4" w:space="0"/>
            </w:tcBorders>
            <w:shd w:val="clear" w:color="auto" w:fill="auto"/>
            <w:noWrap/>
          </w:tcPr>
          <w:p w14:paraId="1FA5A3DC">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0A810DBB">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13D9F193">
            <w:pPr>
              <w:jc w:val="center"/>
              <w:rPr>
                <w:color w:val="auto"/>
                <w:sz w:val="20"/>
              </w:rPr>
            </w:pPr>
            <w:r>
              <w:rPr>
                <w:color w:val="auto"/>
                <w:sz w:val="20"/>
              </w:rPr>
              <w:t>150</w:t>
            </w:r>
          </w:p>
        </w:tc>
        <w:tc>
          <w:tcPr>
            <w:tcW w:w="2375" w:type="dxa"/>
            <w:tcBorders>
              <w:top w:val="nil"/>
              <w:left w:val="nil"/>
              <w:bottom w:val="single" w:color="auto" w:sz="4" w:space="0"/>
              <w:right w:val="single" w:color="auto" w:sz="4" w:space="0"/>
            </w:tcBorders>
            <w:shd w:val="clear" w:color="auto" w:fill="auto"/>
            <w:vAlign w:val="bottom"/>
          </w:tcPr>
          <w:p w14:paraId="7F7A4E00">
            <w:pPr>
              <w:rPr>
                <w:sz w:val="20"/>
              </w:rPr>
            </w:pPr>
            <w:r>
              <w:rPr>
                <w:sz w:val="20"/>
              </w:rPr>
              <w:t>Прочие субсидии бюджетам сельских поселений</w:t>
            </w:r>
          </w:p>
        </w:tc>
        <w:tc>
          <w:tcPr>
            <w:tcW w:w="1560" w:type="dxa"/>
            <w:tcBorders>
              <w:top w:val="nil"/>
              <w:left w:val="nil"/>
              <w:bottom w:val="single" w:color="auto" w:sz="4" w:space="0"/>
              <w:right w:val="single" w:color="auto" w:sz="4" w:space="0"/>
            </w:tcBorders>
            <w:shd w:val="clear" w:color="auto" w:fill="auto"/>
            <w:vAlign w:val="center"/>
          </w:tcPr>
          <w:p w14:paraId="33E2CF65">
            <w:pPr>
              <w:jc w:val="center"/>
              <w:rPr>
                <w:color w:val="auto"/>
                <w:sz w:val="20"/>
              </w:rPr>
            </w:pPr>
            <w:r>
              <w:rPr>
                <w:color w:val="auto"/>
                <w:sz w:val="20"/>
              </w:rPr>
              <w:t>2 200 000,00</w:t>
            </w:r>
          </w:p>
        </w:tc>
        <w:tc>
          <w:tcPr>
            <w:tcW w:w="1430" w:type="dxa"/>
            <w:tcBorders>
              <w:top w:val="nil"/>
              <w:left w:val="nil"/>
              <w:bottom w:val="single" w:color="auto" w:sz="4" w:space="0"/>
              <w:right w:val="single" w:color="auto" w:sz="4" w:space="0"/>
            </w:tcBorders>
            <w:shd w:val="clear" w:color="auto" w:fill="auto"/>
            <w:noWrap/>
            <w:vAlign w:val="center"/>
          </w:tcPr>
          <w:p w14:paraId="04F05BA8">
            <w:pPr>
              <w:jc w:val="center"/>
              <w:rPr>
                <w:color w:val="auto"/>
                <w:sz w:val="20"/>
              </w:rPr>
            </w:pPr>
            <w:r>
              <w:rPr>
                <w:color w:val="auto"/>
                <w:sz w:val="20"/>
              </w:rPr>
              <w:t>2 188 999,99</w:t>
            </w:r>
          </w:p>
        </w:tc>
      </w:tr>
      <w:tr w14:paraId="0CD55CC2">
        <w:tblPrEx>
          <w:tblCellMar>
            <w:top w:w="0" w:type="dxa"/>
            <w:left w:w="108" w:type="dxa"/>
            <w:bottom w:w="0" w:type="dxa"/>
            <w:right w:w="108" w:type="dxa"/>
          </w:tblCellMar>
        </w:tblPrEx>
        <w:trPr>
          <w:trHeight w:val="1020" w:hRule="atLeast"/>
        </w:trPr>
        <w:tc>
          <w:tcPr>
            <w:tcW w:w="452" w:type="dxa"/>
            <w:tcBorders>
              <w:top w:val="nil"/>
              <w:left w:val="single" w:color="auto" w:sz="4" w:space="0"/>
              <w:bottom w:val="single" w:color="auto" w:sz="4" w:space="0"/>
              <w:right w:val="single" w:color="auto" w:sz="4" w:space="0"/>
            </w:tcBorders>
            <w:shd w:val="clear" w:color="auto" w:fill="auto"/>
            <w:noWrap/>
          </w:tcPr>
          <w:p w14:paraId="3A15193A">
            <w:pPr>
              <w:rPr>
                <w:color w:val="auto"/>
                <w:sz w:val="20"/>
              </w:rPr>
            </w:pPr>
            <w:r>
              <w:rPr>
                <w:color w:val="auto"/>
                <w:sz w:val="20"/>
              </w:rPr>
              <w:t>56</w:t>
            </w:r>
          </w:p>
        </w:tc>
        <w:tc>
          <w:tcPr>
            <w:tcW w:w="516" w:type="dxa"/>
            <w:tcBorders>
              <w:top w:val="nil"/>
              <w:left w:val="nil"/>
              <w:bottom w:val="single" w:color="auto" w:sz="4" w:space="0"/>
              <w:right w:val="single" w:color="auto" w:sz="4" w:space="0"/>
            </w:tcBorders>
            <w:shd w:val="clear" w:color="auto" w:fill="auto"/>
            <w:noWrap/>
          </w:tcPr>
          <w:p w14:paraId="1BAB796A">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394BEDBD">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noWrap/>
          </w:tcPr>
          <w:p w14:paraId="35052BBD">
            <w:pPr>
              <w:jc w:val="center"/>
              <w:rPr>
                <w:color w:val="auto"/>
                <w:sz w:val="20"/>
              </w:rPr>
            </w:pPr>
            <w:r>
              <w:rPr>
                <w:color w:val="auto"/>
                <w:sz w:val="20"/>
              </w:rPr>
              <w:t>02</w:t>
            </w:r>
          </w:p>
        </w:tc>
        <w:tc>
          <w:tcPr>
            <w:tcW w:w="452" w:type="dxa"/>
            <w:tcBorders>
              <w:top w:val="nil"/>
              <w:left w:val="nil"/>
              <w:bottom w:val="single" w:color="auto" w:sz="4" w:space="0"/>
              <w:right w:val="single" w:color="auto" w:sz="4" w:space="0"/>
            </w:tcBorders>
            <w:shd w:val="clear" w:color="auto" w:fill="auto"/>
            <w:noWrap/>
          </w:tcPr>
          <w:p w14:paraId="386B2899">
            <w:pPr>
              <w:jc w:val="center"/>
              <w:rPr>
                <w:color w:val="auto"/>
                <w:sz w:val="20"/>
              </w:rPr>
            </w:pPr>
            <w:r>
              <w:rPr>
                <w:color w:val="auto"/>
                <w:sz w:val="20"/>
              </w:rPr>
              <w:t>29</w:t>
            </w:r>
          </w:p>
        </w:tc>
        <w:tc>
          <w:tcPr>
            <w:tcW w:w="516" w:type="dxa"/>
            <w:tcBorders>
              <w:top w:val="nil"/>
              <w:left w:val="nil"/>
              <w:bottom w:val="single" w:color="auto" w:sz="4" w:space="0"/>
              <w:right w:val="single" w:color="auto" w:sz="4" w:space="0"/>
            </w:tcBorders>
            <w:shd w:val="clear" w:color="auto" w:fill="auto"/>
            <w:noWrap/>
          </w:tcPr>
          <w:p w14:paraId="3175C693">
            <w:pPr>
              <w:jc w:val="center"/>
              <w:rPr>
                <w:color w:val="auto"/>
                <w:sz w:val="20"/>
              </w:rPr>
            </w:pPr>
            <w:r>
              <w:rPr>
                <w:color w:val="auto"/>
                <w:sz w:val="20"/>
              </w:rPr>
              <w:t>999</w:t>
            </w:r>
          </w:p>
        </w:tc>
        <w:tc>
          <w:tcPr>
            <w:tcW w:w="452" w:type="dxa"/>
            <w:tcBorders>
              <w:top w:val="nil"/>
              <w:left w:val="nil"/>
              <w:bottom w:val="single" w:color="auto" w:sz="4" w:space="0"/>
              <w:right w:val="single" w:color="auto" w:sz="4" w:space="0"/>
            </w:tcBorders>
            <w:shd w:val="clear" w:color="auto" w:fill="auto"/>
            <w:noWrap/>
          </w:tcPr>
          <w:p w14:paraId="276124A8">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00B2C973">
            <w:pPr>
              <w:jc w:val="center"/>
              <w:rPr>
                <w:color w:val="auto"/>
                <w:sz w:val="20"/>
              </w:rPr>
            </w:pPr>
            <w:r>
              <w:rPr>
                <w:color w:val="auto"/>
                <w:sz w:val="20"/>
              </w:rPr>
              <w:t>7395</w:t>
            </w:r>
          </w:p>
        </w:tc>
        <w:tc>
          <w:tcPr>
            <w:tcW w:w="516" w:type="dxa"/>
            <w:tcBorders>
              <w:top w:val="nil"/>
              <w:left w:val="nil"/>
              <w:bottom w:val="single" w:color="auto" w:sz="4" w:space="0"/>
              <w:right w:val="single" w:color="auto" w:sz="4" w:space="0"/>
            </w:tcBorders>
            <w:shd w:val="clear" w:color="auto" w:fill="auto"/>
            <w:noWrap/>
          </w:tcPr>
          <w:p w14:paraId="4280ABAC">
            <w:pPr>
              <w:jc w:val="center"/>
              <w:rPr>
                <w:color w:val="auto"/>
                <w:sz w:val="20"/>
              </w:rPr>
            </w:pPr>
            <w:r>
              <w:rPr>
                <w:color w:val="auto"/>
                <w:sz w:val="20"/>
              </w:rPr>
              <w:t>150</w:t>
            </w:r>
          </w:p>
        </w:tc>
        <w:tc>
          <w:tcPr>
            <w:tcW w:w="2375" w:type="dxa"/>
            <w:tcBorders>
              <w:top w:val="nil"/>
              <w:left w:val="nil"/>
              <w:bottom w:val="single" w:color="auto" w:sz="4" w:space="0"/>
              <w:right w:val="single" w:color="auto" w:sz="4" w:space="0"/>
            </w:tcBorders>
            <w:shd w:val="clear" w:color="auto" w:fill="auto"/>
            <w:vAlign w:val="bottom"/>
          </w:tcPr>
          <w:p w14:paraId="7CD26802">
            <w:pPr>
              <w:rPr>
                <w:sz w:val="20"/>
              </w:rPr>
            </w:pPr>
            <w:r>
              <w:rPr>
                <w:sz w:val="20"/>
              </w:rPr>
              <w:t xml:space="preserve">Субсидии бюджетам муниципальных образований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w:t>
            </w:r>
          </w:p>
        </w:tc>
        <w:tc>
          <w:tcPr>
            <w:tcW w:w="1560" w:type="dxa"/>
            <w:tcBorders>
              <w:top w:val="nil"/>
              <w:left w:val="nil"/>
              <w:bottom w:val="single" w:color="auto" w:sz="4" w:space="0"/>
              <w:right w:val="single" w:color="auto" w:sz="4" w:space="0"/>
            </w:tcBorders>
            <w:shd w:val="clear" w:color="auto" w:fill="auto"/>
            <w:vAlign w:val="center"/>
          </w:tcPr>
          <w:p w14:paraId="6F013779">
            <w:pPr>
              <w:jc w:val="center"/>
              <w:rPr>
                <w:color w:val="auto"/>
                <w:sz w:val="20"/>
              </w:rPr>
            </w:pPr>
            <w:r>
              <w:rPr>
                <w:color w:val="auto"/>
                <w:sz w:val="20"/>
              </w:rPr>
              <w:t>2 200 000,00</w:t>
            </w:r>
          </w:p>
        </w:tc>
        <w:tc>
          <w:tcPr>
            <w:tcW w:w="1430" w:type="dxa"/>
            <w:tcBorders>
              <w:top w:val="nil"/>
              <w:left w:val="nil"/>
              <w:bottom w:val="single" w:color="auto" w:sz="4" w:space="0"/>
              <w:right w:val="single" w:color="auto" w:sz="4" w:space="0"/>
            </w:tcBorders>
            <w:shd w:val="clear" w:color="auto" w:fill="auto"/>
            <w:noWrap/>
            <w:vAlign w:val="center"/>
          </w:tcPr>
          <w:p w14:paraId="06048487">
            <w:pPr>
              <w:jc w:val="center"/>
              <w:rPr>
                <w:color w:val="auto"/>
                <w:sz w:val="20"/>
              </w:rPr>
            </w:pPr>
            <w:r>
              <w:rPr>
                <w:color w:val="auto"/>
                <w:sz w:val="20"/>
              </w:rPr>
              <w:t>2 188 999,99</w:t>
            </w:r>
          </w:p>
        </w:tc>
      </w:tr>
      <w:tr w14:paraId="003B5E00">
        <w:tblPrEx>
          <w:tblCellMar>
            <w:top w:w="0" w:type="dxa"/>
            <w:left w:w="108" w:type="dxa"/>
            <w:bottom w:w="0" w:type="dxa"/>
            <w:right w:w="108" w:type="dxa"/>
          </w:tblCellMar>
        </w:tblPrEx>
        <w:trPr>
          <w:trHeight w:val="555" w:hRule="atLeast"/>
        </w:trPr>
        <w:tc>
          <w:tcPr>
            <w:tcW w:w="452" w:type="dxa"/>
            <w:tcBorders>
              <w:top w:val="nil"/>
              <w:left w:val="single" w:color="auto" w:sz="4" w:space="0"/>
              <w:bottom w:val="single" w:color="auto" w:sz="4" w:space="0"/>
              <w:right w:val="single" w:color="auto" w:sz="4" w:space="0"/>
            </w:tcBorders>
            <w:shd w:val="clear" w:color="auto" w:fill="auto"/>
            <w:noWrap/>
          </w:tcPr>
          <w:p w14:paraId="0947682E">
            <w:pPr>
              <w:rPr>
                <w:color w:val="auto"/>
                <w:sz w:val="20"/>
              </w:rPr>
            </w:pPr>
            <w:r>
              <w:rPr>
                <w:color w:val="auto"/>
                <w:sz w:val="20"/>
              </w:rPr>
              <w:t>57</w:t>
            </w:r>
          </w:p>
        </w:tc>
        <w:tc>
          <w:tcPr>
            <w:tcW w:w="516" w:type="dxa"/>
            <w:tcBorders>
              <w:top w:val="nil"/>
              <w:left w:val="nil"/>
              <w:bottom w:val="single" w:color="auto" w:sz="4" w:space="0"/>
              <w:right w:val="single" w:color="auto" w:sz="4" w:space="0"/>
            </w:tcBorders>
            <w:shd w:val="clear" w:color="auto" w:fill="auto"/>
            <w:noWrap/>
          </w:tcPr>
          <w:p w14:paraId="388AC24C">
            <w:pPr>
              <w:jc w:val="center"/>
              <w:rPr>
                <w:b/>
                <w:bCs/>
                <w:color w:val="auto"/>
                <w:sz w:val="20"/>
              </w:rPr>
            </w:pPr>
            <w:r>
              <w:rPr>
                <w:b/>
                <w:bCs/>
                <w:color w:val="auto"/>
                <w:sz w:val="20"/>
              </w:rPr>
              <w:t>804</w:t>
            </w:r>
          </w:p>
        </w:tc>
        <w:tc>
          <w:tcPr>
            <w:tcW w:w="452" w:type="dxa"/>
            <w:tcBorders>
              <w:top w:val="nil"/>
              <w:left w:val="nil"/>
              <w:bottom w:val="single" w:color="auto" w:sz="4" w:space="0"/>
              <w:right w:val="single" w:color="auto" w:sz="4" w:space="0"/>
            </w:tcBorders>
            <w:shd w:val="clear" w:color="auto" w:fill="auto"/>
            <w:noWrap/>
          </w:tcPr>
          <w:p w14:paraId="484577FE">
            <w:pPr>
              <w:jc w:val="center"/>
              <w:rPr>
                <w:b/>
                <w:bCs/>
                <w:color w:val="auto"/>
                <w:sz w:val="20"/>
              </w:rPr>
            </w:pPr>
            <w:r>
              <w:rPr>
                <w:b/>
                <w:bCs/>
                <w:color w:val="auto"/>
                <w:sz w:val="20"/>
              </w:rPr>
              <w:t>2</w:t>
            </w:r>
          </w:p>
        </w:tc>
        <w:tc>
          <w:tcPr>
            <w:tcW w:w="452" w:type="dxa"/>
            <w:tcBorders>
              <w:top w:val="nil"/>
              <w:left w:val="nil"/>
              <w:bottom w:val="single" w:color="auto" w:sz="4" w:space="0"/>
              <w:right w:val="single" w:color="auto" w:sz="4" w:space="0"/>
            </w:tcBorders>
            <w:shd w:val="clear" w:color="auto" w:fill="auto"/>
            <w:noWrap/>
          </w:tcPr>
          <w:p w14:paraId="160D9C81">
            <w:pPr>
              <w:jc w:val="center"/>
              <w:rPr>
                <w:b/>
                <w:bCs/>
                <w:color w:val="auto"/>
                <w:sz w:val="20"/>
              </w:rPr>
            </w:pPr>
            <w:r>
              <w:rPr>
                <w:b/>
                <w:bCs/>
                <w:color w:val="auto"/>
                <w:sz w:val="20"/>
              </w:rPr>
              <w:t>02</w:t>
            </w:r>
          </w:p>
        </w:tc>
        <w:tc>
          <w:tcPr>
            <w:tcW w:w="452" w:type="dxa"/>
            <w:tcBorders>
              <w:top w:val="nil"/>
              <w:left w:val="nil"/>
              <w:bottom w:val="single" w:color="auto" w:sz="4" w:space="0"/>
              <w:right w:val="single" w:color="auto" w:sz="4" w:space="0"/>
            </w:tcBorders>
            <w:shd w:val="clear" w:color="auto" w:fill="auto"/>
            <w:noWrap/>
          </w:tcPr>
          <w:p w14:paraId="7DDEF554">
            <w:pPr>
              <w:jc w:val="center"/>
              <w:rPr>
                <w:b/>
                <w:bCs/>
                <w:color w:val="auto"/>
                <w:sz w:val="20"/>
              </w:rPr>
            </w:pPr>
            <w:r>
              <w:rPr>
                <w:b/>
                <w:bCs/>
                <w:color w:val="auto"/>
                <w:sz w:val="20"/>
              </w:rPr>
              <w:t>30</w:t>
            </w:r>
          </w:p>
        </w:tc>
        <w:tc>
          <w:tcPr>
            <w:tcW w:w="516" w:type="dxa"/>
            <w:tcBorders>
              <w:top w:val="nil"/>
              <w:left w:val="nil"/>
              <w:bottom w:val="single" w:color="auto" w:sz="4" w:space="0"/>
              <w:right w:val="single" w:color="auto" w:sz="4" w:space="0"/>
            </w:tcBorders>
            <w:shd w:val="clear" w:color="auto" w:fill="auto"/>
            <w:noWrap/>
          </w:tcPr>
          <w:p w14:paraId="27E527E5">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6495C88B">
            <w:pPr>
              <w:jc w:val="center"/>
              <w:rPr>
                <w:b/>
                <w:bCs/>
                <w:color w:val="auto"/>
                <w:sz w:val="20"/>
              </w:rPr>
            </w:pPr>
            <w:r>
              <w:rPr>
                <w:b/>
                <w:bCs/>
                <w:color w:val="auto"/>
                <w:sz w:val="20"/>
              </w:rPr>
              <w:t>00</w:t>
            </w:r>
          </w:p>
        </w:tc>
        <w:tc>
          <w:tcPr>
            <w:tcW w:w="616" w:type="dxa"/>
            <w:tcBorders>
              <w:top w:val="nil"/>
              <w:left w:val="nil"/>
              <w:bottom w:val="single" w:color="auto" w:sz="4" w:space="0"/>
              <w:right w:val="single" w:color="auto" w:sz="4" w:space="0"/>
            </w:tcBorders>
            <w:shd w:val="clear" w:color="auto" w:fill="auto"/>
            <w:noWrap/>
          </w:tcPr>
          <w:p w14:paraId="53FE98E6">
            <w:pPr>
              <w:jc w:val="center"/>
              <w:rPr>
                <w:b/>
                <w:bCs/>
                <w:color w:val="auto"/>
                <w:sz w:val="20"/>
              </w:rPr>
            </w:pPr>
            <w:r>
              <w:rPr>
                <w:b/>
                <w:bCs/>
                <w:color w:val="auto"/>
                <w:sz w:val="20"/>
              </w:rPr>
              <w:t>0000</w:t>
            </w:r>
          </w:p>
        </w:tc>
        <w:tc>
          <w:tcPr>
            <w:tcW w:w="516" w:type="dxa"/>
            <w:tcBorders>
              <w:top w:val="nil"/>
              <w:left w:val="nil"/>
              <w:bottom w:val="single" w:color="auto" w:sz="4" w:space="0"/>
              <w:right w:val="single" w:color="auto" w:sz="4" w:space="0"/>
            </w:tcBorders>
            <w:shd w:val="clear" w:color="auto" w:fill="auto"/>
            <w:noWrap/>
          </w:tcPr>
          <w:p w14:paraId="50617E5E">
            <w:pPr>
              <w:jc w:val="center"/>
              <w:rPr>
                <w:b/>
                <w:bCs/>
                <w:color w:val="auto"/>
                <w:sz w:val="20"/>
              </w:rPr>
            </w:pPr>
            <w:r>
              <w:rPr>
                <w:b/>
                <w:bCs/>
                <w:color w:val="auto"/>
                <w:sz w:val="20"/>
              </w:rPr>
              <w:t>150</w:t>
            </w:r>
          </w:p>
        </w:tc>
        <w:tc>
          <w:tcPr>
            <w:tcW w:w="2375" w:type="dxa"/>
            <w:tcBorders>
              <w:top w:val="nil"/>
              <w:left w:val="nil"/>
              <w:bottom w:val="nil"/>
              <w:right w:val="nil"/>
            </w:tcBorders>
            <w:shd w:val="clear" w:color="auto" w:fill="auto"/>
            <w:vAlign w:val="bottom"/>
          </w:tcPr>
          <w:p w14:paraId="22242435">
            <w:pPr>
              <w:rPr>
                <w:b/>
                <w:bCs/>
                <w:sz w:val="20"/>
              </w:rPr>
            </w:pPr>
            <w:r>
              <w:rPr>
                <w:b/>
                <w:bCs/>
                <w:sz w:val="20"/>
              </w:rPr>
              <w:t>Субвенции бюджетам бюджетной системы Российской Федерации</w:t>
            </w:r>
          </w:p>
        </w:tc>
        <w:tc>
          <w:tcPr>
            <w:tcW w:w="1560" w:type="dxa"/>
            <w:tcBorders>
              <w:top w:val="nil"/>
              <w:left w:val="single" w:color="auto" w:sz="4" w:space="0"/>
              <w:bottom w:val="single" w:color="auto" w:sz="4" w:space="0"/>
              <w:right w:val="single" w:color="auto" w:sz="4" w:space="0"/>
            </w:tcBorders>
            <w:shd w:val="clear" w:color="auto" w:fill="auto"/>
            <w:noWrap/>
            <w:vAlign w:val="center"/>
          </w:tcPr>
          <w:p w14:paraId="458E11AE">
            <w:pPr>
              <w:jc w:val="center"/>
              <w:rPr>
                <w:b/>
                <w:bCs/>
                <w:color w:val="auto"/>
                <w:sz w:val="20"/>
              </w:rPr>
            </w:pPr>
            <w:r>
              <w:rPr>
                <w:b/>
                <w:bCs/>
                <w:color w:val="auto"/>
                <w:sz w:val="20"/>
              </w:rPr>
              <w:t>158 884,00</w:t>
            </w:r>
          </w:p>
        </w:tc>
        <w:tc>
          <w:tcPr>
            <w:tcW w:w="1430" w:type="dxa"/>
            <w:tcBorders>
              <w:top w:val="nil"/>
              <w:left w:val="nil"/>
              <w:bottom w:val="single" w:color="auto" w:sz="4" w:space="0"/>
              <w:right w:val="single" w:color="auto" w:sz="4" w:space="0"/>
            </w:tcBorders>
            <w:shd w:val="clear" w:color="auto" w:fill="auto"/>
            <w:noWrap/>
            <w:vAlign w:val="center"/>
          </w:tcPr>
          <w:p w14:paraId="7FE01DAF">
            <w:pPr>
              <w:jc w:val="center"/>
              <w:rPr>
                <w:b/>
                <w:bCs/>
                <w:color w:val="auto"/>
                <w:sz w:val="20"/>
              </w:rPr>
            </w:pPr>
            <w:r>
              <w:rPr>
                <w:b/>
                <w:bCs/>
                <w:color w:val="auto"/>
                <w:sz w:val="20"/>
              </w:rPr>
              <w:t>158 884,00</w:t>
            </w:r>
          </w:p>
        </w:tc>
      </w:tr>
      <w:tr w14:paraId="7767BB20">
        <w:tblPrEx>
          <w:tblCellMar>
            <w:top w:w="0" w:type="dxa"/>
            <w:left w:w="108" w:type="dxa"/>
            <w:bottom w:w="0" w:type="dxa"/>
            <w:right w:w="108" w:type="dxa"/>
          </w:tblCellMar>
        </w:tblPrEx>
        <w:trPr>
          <w:trHeight w:val="555" w:hRule="atLeast"/>
        </w:trPr>
        <w:tc>
          <w:tcPr>
            <w:tcW w:w="452" w:type="dxa"/>
            <w:tcBorders>
              <w:top w:val="nil"/>
              <w:left w:val="single" w:color="auto" w:sz="4" w:space="0"/>
              <w:bottom w:val="single" w:color="auto" w:sz="4" w:space="0"/>
              <w:right w:val="single" w:color="auto" w:sz="4" w:space="0"/>
            </w:tcBorders>
            <w:shd w:val="clear" w:color="auto" w:fill="auto"/>
            <w:noWrap/>
          </w:tcPr>
          <w:p w14:paraId="1D605B67">
            <w:pPr>
              <w:rPr>
                <w:color w:val="auto"/>
                <w:sz w:val="20"/>
              </w:rPr>
            </w:pPr>
            <w:r>
              <w:rPr>
                <w:color w:val="auto"/>
                <w:sz w:val="20"/>
              </w:rPr>
              <w:t>58</w:t>
            </w:r>
          </w:p>
        </w:tc>
        <w:tc>
          <w:tcPr>
            <w:tcW w:w="516" w:type="dxa"/>
            <w:tcBorders>
              <w:top w:val="nil"/>
              <w:left w:val="nil"/>
              <w:bottom w:val="single" w:color="auto" w:sz="4" w:space="0"/>
              <w:right w:val="single" w:color="auto" w:sz="4" w:space="0"/>
            </w:tcBorders>
            <w:shd w:val="clear" w:color="auto" w:fill="auto"/>
            <w:noWrap/>
          </w:tcPr>
          <w:p w14:paraId="502C8EEB">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2F18690C">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noWrap/>
          </w:tcPr>
          <w:p w14:paraId="22CB62F0">
            <w:pPr>
              <w:jc w:val="center"/>
              <w:rPr>
                <w:color w:val="auto"/>
                <w:sz w:val="20"/>
              </w:rPr>
            </w:pPr>
            <w:r>
              <w:rPr>
                <w:color w:val="auto"/>
                <w:sz w:val="20"/>
              </w:rPr>
              <w:t>02</w:t>
            </w:r>
          </w:p>
        </w:tc>
        <w:tc>
          <w:tcPr>
            <w:tcW w:w="452" w:type="dxa"/>
            <w:tcBorders>
              <w:top w:val="nil"/>
              <w:left w:val="nil"/>
              <w:bottom w:val="single" w:color="auto" w:sz="4" w:space="0"/>
              <w:right w:val="single" w:color="auto" w:sz="4" w:space="0"/>
            </w:tcBorders>
            <w:shd w:val="clear" w:color="auto" w:fill="auto"/>
            <w:noWrap/>
          </w:tcPr>
          <w:p w14:paraId="3BAE988D">
            <w:pPr>
              <w:jc w:val="center"/>
              <w:rPr>
                <w:color w:val="auto"/>
                <w:sz w:val="20"/>
              </w:rPr>
            </w:pPr>
            <w:r>
              <w:rPr>
                <w:color w:val="auto"/>
                <w:sz w:val="20"/>
              </w:rPr>
              <w:t>30</w:t>
            </w:r>
          </w:p>
        </w:tc>
        <w:tc>
          <w:tcPr>
            <w:tcW w:w="516" w:type="dxa"/>
            <w:tcBorders>
              <w:top w:val="nil"/>
              <w:left w:val="nil"/>
              <w:bottom w:val="single" w:color="auto" w:sz="4" w:space="0"/>
              <w:right w:val="single" w:color="auto" w:sz="4" w:space="0"/>
            </w:tcBorders>
            <w:shd w:val="clear" w:color="auto" w:fill="auto"/>
            <w:noWrap/>
          </w:tcPr>
          <w:p w14:paraId="2D353B69">
            <w:pPr>
              <w:jc w:val="center"/>
              <w:rPr>
                <w:color w:val="auto"/>
                <w:sz w:val="20"/>
              </w:rPr>
            </w:pPr>
            <w:r>
              <w:rPr>
                <w:color w:val="auto"/>
                <w:sz w:val="20"/>
              </w:rPr>
              <w:t>024</w:t>
            </w:r>
          </w:p>
        </w:tc>
        <w:tc>
          <w:tcPr>
            <w:tcW w:w="452" w:type="dxa"/>
            <w:tcBorders>
              <w:top w:val="nil"/>
              <w:left w:val="nil"/>
              <w:bottom w:val="single" w:color="auto" w:sz="4" w:space="0"/>
              <w:right w:val="single" w:color="auto" w:sz="4" w:space="0"/>
            </w:tcBorders>
            <w:shd w:val="clear" w:color="auto" w:fill="auto"/>
            <w:noWrap/>
          </w:tcPr>
          <w:p w14:paraId="26B52CC7">
            <w:pPr>
              <w:jc w:val="center"/>
              <w:rPr>
                <w:color w:val="auto"/>
                <w:sz w:val="20"/>
              </w:rPr>
            </w:pPr>
            <w:r>
              <w:rPr>
                <w:color w:val="auto"/>
                <w:sz w:val="20"/>
              </w:rPr>
              <w:t>00</w:t>
            </w:r>
          </w:p>
        </w:tc>
        <w:tc>
          <w:tcPr>
            <w:tcW w:w="616" w:type="dxa"/>
            <w:tcBorders>
              <w:top w:val="nil"/>
              <w:left w:val="nil"/>
              <w:bottom w:val="single" w:color="auto" w:sz="4" w:space="0"/>
              <w:right w:val="single" w:color="auto" w:sz="4" w:space="0"/>
            </w:tcBorders>
            <w:shd w:val="clear" w:color="auto" w:fill="auto"/>
            <w:noWrap/>
          </w:tcPr>
          <w:p w14:paraId="5304F5FC">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788C72E3">
            <w:pPr>
              <w:jc w:val="center"/>
              <w:rPr>
                <w:color w:val="auto"/>
                <w:sz w:val="20"/>
              </w:rPr>
            </w:pPr>
            <w:r>
              <w:rPr>
                <w:color w:val="auto"/>
                <w:sz w:val="20"/>
              </w:rPr>
              <w:t>150</w:t>
            </w:r>
          </w:p>
        </w:tc>
        <w:tc>
          <w:tcPr>
            <w:tcW w:w="2375" w:type="dxa"/>
            <w:tcBorders>
              <w:top w:val="single" w:color="auto" w:sz="4" w:space="0"/>
              <w:left w:val="nil"/>
              <w:bottom w:val="single" w:color="auto" w:sz="4" w:space="0"/>
              <w:right w:val="single" w:color="auto" w:sz="4" w:space="0"/>
            </w:tcBorders>
            <w:shd w:val="clear" w:color="auto" w:fill="auto"/>
          </w:tcPr>
          <w:p w14:paraId="73864D3C">
            <w:pPr>
              <w:rPr>
                <w:color w:val="auto"/>
                <w:sz w:val="20"/>
              </w:rPr>
            </w:pPr>
            <w:r>
              <w:rPr>
                <w:color w:val="auto"/>
                <w:sz w:val="20"/>
              </w:rPr>
              <w:t>Субвенции местным бюджетам на выполнение передаваемых полномочий субъектов Российской Федерации</w:t>
            </w:r>
          </w:p>
        </w:tc>
        <w:tc>
          <w:tcPr>
            <w:tcW w:w="1560" w:type="dxa"/>
            <w:tcBorders>
              <w:top w:val="nil"/>
              <w:left w:val="nil"/>
              <w:bottom w:val="single" w:color="auto" w:sz="4" w:space="0"/>
              <w:right w:val="single" w:color="auto" w:sz="4" w:space="0"/>
            </w:tcBorders>
            <w:shd w:val="clear" w:color="auto" w:fill="auto"/>
            <w:noWrap/>
            <w:vAlign w:val="center"/>
          </w:tcPr>
          <w:p w14:paraId="0EFE5014">
            <w:pPr>
              <w:jc w:val="center"/>
              <w:rPr>
                <w:color w:val="auto"/>
                <w:sz w:val="20"/>
              </w:rPr>
            </w:pPr>
            <w:r>
              <w:rPr>
                <w:color w:val="auto"/>
                <w:sz w:val="20"/>
              </w:rPr>
              <w:t>3 634,00</w:t>
            </w:r>
          </w:p>
        </w:tc>
        <w:tc>
          <w:tcPr>
            <w:tcW w:w="1430" w:type="dxa"/>
            <w:tcBorders>
              <w:top w:val="nil"/>
              <w:left w:val="nil"/>
              <w:bottom w:val="single" w:color="auto" w:sz="4" w:space="0"/>
              <w:right w:val="single" w:color="auto" w:sz="4" w:space="0"/>
            </w:tcBorders>
            <w:shd w:val="clear" w:color="auto" w:fill="auto"/>
            <w:noWrap/>
            <w:vAlign w:val="center"/>
          </w:tcPr>
          <w:p w14:paraId="7F5654DC">
            <w:pPr>
              <w:jc w:val="center"/>
              <w:rPr>
                <w:color w:val="auto"/>
                <w:sz w:val="20"/>
              </w:rPr>
            </w:pPr>
            <w:r>
              <w:rPr>
                <w:color w:val="auto"/>
                <w:sz w:val="20"/>
              </w:rPr>
              <w:t>3 634,00</w:t>
            </w:r>
          </w:p>
        </w:tc>
      </w:tr>
      <w:tr w14:paraId="25E87A74">
        <w:tblPrEx>
          <w:tblCellMar>
            <w:top w:w="0" w:type="dxa"/>
            <w:left w:w="108" w:type="dxa"/>
            <w:bottom w:w="0" w:type="dxa"/>
            <w:right w:w="108" w:type="dxa"/>
          </w:tblCellMar>
        </w:tblPrEx>
        <w:trPr>
          <w:trHeight w:val="765" w:hRule="atLeast"/>
        </w:trPr>
        <w:tc>
          <w:tcPr>
            <w:tcW w:w="452" w:type="dxa"/>
            <w:tcBorders>
              <w:top w:val="nil"/>
              <w:left w:val="single" w:color="auto" w:sz="4" w:space="0"/>
              <w:bottom w:val="single" w:color="auto" w:sz="4" w:space="0"/>
              <w:right w:val="single" w:color="auto" w:sz="4" w:space="0"/>
            </w:tcBorders>
            <w:shd w:val="clear" w:color="auto" w:fill="auto"/>
            <w:noWrap/>
          </w:tcPr>
          <w:p w14:paraId="1F2F6247">
            <w:pPr>
              <w:rPr>
                <w:color w:val="auto"/>
                <w:sz w:val="20"/>
              </w:rPr>
            </w:pPr>
            <w:r>
              <w:rPr>
                <w:color w:val="auto"/>
                <w:sz w:val="20"/>
              </w:rPr>
              <w:t>59</w:t>
            </w:r>
          </w:p>
        </w:tc>
        <w:tc>
          <w:tcPr>
            <w:tcW w:w="516" w:type="dxa"/>
            <w:tcBorders>
              <w:top w:val="nil"/>
              <w:left w:val="nil"/>
              <w:bottom w:val="single" w:color="auto" w:sz="4" w:space="0"/>
              <w:right w:val="single" w:color="auto" w:sz="4" w:space="0"/>
            </w:tcBorders>
            <w:shd w:val="clear" w:color="auto" w:fill="auto"/>
            <w:noWrap/>
          </w:tcPr>
          <w:p w14:paraId="7AE986E6">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494FE608">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noWrap/>
          </w:tcPr>
          <w:p w14:paraId="4D9A84A6">
            <w:pPr>
              <w:jc w:val="center"/>
              <w:rPr>
                <w:color w:val="auto"/>
                <w:sz w:val="20"/>
              </w:rPr>
            </w:pPr>
            <w:r>
              <w:rPr>
                <w:color w:val="auto"/>
                <w:sz w:val="20"/>
              </w:rPr>
              <w:t>02</w:t>
            </w:r>
          </w:p>
        </w:tc>
        <w:tc>
          <w:tcPr>
            <w:tcW w:w="452" w:type="dxa"/>
            <w:tcBorders>
              <w:top w:val="nil"/>
              <w:left w:val="nil"/>
              <w:bottom w:val="single" w:color="auto" w:sz="4" w:space="0"/>
              <w:right w:val="single" w:color="auto" w:sz="4" w:space="0"/>
            </w:tcBorders>
            <w:shd w:val="clear" w:color="auto" w:fill="auto"/>
            <w:noWrap/>
          </w:tcPr>
          <w:p w14:paraId="5E7820AA">
            <w:pPr>
              <w:jc w:val="center"/>
              <w:rPr>
                <w:color w:val="auto"/>
                <w:sz w:val="20"/>
              </w:rPr>
            </w:pPr>
            <w:r>
              <w:rPr>
                <w:color w:val="auto"/>
                <w:sz w:val="20"/>
              </w:rPr>
              <w:t>30</w:t>
            </w:r>
          </w:p>
        </w:tc>
        <w:tc>
          <w:tcPr>
            <w:tcW w:w="516" w:type="dxa"/>
            <w:tcBorders>
              <w:top w:val="nil"/>
              <w:left w:val="nil"/>
              <w:bottom w:val="single" w:color="auto" w:sz="4" w:space="0"/>
              <w:right w:val="single" w:color="auto" w:sz="4" w:space="0"/>
            </w:tcBorders>
            <w:shd w:val="clear" w:color="auto" w:fill="auto"/>
            <w:noWrap/>
          </w:tcPr>
          <w:p w14:paraId="524B9D9A">
            <w:pPr>
              <w:jc w:val="center"/>
              <w:rPr>
                <w:color w:val="auto"/>
                <w:sz w:val="20"/>
              </w:rPr>
            </w:pPr>
            <w:r>
              <w:rPr>
                <w:color w:val="auto"/>
                <w:sz w:val="20"/>
              </w:rPr>
              <w:t>024</w:t>
            </w:r>
          </w:p>
        </w:tc>
        <w:tc>
          <w:tcPr>
            <w:tcW w:w="452" w:type="dxa"/>
            <w:tcBorders>
              <w:top w:val="nil"/>
              <w:left w:val="nil"/>
              <w:bottom w:val="single" w:color="auto" w:sz="4" w:space="0"/>
              <w:right w:val="single" w:color="auto" w:sz="4" w:space="0"/>
            </w:tcBorders>
            <w:shd w:val="clear" w:color="auto" w:fill="auto"/>
            <w:noWrap/>
          </w:tcPr>
          <w:p w14:paraId="7359A51D">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0717F646">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760A8C07">
            <w:pPr>
              <w:jc w:val="center"/>
              <w:rPr>
                <w:color w:val="auto"/>
                <w:sz w:val="20"/>
              </w:rPr>
            </w:pPr>
            <w:r>
              <w:rPr>
                <w:color w:val="auto"/>
                <w:sz w:val="20"/>
              </w:rPr>
              <w:t>150</w:t>
            </w:r>
          </w:p>
        </w:tc>
        <w:tc>
          <w:tcPr>
            <w:tcW w:w="2375" w:type="dxa"/>
            <w:tcBorders>
              <w:top w:val="nil"/>
              <w:left w:val="nil"/>
              <w:bottom w:val="single" w:color="auto" w:sz="4" w:space="0"/>
              <w:right w:val="single" w:color="auto" w:sz="4" w:space="0"/>
            </w:tcBorders>
            <w:shd w:val="clear" w:color="auto" w:fill="auto"/>
          </w:tcPr>
          <w:p w14:paraId="54661B68">
            <w:pPr>
              <w:rPr>
                <w:color w:val="auto"/>
                <w:sz w:val="20"/>
              </w:rPr>
            </w:pPr>
            <w:r>
              <w:rPr>
                <w:color w:val="auto"/>
                <w:sz w:val="20"/>
              </w:rPr>
              <w:t>Субвенции бюджетам сельских поселений на выполнение передаваемых полномочий субъектов Российской Федерации</w:t>
            </w:r>
          </w:p>
        </w:tc>
        <w:tc>
          <w:tcPr>
            <w:tcW w:w="1560" w:type="dxa"/>
            <w:tcBorders>
              <w:top w:val="nil"/>
              <w:left w:val="nil"/>
              <w:bottom w:val="single" w:color="auto" w:sz="4" w:space="0"/>
              <w:right w:val="single" w:color="auto" w:sz="4" w:space="0"/>
            </w:tcBorders>
            <w:shd w:val="clear" w:color="auto" w:fill="auto"/>
            <w:noWrap/>
            <w:vAlign w:val="center"/>
          </w:tcPr>
          <w:p w14:paraId="2255BBC7">
            <w:pPr>
              <w:jc w:val="center"/>
              <w:rPr>
                <w:color w:val="auto"/>
                <w:sz w:val="20"/>
              </w:rPr>
            </w:pPr>
            <w:r>
              <w:rPr>
                <w:color w:val="auto"/>
                <w:sz w:val="20"/>
              </w:rPr>
              <w:t>3 634,00</w:t>
            </w:r>
          </w:p>
        </w:tc>
        <w:tc>
          <w:tcPr>
            <w:tcW w:w="1430" w:type="dxa"/>
            <w:tcBorders>
              <w:top w:val="nil"/>
              <w:left w:val="nil"/>
              <w:bottom w:val="single" w:color="auto" w:sz="4" w:space="0"/>
              <w:right w:val="single" w:color="auto" w:sz="4" w:space="0"/>
            </w:tcBorders>
            <w:shd w:val="clear" w:color="auto" w:fill="auto"/>
            <w:noWrap/>
            <w:vAlign w:val="center"/>
          </w:tcPr>
          <w:p w14:paraId="2238C5B7">
            <w:pPr>
              <w:jc w:val="center"/>
              <w:rPr>
                <w:color w:val="auto"/>
                <w:sz w:val="20"/>
              </w:rPr>
            </w:pPr>
            <w:r>
              <w:rPr>
                <w:color w:val="auto"/>
                <w:sz w:val="20"/>
              </w:rPr>
              <w:t>3 634,00</w:t>
            </w:r>
          </w:p>
        </w:tc>
      </w:tr>
      <w:tr w14:paraId="203BFBE7">
        <w:tblPrEx>
          <w:tblCellMar>
            <w:top w:w="0" w:type="dxa"/>
            <w:left w:w="108" w:type="dxa"/>
            <w:bottom w:w="0" w:type="dxa"/>
            <w:right w:w="108" w:type="dxa"/>
          </w:tblCellMar>
        </w:tblPrEx>
        <w:trPr>
          <w:trHeight w:val="765" w:hRule="atLeast"/>
        </w:trPr>
        <w:tc>
          <w:tcPr>
            <w:tcW w:w="452" w:type="dxa"/>
            <w:tcBorders>
              <w:top w:val="nil"/>
              <w:left w:val="single" w:color="auto" w:sz="4" w:space="0"/>
              <w:bottom w:val="single" w:color="auto" w:sz="4" w:space="0"/>
              <w:right w:val="single" w:color="auto" w:sz="4" w:space="0"/>
            </w:tcBorders>
            <w:shd w:val="clear" w:color="auto" w:fill="auto"/>
            <w:noWrap/>
          </w:tcPr>
          <w:p w14:paraId="1B29DEBF">
            <w:pPr>
              <w:rPr>
                <w:color w:val="auto"/>
                <w:sz w:val="20"/>
              </w:rPr>
            </w:pPr>
            <w:r>
              <w:rPr>
                <w:color w:val="auto"/>
                <w:sz w:val="20"/>
              </w:rPr>
              <w:t>60</w:t>
            </w:r>
          </w:p>
        </w:tc>
        <w:tc>
          <w:tcPr>
            <w:tcW w:w="516" w:type="dxa"/>
            <w:tcBorders>
              <w:top w:val="nil"/>
              <w:left w:val="nil"/>
              <w:bottom w:val="single" w:color="auto" w:sz="4" w:space="0"/>
              <w:right w:val="single" w:color="auto" w:sz="4" w:space="0"/>
            </w:tcBorders>
            <w:shd w:val="clear" w:color="auto" w:fill="auto"/>
            <w:noWrap/>
          </w:tcPr>
          <w:p w14:paraId="78BFFA9D">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2A36AE70">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noWrap/>
          </w:tcPr>
          <w:p w14:paraId="2BCE9B34">
            <w:pPr>
              <w:jc w:val="center"/>
              <w:rPr>
                <w:color w:val="auto"/>
                <w:sz w:val="20"/>
              </w:rPr>
            </w:pPr>
            <w:r>
              <w:rPr>
                <w:color w:val="auto"/>
                <w:sz w:val="20"/>
              </w:rPr>
              <w:t>02</w:t>
            </w:r>
          </w:p>
        </w:tc>
        <w:tc>
          <w:tcPr>
            <w:tcW w:w="452" w:type="dxa"/>
            <w:tcBorders>
              <w:top w:val="nil"/>
              <w:left w:val="nil"/>
              <w:bottom w:val="single" w:color="auto" w:sz="4" w:space="0"/>
              <w:right w:val="single" w:color="auto" w:sz="4" w:space="0"/>
            </w:tcBorders>
            <w:shd w:val="clear" w:color="auto" w:fill="auto"/>
            <w:noWrap/>
          </w:tcPr>
          <w:p w14:paraId="1BB4F6C7">
            <w:pPr>
              <w:jc w:val="center"/>
              <w:rPr>
                <w:color w:val="auto"/>
                <w:sz w:val="20"/>
              </w:rPr>
            </w:pPr>
            <w:r>
              <w:rPr>
                <w:color w:val="auto"/>
                <w:sz w:val="20"/>
              </w:rPr>
              <w:t>30</w:t>
            </w:r>
          </w:p>
        </w:tc>
        <w:tc>
          <w:tcPr>
            <w:tcW w:w="516" w:type="dxa"/>
            <w:tcBorders>
              <w:top w:val="nil"/>
              <w:left w:val="nil"/>
              <w:bottom w:val="single" w:color="auto" w:sz="4" w:space="0"/>
              <w:right w:val="single" w:color="auto" w:sz="4" w:space="0"/>
            </w:tcBorders>
            <w:shd w:val="clear" w:color="auto" w:fill="auto"/>
            <w:noWrap/>
          </w:tcPr>
          <w:p w14:paraId="6C283183">
            <w:pPr>
              <w:jc w:val="center"/>
              <w:rPr>
                <w:color w:val="auto"/>
                <w:sz w:val="20"/>
              </w:rPr>
            </w:pPr>
            <w:r>
              <w:rPr>
                <w:color w:val="auto"/>
                <w:sz w:val="20"/>
              </w:rPr>
              <w:t>024</w:t>
            </w:r>
          </w:p>
        </w:tc>
        <w:tc>
          <w:tcPr>
            <w:tcW w:w="452" w:type="dxa"/>
            <w:tcBorders>
              <w:top w:val="nil"/>
              <w:left w:val="nil"/>
              <w:bottom w:val="single" w:color="auto" w:sz="4" w:space="0"/>
              <w:right w:val="single" w:color="auto" w:sz="4" w:space="0"/>
            </w:tcBorders>
            <w:shd w:val="clear" w:color="auto" w:fill="auto"/>
            <w:noWrap/>
          </w:tcPr>
          <w:p w14:paraId="1B469CFA">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138BEF35">
            <w:pPr>
              <w:jc w:val="center"/>
              <w:rPr>
                <w:color w:val="auto"/>
                <w:sz w:val="20"/>
              </w:rPr>
            </w:pPr>
            <w:r>
              <w:rPr>
                <w:color w:val="auto"/>
                <w:sz w:val="20"/>
              </w:rPr>
              <w:t>7514</w:t>
            </w:r>
          </w:p>
        </w:tc>
        <w:tc>
          <w:tcPr>
            <w:tcW w:w="516" w:type="dxa"/>
            <w:tcBorders>
              <w:top w:val="nil"/>
              <w:left w:val="nil"/>
              <w:bottom w:val="single" w:color="auto" w:sz="4" w:space="0"/>
              <w:right w:val="single" w:color="auto" w:sz="4" w:space="0"/>
            </w:tcBorders>
            <w:shd w:val="clear" w:color="auto" w:fill="auto"/>
            <w:noWrap/>
          </w:tcPr>
          <w:p w14:paraId="0939E54D">
            <w:pPr>
              <w:jc w:val="center"/>
              <w:rPr>
                <w:color w:val="auto"/>
                <w:sz w:val="20"/>
              </w:rPr>
            </w:pPr>
            <w:r>
              <w:rPr>
                <w:color w:val="auto"/>
                <w:sz w:val="20"/>
              </w:rPr>
              <w:t>150</w:t>
            </w:r>
          </w:p>
        </w:tc>
        <w:tc>
          <w:tcPr>
            <w:tcW w:w="2375" w:type="dxa"/>
            <w:tcBorders>
              <w:top w:val="nil"/>
              <w:left w:val="nil"/>
              <w:bottom w:val="nil"/>
              <w:right w:val="nil"/>
            </w:tcBorders>
            <w:shd w:val="clear" w:color="auto" w:fill="auto"/>
            <w:vAlign w:val="bottom"/>
          </w:tcPr>
          <w:p w14:paraId="1E4266A2">
            <w:pPr>
              <w:rPr>
                <w:color w:val="auto"/>
                <w:sz w:val="20"/>
              </w:rPr>
            </w:pPr>
            <w:r>
              <w:rPr>
                <w:color w:val="auto"/>
                <w:sz w:val="20"/>
              </w:rPr>
              <w:t>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w:t>
            </w:r>
          </w:p>
        </w:tc>
        <w:tc>
          <w:tcPr>
            <w:tcW w:w="1560" w:type="dxa"/>
            <w:tcBorders>
              <w:top w:val="nil"/>
              <w:left w:val="single" w:color="auto" w:sz="4" w:space="0"/>
              <w:bottom w:val="single" w:color="auto" w:sz="4" w:space="0"/>
              <w:right w:val="single" w:color="auto" w:sz="4" w:space="0"/>
            </w:tcBorders>
            <w:shd w:val="clear" w:color="auto" w:fill="auto"/>
            <w:noWrap/>
            <w:vAlign w:val="center"/>
          </w:tcPr>
          <w:p w14:paraId="563DC1D5">
            <w:pPr>
              <w:jc w:val="center"/>
              <w:rPr>
                <w:color w:val="auto"/>
                <w:sz w:val="20"/>
              </w:rPr>
            </w:pPr>
            <w:r>
              <w:rPr>
                <w:color w:val="auto"/>
                <w:sz w:val="20"/>
              </w:rPr>
              <w:t>3 634,00</w:t>
            </w:r>
          </w:p>
        </w:tc>
        <w:tc>
          <w:tcPr>
            <w:tcW w:w="1430" w:type="dxa"/>
            <w:tcBorders>
              <w:top w:val="nil"/>
              <w:left w:val="nil"/>
              <w:bottom w:val="single" w:color="auto" w:sz="4" w:space="0"/>
              <w:right w:val="single" w:color="auto" w:sz="4" w:space="0"/>
            </w:tcBorders>
            <w:shd w:val="clear" w:color="auto" w:fill="auto"/>
            <w:noWrap/>
            <w:vAlign w:val="center"/>
          </w:tcPr>
          <w:p w14:paraId="75853C19">
            <w:pPr>
              <w:jc w:val="center"/>
              <w:rPr>
                <w:color w:val="auto"/>
                <w:sz w:val="20"/>
              </w:rPr>
            </w:pPr>
            <w:r>
              <w:rPr>
                <w:color w:val="auto"/>
                <w:sz w:val="20"/>
              </w:rPr>
              <w:t>3 634,00</w:t>
            </w:r>
          </w:p>
        </w:tc>
      </w:tr>
      <w:tr w14:paraId="48409A0F">
        <w:tblPrEx>
          <w:tblCellMar>
            <w:top w:w="0" w:type="dxa"/>
            <w:left w:w="108" w:type="dxa"/>
            <w:bottom w:w="0" w:type="dxa"/>
            <w:right w:w="108" w:type="dxa"/>
          </w:tblCellMar>
        </w:tblPrEx>
        <w:trPr>
          <w:trHeight w:val="765" w:hRule="atLeast"/>
        </w:trPr>
        <w:tc>
          <w:tcPr>
            <w:tcW w:w="452" w:type="dxa"/>
            <w:tcBorders>
              <w:top w:val="nil"/>
              <w:left w:val="single" w:color="auto" w:sz="4" w:space="0"/>
              <w:bottom w:val="single" w:color="auto" w:sz="4" w:space="0"/>
              <w:right w:val="single" w:color="auto" w:sz="4" w:space="0"/>
            </w:tcBorders>
            <w:shd w:val="clear" w:color="auto" w:fill="auto"/>
            <w:noWrap/>
          </w:tcPr>
          <w:p w14:paraId="2C4AE8B9">
            <w:pPr>
              <w:rPr>
                <w:color w:val="auto"/>
                <w:sz w:val="20"/>
              </w:rPr>
            </w:pPr>
            <w:r>
              <w:rPr>
                <w:color w:val="auto"/>
                <w:sz w:val="20"/>
              </w:rPr>
              <w:t>61</w:t>
            </w:r>
          </w:p>
        </w:tc>
        <w:tc>
          <w:tcPr>
            <w:tcW w:w="516" w:type="dxa"/>
            <w:tcBorders>
              <w:top w:val="nil"/>
              <w:left w:val="nil"/>
              <w:bottom w:val="single" w:color="auto" w:sz="4" w:space="0"/>
              <w:right w:val="single" w:color="auto" w:sz="4" w:space="0"/>
            </w:tcBorders>
            <w:shd w:val="clear" w:color="auto" w:fill="auto"/>
            <w:noWrap/>
          </w:tcPr>
          <w:p w14:paraId="39C56945">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2053A7ED">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noWrap/>
          </w:tcPr>
          <w:p w14:paraId="577E5934">
            <w:pPr>
              <w:jc w:val="center"/>
              <w:rPr>
                <w:color w:val="auto"/>
                <w:sz w:val="20"/>
              </w:rPr>
            </w:pPr>
            <w:r>
              <w:rPr>
                <w:color w:val="auto"/>
                <w:sz w:val="20"/>
              </w:rPr>
              <w:t>02</w:t>
            </w:r>
          </w:p>
        </w:tc>
        <w:tc>
          <w:tcPr>
            <w:tcW w:w="452" w:type="dxa"/>
            <w:tcBorders>
              <w:top w:val="nil"/>
              <w:left w:val="nil"/>
              <w:bottom w:val="single" w:color="auto" w:sz="4" w:space="0"/>
              <w:right w:val="single" w:color="auto" w:sz="4" w:space="0"/>
            </w:tcBorders>
            <w:shd w:val="clear" w:color="auto" w:fill="auto"/>
            <w:noWrap/>
          </w:tcPr>
          <w:p w14:paraId="47B71B47">
            <w:pPr>
              <w:jc w:val="center"/>
              <w:rPr>
                <w:color w:val="auto"/>
                <w:sz w:val="20"/>
              </w:rPr>
            </w:pPr>
            <w:r>
              <w:rPr>
                <w:color w:val="auto"/>
                <w:sz w:val="20"/>
              </w:rPr>
              <w:t>35</w:t>
            </w:r>
          </w:p>
        </w:tc>
        <w:tc>
          <w:tcPr>
            <w:tcW w:w="516" w:type="dxa"/>
            <w:tcBorders>
              <w:top w:val="nil"/>
              <w:left w:val="nil"/>
              <w:bottom w:val="single" w:color="auto" w:sz="4" w:space="0"/>
              <w:right w:val="single" w:color="auto" w:sz="4" w:space="0"/>
            </w:tcBorders>
            <w:shd w:val="clear" w:color="auto" w:fill="auto"/>
            <w:noWrap/>
          </w:tcPr>
          <w:p w14:paraId="72B59EF9">
            <w:pPr>
              <w:jc w:val="center"/>
              <w:rPr>
                <w:color w:val="auto"/>
                <w:sz w:val="20"/>
              </w:rPr>
            </w:pPr>
            <w:r>
              <w:rPr>
                <w:color w:val="auto"/>
                <w:sz w:val="20"/>
              </w:rPr>
              <w:t>118</w:t>
            </w:r>
          </w:p>
        </w:tc>
        <w:tc>
          <w:tcPr>
            <w:tcW w:w="452" w:type="dxa"/>
            <w:tcBorders>
              <w:top w:val="nil"/>
              <w:left w:val="nil"/>
              <w:bottom w:val="single" w:color="auto" w:sz="4" w:space="0"/>
              <w:right w:val="single" w:color="auto" w:sz="4" w:space="0"/>
            </w:tcBorders>
            <w:shd w:val="clear" w:color="auto" w:fill="auto"/>
            <w:noWrap/>
          </w:tcPr>
          <w:p w14:paraId="7631A65D">
            <w:pPr>
              <w:jc w:val="center"/>
              <w:rPr>
                <w:color w:val="auto"/>
                <w:sz w:val="20"/>
              </w:rPr>
            </w:pPr>
            <w:r>
              <w:rPr>
                <w:color w:val="auto"/>
                <w:sz w:val="20"/>
              </w:rPr>
              <w:t>00</w:t>
            </w:r>
          </w:p>
        </w:tc>
        <w:tc>
          <w:tcPr>
            <w:tcW w:w="616" w:type="dxa"/>
            <w:tcBorders>
              <w:top w:val="nil"/>
              <w:left w:val="nil"/>
              <w:bottom w:val="single" w:color="auto" w:sz="4" w:space="0"/>
              <w:right w:val="single" w:color="auto" w:sz="4" w:space="0"/>
            </w:tcBorders>
            <w:shd w:val="clear" w:color="auto" w:fill="auto"/>
            <w:noWrap/>
          </w:tcPr>
          <w:p w14:paraId="7D488C38">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0A8C1271">
            <w:pPr>
              <w:jc w:val="center"/>
              <w:rPr>
                <w:color w:val="auto"/>
                <w:sz w:val="20"/>
              </w:rPr>
            </w:pPr>
            <w:r>
              <w:rPr>
                <w:color w:val="auto"/>
                <w:sz w:val="20"/>
              </w:rPr>
              <w:t>150</w:t>
            </w:r>
          </w:p>
        </w:tc>
        <w:tc>
          <w:tcPr>
            <w:tcW w:w="2375" w:type="dxa"/>
            <w:tcBorders>
              <w:top w:val="single" w:color="auto" w:sz="4" w:space="0"/>
              <w:left w:val="nil"/>
              <w:bottom w:val="single" w:color="auto" w:sz="4" w:space="0"/>
              <w:right w:val="single" w:color="auto" w:sz="4" w:space="0"/>
            </w:tcBorders>
            <w:shd w:val="clear" w:color="auto" w:fill="auto"/>
            <w:vAlign w:val="bottom"/>
          </w:tcPr>
          <w:p w14:paraId="427451AA">
            <w:pPr>
              <w:rPr>
                <w:color w:val="auto"/>
                <w:sz w:val="20"/>
              </w:rPr>
            </w:pPr>
            <w:r>
              <w:rPr>
                <w:color w:val="auto"/>
                <w:sz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60" w:type="dxa"/>
            <w:tcBorders>
              <w:top w:val="nil"/>
              <w:left w:val="nil"/>
              <w:bottom w:val="single" w:color="auto" w:sz="4" w:space="0"/>
              <w:right w:val="single" w:color="auto" w:sz="4" w:space="0"/>
            </w:tcBorders>
            <w:shd w:val="clear" w:color="auto" w:fill="auto"/>
            <w:noWrap/>
            <w:vAlign w:val="center"/>
          </w:tcPr>
          <w:p w14:paraId="1ACAEC7B">
            <w:pPr>
              <w:jc w:val="center"/>
              <w:rPr>
                <w:color w:val="auto"/>
                <w:sz w:val="20"/>
              </w:rPr>
            </w:pPr>
            <w:r>
              <w:rPr>
                <w:color w:val="auto"/>
                <w:sz w:val="20"/>
              </w:rPr>
              <w:t>155 250,00</w:t>
            </w:r>
          </w:p>
        </w:tc>
        <w:tc>
          <w:tcPr>
            <w:tcW w:w="1430" w:type="dxa"/>
            <w:tcBorders>
              <w:top w:val="nil"/>
              <w:left w:val="nil"/>
              <w:bottom w:val="single" w:color="auto" w:sz="4" w:space="0"/>
              <w:right w:val="single" w:color="auto" w:sz="4" w:space="0"/>
            </w:tcBorders>
            <w:shd w:val="clear" w:color="auto" w:fill="auto"/>
            <w:noWrap/>
            <w:vAlign w:val="center"/>
          </w:tcPr>
          <w:p w14:paraId="70F16001">
            <w:pPr>
              <w:jc w:val="center"/>
              <w:rPr>
                <w:color w:val="auto"/>
                <w:sz w:val="20"/>
              </w:rPr>
            </w:pPr>
            <w:r>
              <w:rPr>
                <w:color w:val="auto"/>
                <w:sz w:val="20"/>
              </w:rPr>
              <w:t>155 250,00</w:t>
            </w:r>
          </w:p>
        </w:tc>
      </w:tr>
      <w:tr w14:paraId="31B4DABD">
        <w:tblPrEx>
          <w:tblCellMar>
            <w:top w:w="0" w:type="dxa"/>
            <w:left w:w="108" w:type="dxa"/>
            <w:bottom w:w="0" w:type="dxa"/>
            <w:right w:w="108" w:type="dxa"/>
          </w:tblCellMar>
        </w:tblPrEx>
        <w:trPr>
          <w:trHeight w:val="825" w:hRule="atLeast"/>
        </w:trPr>
        <w:tc>
          <w:tcPr>
            <w:tcW w:w="452" w:type="dxa"/>
            <w:tcBorders>
              <w:top w:val="nil"/>
              <w:left w:val="single" w:color="auto" w:sz="4" w:space="0"/>
              <w:bottom w:val="single" w:color="auto" w:sz="4" w:space="0"/>
              <w:right w:val="single" w:color="auto" w:sz="4" w:space="0"/>
            </w:tcBorders>
            <w:shd w:val="clear" w:color="auto" w:fill="auto"/>
            <w:noWrap/>
          </w:tcPr>
          <w:p w14:paraId="77D2C0D1">
            <w:pPr>
              <w:rPr>
                <w:color w:val="auto"/>
                <w:sz w:val="20"/>
              </w:rPr>
            </w:pPr>
            <w:r>
              <w:rPr>
                <w:color w:val="auto"/>
                <w:sz w:val="20"/>
              </w:rPr>
              <w:t>62</w:t>
            </w:r>
          </w:p>
        </w:tc>
        <w:tc>
          <w:tcPr>
            <w:tcW w:w="516" w:type="dxa"/>
            <w:tcBorders>
              <w:top w:val="nil"/>
              <w:left w:val="nil"/>
              <w:bottom w:val="single" w:color="auto" w:sz="4" w:space="0"/>
              <w:right w:val="single" w:color="auto" w:sz="4" w:space="0"/>
            </w:tcBorders>
            <w:shd w:val="clear" w:color="auto" w:fill="auto"/>
            <w:noWrap/>
          </w:tcPr>
          <w:p w14:paraId="0B7967BE">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0BDC0114">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noWrap/>
          </w:tcPr>
          <w:p w14:paraId="12685EBA">
            <w:pPr>
              <w:jc w:val="center"/>
              <w:rPr>
                <w:color w:val="auto"/>
                <w:sz w:val="20"/>
              </w:rPr>
            </w:pPr>
            <w:r>
              <w:rPr>
                <w:color w:val="auto"/>
                <w:sz w:val="20"/>
              </w:rPr>
              <w:t>02</w:t>
            </w:r>
          </w:p>
        </w:tc>
        <w:tc>
          <w:tcPr>
            <w:tcW w:w="452" w:type="dxa"/>
            <w:tcBorders>
              <w:top w:val="nil"/>
              <w:left w:val="nil"/>
              <w:bottom w:val="single" w:color="auto" w:sz="4" w:space="0"/>
              <w:right w:val="single" w:color="auto" w:sz="4" w:space="0"/>
            </w:tcBorders>
            <w:shd w:val="clear" w:color="auto" w:fill="auto"/>
            <w:noWrap/>
          </w:tcPr>
          <w:p w14:paraId="1C38BAA8">
            <w:pPr>
              <w:jc w:val="center"/>
              <w:rPr>
                <w:color w:val="auto"/>
                <w:sz w:val="20"/>
              </w:rPr>
            </w:pPr>
            <w:r>
              <w:rPr>
                <w:color w:val="auto"/>
                <w:sz w:val="20"/>
              </w:rPr>
              <w:t>35</w:t>
            </w:r>
          </w:p>
        </w:tc>
        <w:tc>
          <w:tcPr>
            <w:tcW w:w="516" w:type="dxa"/>
            <w:tcBorders>
              <w:top w:val="nil"/>
              <w:left w:val="nil"/>
              <w:bottom w:val="single" w:color="auto" w:sz="4" w:space="0"/>
              <w:right w:val="single" w:color="auto" w:sz="4" w:space="0"/>
            </w:tcBorders>
            <w:shd w:val="clear" w:color="auto" w:fill="auto"/>
            <w:noWrap/>
          </w:tcPr>
          <w:p w14:paraId="37BEF469">
            <w:pPr>
              <w:jc w:val="center"/>
              <w:rPr>
                <w:color w:val="auto"/>
                <w:sz w:val="20"/>
              </w:rPr>
            </w:pPr>
            <w:r>
              <w:rPr>
                <w:color w:val="auto"/>
                <w:sz w:val="20"/>
              </w:rPr>
              <w:t>118</w:t>
            </w:r>
          </w:p>
        </w:tc>
        <w:tc>
          <w:tcPr>
            <w:tcW w:w="452" w:type="dxa"/>
            <w:tcBorders>
              <w:top w:val="nil"/>
              <w:left w:val="nil"/>
              <w:bottom w:val="single" w:color="auto" w:sz="4" w:space="0"/>
              <w:right w:val="single" w:color="auto" w:sz="4" w:space="0"/>
            </w:tcBorders>
            <w:shd w:val="clear" w:color="auto" w:fill="auto"/>
            <w:noWrap/>
          </w:tcPr>
          <w:p w14:paraId="17B14003">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75632BC1">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0BFE3BFE">
            <w:pPr>
              <w:jc w:val="center"/>
              <w:rPr>
                <w:color w:val="auto"/>
                <w:sz w:val="20"/>
              </w:rPr>
            </w:pPr>
            <w:r>
              <w:rPr>
                <w:color w:val="auto"/>
                <w:sz w:val="20"/>
              </w:rPr>
              <w:t>150</w:t>
            </w:r>
          </w:p>
        </w:tc>
        <w:tc>
          <w:tcPr>
            <w:tcW w:w="2375" w:type="dxa"/>
            <w:tcBorders>
              <w:top w:val="nil"/>
              <w:left w:val="nil"/>
              <w:bottom w:val="single" w:color="auto" w:sz="4" w:space="0"/>
              <w:right w:val="single" w:color="auto" w:sz="4" w:space="0"/>
            </w:tcBorders>
            <w:shd w:val="clear" w:color="auto" w:fill="auto"/>
          </w:tcPr>
          <w:p w14:paraId="5B75E5BF">
            <w:pPr>
              <w:rPr>
                <w:color w:val="auto"/>
                <w:sz w:val="20"/>
              </w:rPr>
            </w:pPr>
            <w:r>
              <w:rPr>
                <w:color w:val="auto"/>
                <w:sz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60" w:type="dxa"/>
            <w:tcBorders>
              <w:top w:val="nil"/>
              <w:left w:val="nil"/>
              <w:bottom w:val="single" w:color="auto" w:sz="4" w:space="0"/>
              <w:right w:val="single" w:color="auto" w:sz="4" w:space="0"/>
            </w:tcBorders>
            <w:shd w:val="clear" w:color="auto" w:fill="auto"/>
            <w:noWrap/>
            <w:vAlign w:val="center"/>
          </w:tcPr>
          <w:p w14:paraId="703A26E3">
            <w:pPr>
              <w:jc w:val="center"/>
              <w:rPr>
                <w:color w:val="auto"/>
                <w:sz w:val="20"/>
              </w:rPr>
            </w:pPr>
            <w:r>
              <w:rPr>
                <w:color w:val="auto"/>
                <w:sz w:val="20"/>
              </w:rPr>
              <w:t>155 250,00</w:t>
            </w:r>
          </w:p>
        </w:tc>
        <w:tc>
          <w:tcPr>
            <w:tcW w:w="1430" w:type="dxa"/>
            <w:tcBorders>
              <w:top w:val="nil"/>
              <w:left w:val="nil"/>
              <w:bottom w:val="single" w:color="auto" w:sz="4" w:space="0"/>
              <w:right w:val="single" w:color="auto" w:sz="4" w:space="0"/>
            </w:tcBorders>
            <w:shd w:val="clear" w:color="auto" w:fill="auto"/>
            <w:noWrap/>
            <w:vAlign w:val="center"/>
          </w:tcPr>
          <w:p w14:paraId="081079C3">
            <w:pPr>
              <w:jc w:val="center"/>
              <w:rPr>
                <w:color w:val="auto"/>
                <w:sz w:val="20"/>
              </w:rPr>
            </w:pPr>
            <w:r>
              <w:rPr>
                <w:color w:val="auto"/>
                <w:sz w:val="20"/>
              </w:rPr>
              <w:t>155 250,00</w:t>
            </w:r>
          </w:p>
        </w:tc>
      </w:tr>
      <w:tr w14:paraId="191D065A">
        <w:tblPrEx>
          <w:tblCellMar>
            <w:top w:w="0" w:type="dxa"/>
            <w:left w:w="108" w:type="dxa"/>
            <w:bottom w:w="0" w:type="dxa"/>
            <w:right w:w="108" w:type="dxa"/>
          </w:tblCellMar>
        </w:tblPrEx>
        <w:trPr>
          <w:trHeight w:val="360" w:hRule="atLeast"/>
        </w:trPr>
        <w:tc>
          <w:tcPr>
            <w:tcW w:w="452" w:type="dxa"/>
            <w:tcBorders>
              <w:top w:val="nil"/>
              <w:left w:val="single" w:color="auto" w:sz="4" w:space="0"/>
              <w:bottom w:val="single" w:color="auto" w:sz="4" w:space="0"/>
              <w:right w:val="single" w:color="auto" w:sz="4" w:space="0"/>
            </w:tcBorders>
            <w:shd w:val="clear" w:color="auto" w:fill="auto"/>
            <w:noWrap/>
          </w:tcPr>
          <w:p w14:paraId="507B2B2C">
            <w:pPr>
              <w:rPr>
                <w:color w:val="auto"/>
                <w:sz w:val="20"/>
              </w:rPr>
            </w:pPr>
            <w:r>
              <w:rPr>
                <w:color w:val="auto"/>
                <w:sz w:val="20"/>
              </w:rPr>
              <w:t>63</w:t>
            </w:r>
          </w:p>
        </w:tc>
        <w:tc>
          <w:tcPr>
            <w:tcW w:w="516" w:type="dxa"/>
            <w:tcBorders>
              <w:top w:val="nil"/>
              <w:left w:val="nil"/>
              <w:bottom w:val="single" w:color="auto" w:sz="4" w:space="0"/>
              <w:right w:val="single" w:color="auto" w:sz="4" w:space="0"/>
            </w:tcBorders>
            <w:shd w:val="clear" w:color="auto" w:fill="auto"/>
            <w:noWrap/>
          </w:tcPr>
          <w:p w14:paraId="10FEDC39">
            <w:pPr>
              <w:jc w:val="center"/>
              <w:rPr>
                <w:b/>
                <w:bCs/>
                <w:color w:val="auto"/>
                <w:sz w:val="20"/>
              </w:rPr>
            </w:pPr>
            <w:r>
              <w:rPr>
                <w:b/>
                <w:bCs/>
                <w:color w:val="auto"/>
                <w:sz w:val="20"/>
              </w:rPr>
              <w:t>804</w:t>
            </w:r>
          </w:p>
        </w:tc>
        <w:tc>
          <w:tcPr>
            <w:tcW w:w="452" w:type="dxa"/>
            <w:tcBorders>
              <w:top w:val="nil"/>
              <w:left w:val="nil"/>
              <w:bottom w:val="single" w:color="auto" w:sz="4" w:space="0"/>
              <w:right w:val="single" w:color="auto" w:sz="4" w:space="0"/>
            </w:tcBorders>
            <w:shd w:val="clear" w:color="auto" w:fill="auto"/>
            <w:noWrap/>
          </w:tcPr>
          <w:p w14:paraId="5E8ABD43">
            <w:pPr>
              <w:jc w:val="center"/>
              <w:rPr>
                <w:b/>
                <w:bCs/>
                <w:color w:val="auto"/>
                <w:sz w:val="20"/>
              </w:rPr>
            </w:pPr>
            <w:r>
              <w:rPr>
                <w:b/>
                <w:bCs/>
                <w:color w:val="auto"/>
                <w:sz w:val="20"/>
              </w:rPr>
              <w:t>2</w:t>
            </w:r>
          </w:p>
        </w:tc>
        <w:tc>
          <w:tcPr>
            <w:tcW w:w="452" w:type="dxa"/>
            <w:tcBorders>
              <w:top w:val="nil"/>
              <w:left w:val="nil"/>
              <w:bottom w:val="single" w:color="auto" w:sz="4" w:space="0"/>
              <w:right w:val="single" w:color="auto" w:sz="4" w:space="0"/>
            </w:tcBorders>
            <w:shd w:val="clear" w:color="auto" w:fill="auto"/>
            <w:noWrap/>
          </w:tcPr>
          <w:p w14:paraId="061CCE2D">
            <w:pPr>
              <w:jc w:val="center"/>
              <w:rPr>
                <w:b/>
                <w:bCs/>
                <w:color w:val="auto"/>
                <w:sz w:val="20"/>
              </w:rPr>
            </w:pPr>
            <w:r>
              <w:rPr>
                <w:b/>
                <w:bCs/>
                <w:color w:val="auto"/>
                <w:sz w:val="20"/>
              </w:rPr>
              <w:t>02</w:t>
            </w:r>
          </w:p>
        </w:tc>
        <w:tc>
          <w:tcPr>
            <w:tcW w:w="452" w:type="dxa"/>
            <w:tcBorders>
              <w:top w:val="nil"/>
              <w:left w:val="nil"/>
              <w:bottom w:val="single" w:color="auto" w:sz="4" w:space="0"/>
              <w:right w:val="single" w:color="auto" w:sz="4" w:space="0"/>
            </w:tcBorders>
            <w:shd w:val="clear" w:color="auto" w:fill="auto"/>
            <w:noWrap/>
          </w:tcPr>
          <w:p w14:paraId="4619ABE6">
            <w:pPr>
              <w:jc w:val="center"/>
              <w:rPr>
                <w:b/>
                <w:bCs/>
                <w:color w:val="auto"/>
                <w:sz w:val="20"/>
              </w:rPr>
            </w:pPr>
            <w:r>
              <w:rPr>
                <w:b/>
                <w:bCs/>
                <w:color w:val="auto"/>
                <w:sz w:val="20"/>
              </w:rPr>
              <w:t>40</w:t>
            </w:r>
          </w:p>
        </w:tc>
        <w:tc>
          <w:tcPr>
            <w:tcW w:w="516" w:type="dxa"/>
            <w:tcBorders>
              <w:top w:val="nil"/>
              <w:left w:val="nil"/>
              <w:bottom w:val="single" w:color="auto" w:sz="4" w:space="0"/>
              <w:right w:val="single" w:color="auto" w:sz="4" w:space="0"/>
            </w:tcBorders>
            <w:shd w:val="clear" w:color="auto" w:fill="auto"/>
            <w:noWrap/>
          </w:tcPr>
          <w:p w14:paraId="6150396C">
            <w:pPr>
              <w:jc w:val="center"/>
              <w:rPr>
                <w:b/>
                <w:bCs/>
                <w:color w:val="auto"/>
                <w:sz w:val="20"/>
              </w:rPr>
            </w:pPr>
            <w:r>
              <w:rPr>
                <w:b/>
                <w:bCs/>
                <w:color w:val="auto"/>
                <w:sz w:val="20"/>
              </w:rPr>
              <w:t>000</w:t>
            </w:r>
          </w:p>
        </w:tc>
        <w:tc>
          <w:tcPr>
            <w:tcW w:w="452" w:type="dxa"/>
            <w:tcBorders>
              <w:top w:val="nil"/>
              <w:left w:val="nil"/>
              <w:bottom w:val="single" w:color="auto" w:sz="4" w:space="0"/>
              <w:right w:val="single" w:color="auto" w:sz="4" w:space="0"/>
            </w:tcBorders>
            <w:shd w:val="clear" w:color="auto" w:fill="auto"/>
            <w:noWrap/>
          </w:tcPr>
          <w:p w14:paraId="5C87FD4D">
            <w:pPr>
              <w:jc w:val="center"/>
              <w:rPr>
                <w:b/>
                <w:bCs/>
                <w:color w:val="auto"/>
                <w:sz w:val="20"/>
              </w:rPr>
            </w:pPr>
            <w:r>
              <w:rPr>
                <w:b/>
                <w:bCs/>
                <w:color w:val="auto"/>
                <w:sz w:val="20"/>
              </w:rPr>
              <w:t>00</w:t>
            </w:r>
          </w:p>
        </w:tc>
        <w:tc>
          <w:tcPr>
            <w:tcW w:w="616" w:type="dxa"/>
            <w:tcBorders>
              <w:top w:val="nil"/>
              <w:left w:val="nil"/>
              <w:bottom w:val="single" w:color="auto" w:sz="4" w:space="0"/>
              <w:right w:val="single" w:color="auto" w:sz="4" w:space="0"/>
            </w:tcBorders>
            <w:shd w:val="clear" w:color="auto" w:fill="auto"/>
            <w:noWrap/>
          </w:tcPr>
          <w:p w14:paraId="6BE0CB40">
            <w:pPr>
              <w:jc w:val="center"/>
              <w:rPr>
                <w:b/>
                <w:bCs/>
                <w:color w:val="auto"/>
                <w:sz w:val="20"/>
              </w:rPr>
            </w:pPr>
            <w:r>
              <w:rPr>
                <w:b/>
                <w:bCs/>
                <w:color w:val="auto"/>
                <w:sz w:val="20"/>
              </w:rPr>
              <w:t>0000</w:t>
            </w:r>
          </w:p>
        </w:tc>
        <w:tc>
          <w:tcPr>
            <w:tcW w:w="516" w:type="dxa"/>
            <w:tcBorders>
              <w:top w:val="nil"/>
              <w:left w:val="nil"/>
              <w:bottom w:val="single" w:color="auto" w:sz="4" w:space="0"/>
              <w:right w:val="single" w:color="auto" w:sz="4" w:space="0"/>
            </w:tcBorders>
            <w:shd w:val="clear" w:color="auto" w:fill="auto"/>
            <w:noWrap/>
          </w:tcPr>
          <w:p w14:paraId="2A1175EA">
            <w:pPr>
              <w:jc w:val="center"/>
              <w:rPr>
                <w:b/>
                <w:bCs/>
                <w:color w:val="auto"/>
                <w:sz w:val="20"/>
              </w:rPr>
            </w:pPr>
            <w:r>
              <w:rPr>
                <w:b/>
                <w:bCs/>
                <w:color w:val="auto"/>
                <w:sz w:val="20"/>
              </w:rPr>
              <w:t>150</w:t>
            </w:r>
          </w:p>
        </w:tc>
        <w:tc>
          <w:tcPr>
            <w:tcW w:w="2375" w:type="dxa"/>
            <w:tcBorders>
              <w:top w:val="nil"/>
              <w:left w:val="nil"/>
              <w:bottom w:val="single" w:color="auto" w:sz="4" w:space="0"/>
              <w:right w:val="single" w:color="auto" w:sz="4" w:space="0"/>
            </w:tcBorders>
            <w:shd w:val="clear" w:color="auto" w:fill="auto"/>
            <w:vAlign w:val="center"/>
          </w:tcPr>
          <w:p w14:paraId="04D59BC1">
            <w:pPr>
              <w:rPr>
                <w:b/>
                <w:bCs/>
                <w:color w:val="auto"/>
                <w:sz w:val="20"/>
              </w:rPr>
            </w:pPr>
            <w:r>
              <w:rPr>
                <w:b/>
                <w:bCs/>
                <w:color w:val="auto"/>
                <w:sz w:val="20"/>
              </w:rPr>
              <w:t>Иные межбюджетные трансферты</w:t>
            </w:r>
          </w:p>
        </w:tc>
        <w:tc>
          <w:tcPr>
            <w:tcW w:w="1560" w:type="dxa"/>
            <w:tcBorders>
              <w:top w:val="nil"/>
              <w:left w:val="nil"/>
              <w:bottom w:val="single" w:color="auto" w:sz="4" w:space="0"/>
              <w:right w:val="single" w:color="auto" w:sz="4" w:space="0"/>
            </w:tcBorders>
            <w:shd w:val="clear" w:color="auto" w:fill="auto"/>
            <w:noWrap/>
            <w:vAlign w:val="center"/>
          </w:tcPr>
          <w:p w14:paraId="2547EBFC">
            <w:pPr>
              <w:jc w:val="center"/>
              <w:rPr>
                <w:b/>
                <w:bCs/>
                <w:color w:val="auto"/>
                <w:sz w:val="20"/>
              </w:rPr>
            </w:pPr>
            <w:r>
              <w:rPr>
                <w:b/>
                <w:bCs/>
                <w:color w:val="auto"/>
                <w:sz w:val="20"/>
              </w:rPr>
              <w:t>5 625 795,00</w:t>
            </w:r>
          </w:p>
        </w:tc>
        <w:tc>
          <w:tcPr>
            <w:tcW w:w="1430" w:type="dxa"/>
            <w:tcBorders>
              <w:top w:val="nil"/>
              <w:left w:val="nil"/>
              <w:bottom w:val="single" w:color="auto" w:sz="4" w:space="0"/>
              <w:right w:val="single" w:color="auto" w:sz="4" w:space="0"/>
            </w:tcBorders>
            <w:shd w:val="clear" w:color="auto" w:fill="auto"/>
            <w:noWrap/>
            <w:vAlign w:val="center"/>
          </w:tcPr>
          <w:p w14:paraId="4ED6EC01">
            <w:pPr>
              <w:jc w:val="center"/>
              <w:rPr>
                <w:b/>
                <w:bCs/>
                <w:color w:val="auto"/>
                <w:sz w:val="20"/>
              </w:rPr>
            </w:pPr>
            <w:r>
              <w:rPr>
                <w:b/>
                <w:bCs/>
                <w:color w:val="auto"/>
                <w:sz w:val="20"/>
              </w:rPr>
              <w:t>5 625 795,00</w:t>
            </w:r>
          </w:p>
        </w:tc>
      </w:tr>
      <w:tr w14:paraId="1ABB48F1">
        <w:tblPrEx>
          <w:tblCellMar>
            <w:top w:w="0" w:type="dxa"/>
            <w:left w:w="108" w:type="dxa"/>
            <w:bottom w:w="0" w:type="dxa"/>
            <w:right w:w="108" w:type="dxa"/>
          </w:tblCellMar>
        </w:tblPrEx>
        <w:trPr>
          <w:trHeight w:val="345" w:hRule="atLeast"/>
        </w:trPr>
        <w:tc>
          <w:tcPr>
            <w:tcW w:w="452" w:type="dxa"/>
            <w:tcBorders>
              <w:top w:val="nil"/>
              <w:left w:val="single" w:color="auto" w:sz="4" w:space="0"/>
              <w:bottom w:val="single" w:color="auto" w:sz="4" w:space="0"/>
              <w:right w:val="single" w:color="auto" w:sz="4" w:space="0"/>
            </w:tcBorders>
            <w:shd w:val="clear" w:color="auto" w:fill="auto"/>
            <w:noWrap/>
          </w:tcPr>
          <w:p w14:paraId="24A60F82">
            <w:pPr>
              <w:rPr>
                <w:color w:val="auto"/>
                <w:sz w:val="20"/>
              </w:rPr>
            </w:pPr>
            <w:r>
              <w:rPr>
                <w:color w:val="auto"/>
                <w:sz w:val="20"/>
              </w:rPr>
              <w:t>64</w:t>
            </w:r>
          </w:p>
        </w:tc>
        <w:tc>
          <w:tcPr>
            <w:tcW w:w="516" w:type="dxa"/>
            <w:tcBorders>
              <w:top w:val="nil"/>
              <w:left w:val="nil"/>
              <w:bottom w:val="single" w:color="auto" w:sz="4" w:space="0"/>
              <w:right w:val="single" w:color="auto" w:sz="4" w:space="0"/>
            </w:tcBorders>
            <w:shd w:val="clear" w:color="auto" w:fill="auto"/>
            <w:noWrap/>
          </w:tcPr>
          <w:p w14:paraId="34925D48">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154E1D56">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noWrap/>
          </w:tcPr>
          <w:p w14:paraId="709C80ED">
            <w:pPr>
              <w:jc w:val="center"/>
              <w:rPr>
                <w:color w:val="auto"/>
                <w:sz w:val="20"/>
              </w:rPr>
            </w:pPr>
            <w:r>
              <w:rPr>
                <w:color w:val="auto"/>
                <w:sz w:val="20"/>
              </w:rPr>
              <w:t>02</w:t>
            </w:r>
          </w:p>
        </w:tc>
        <w:tc>
          <w:tcPr>
            <w:tcW w:w="452" w:type="dxa"/>
            <w:tcBorders>
              <w:top w:val="nil"/>
              <w:left w:val="nil"/>
              <w:bottom w:val="single" w:color="auto" w:sz="4" w:space="0"/>
              <w:right w:val="single" w:color="auto" w:sz="4" w:space="0"/>
            </w:tcBorders>
            <w:shd w:val="clear" w:color="auto" w:fill="auto"/>
            <w:noWrap/>
          </w:tcPr>
          <w:p w14:paraId="0D442499">
            <w:pPr>
              <w:jc w:val="center"/>
              <w:rPr>
                <w:color w:val="auto"/>
                <w:sz w:val="20"/>
              </w:rPr>
            </w:pPr>
            <w:r>
              <w:rPr>
                <w:color w:val="auto"/>
                <w:sz w:val="20"/>
              </w:rPr>
              <w:t>49</w:t>
            </w:r>
          </w:p>
        </w:tc>
        <w:tc>
          <w:tcPr>
            <w:tcW w:w="516" w:type="dxa"/>
            <w:tcBorders>
              <w:top w:val="nil"/>
              <w:left w:val="nil"/>
              <w:bottom w:val="single" w:color="auto" w:sz="4" w:space="0"/>
              <w:right w:val="single" w:color="auto" w:sz="4" w:space="0"/>
            </w:tcBorders>
            <w:shd w:val="clear" w:color="auto" w:fill="auto"/>
            <w:noWrap/>
          </w:tcPr>
          <w:p w14:paraId="1973EB67">
            <w:pPr>
              <w:jc w:val="center"/>
              <w:rPr>
                <w:color w:val="auto"/>
                <w:sz w:val="20"/>
              </w:rPr>
            </w:pPr>
            <w:r>
              <w:rPr>
                <w:color w:val="auto"/>
                <w:sz w:val="20"/>
              </w:rPr>
              <w:t>999</w:t>
            </w:r>
          </w:p>
        </w:tc>
        <w:tc>
          <w:tcPr>
            <w:tcW w:w="452" w:type="dxa"/>
            <w:tcBorders>
              <w:top w:val="nil"/>
              <w:left w:val="nil"/>
              <w:bottom w:val="single" w:color="auto" w:sz="4" w:space="0"/>
              <w:right w:val="single" w:color="auto" w:sz="4" w:space="0"/>
            </w:tcBorders>
            <w:shd w:val="clear" w:color="auto" w:fill="auto"/>
            <w:noWrap/>
          </w:tcPr>
          <w:p w14:paraId="42DD80D6">
            <w:pPr>
              <w:jc w:val="center"/>
              <w:rPr>
                <w:color w:val="auto"/>
                <w:sz w:val="20"/>
              </w:rPr>
            </w:pPr>
            <w:r>
              <w:rPr>
                <w:color w:val="auto"/>
                <w:sz w:val="20"/>
              </w:rPr>
              <w:t>00</w:t>
            </w:r>
          </w:p>
        </w:tc>
        <w:tc>
          <w:tcPr>
            <w:tcW w:w="616" w:type="dxa"/>
            <w:tcBorders>
              <w:top w:val="nil"/>
              <w:left w:val="nil"/>
              <w:bottom w:val="single" w:color="auto" w:sz="4" w:space="0"/>
              <w:right w:val="single" w:color="auto" w:sz="4" w:space="0"/>
            </w:tcBorders>
            <w:shd w:val="clear" w:color="auto" w:fill="auto"/>
            <w:noWrap/>
          </w:tcPr>
          <w:p w14:paraId="4B726ACF">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0B649643">
            <w:pPr>
              <w:jc w:val="center"/>
              <w:rPr>
                <w:color w:val="auto"/>
                <w:sz w:val="20"/>
              </w:rPr>
            </w:pPr>
            <w:r>
              <w:rPr>
                <w:color w:val="auto"/>
                <w:sz w:val="20"/>
              </w:rPr>
              <w:t>150</w:t>
            </w:r>
          </w:p>
        </w:tc>
        <w:tc>
          <w:tcPr>
            <w:tcW w:w="2375" w:type="dxa"/>
            <w:tcBorders>
              <w:top w:val="nil"/>
              <w:left w:val="nil"/>
              <w:bottom w:val="single" w:color="auto" w:sz="4" w:space="0"/>
              <w:right w:val="single" w:color="auto" w:sz="4" w:space="0"/>
            </w:tcBorders>
            <w:shd w:val="clear" w:color="auto" w:fill="auto"/>
          </w:tcPr>
          <w:p w14:paraId="1F80F06C">
            <w:pPr>
              <w:rPr>
                <w:sz w:val="20"/>
              </w:rPr>
            </w:pPr>
            <w:r>
              <w:rPr>
                <w:sz w:val="20"/>
              </w:rPr>
              <w:t>Прочие межбюджетные трансферты, передаваемые бюджетам</w:t>
            </w:r>
          </w:p>
        </w:tc>
        <w:tc>
          <w:tcPr>
            <w:tcW w:w="1560" w:type="dxa"/>
            <w:tcBorders>
              <w:top w:val="nil"/>
              <w:left w:val="nil"/>
              <w:bottom w:val="single" w:color="auto" w:sz="4" w:space="0"/>
              <w:right w:val="single" w:color="auto" w:sz="4" w:space="0"/>
            </w:tcBorders>
            <w:shd w:val="clear" w:color="auto" w:fill="auto"/>
            <w:noWrap/>
            <w:vAlign w:val="center"/>
          </w:tcPr>
          <w:p w14:paraId="23810F85">
            <w:pPr>
              <w:jc w:val="center"/>
              <w:rPr>
                <w:color w:val="auto"/>
                <w:sz w:val="20"/>
              </w:rPr>
            </w:pPr>
            <w:r>
              <w:rPr>
                <w:color w:val="auto"/>
                <w:sz w:val="20"/>
              </w:rPr>
              <w:t>5 625 795,00</w:t>
            </w:r>
          </w:p>
        </w:tc>
        <w:tc>
          <w:tcPr>
            <w:tcW w:w="1430" w:type="dxa"/>
            <w:tcBorders>
              <w:top w:val="nil"/>
              <w:left w:val="nil"/>
              <w:bottom w:val="single" w:color="auto" w:sz="4" w:space="0"/>
              <w:right w:val="single" w:color="auto" w:sz="4" w:space="0"/>
            </w:tcBorders>
            <w:shd w:val="clear" w:color="auto" w:fill="auto"/>
            <w:noWrap/>
            <w:vAlign w:val="center"/>
          </w:tcPr>
          <w:p w14:paraId="04154025">
            <w:pPr>
              <w:jc w:val="center"/>
              <w:rPr>
                <w:color w:val="auto"/>
                <w:sz w:val="20"/>
              </w:rPr>
            </w:pPr>
            <w:r>
              <w:rPr>
                <w:color w:val="auto"/>
                <w:sz w:val="20"/>
              </w:rPr>
              <w:t>5 625 795,00</w:t>
            </w:r>
          </w:p>
        </w:tc>
      </w:tr>
      <w:tr w14:paraId="0A96831F">
        <w:tblPrEx>
          <w:tblCellMar>
            <w:top w:w="0" w:type="dxa"/>
            <w:left w:w="108" w:type="dxa"/>
            <w:bottom w:w="0" w:type="dxa"/>
            <w:right w:w="108" w:type="dxa"/>
          </w:tblCellMar>
        </w:tblPrEx>
        <w:trPr>
          <w:trHeight w:val="510" w:hRule="atLeast"/>
        </w:trPr>
        <w:tc>
          <w:tcPr>
            <w:tcW w:w="452" w:type="dxa"/>
            <w:tcBorders>
              <w:top w:val="nil"/>
              <w:left w:val="single" w:color="auto" w:sz="4" w:space="0"/>
              <w:bottom w:val="single" w:color="auto" w:sz="4" w:space="0"/>
              <w:right w:val="single" w:color="auto" w:sz="4" w:space="0"/>
            </w:tcBorders>
            <w:shd w:val="clear" w:color="auto" w:fill="auto"/>
            <w:noWrap/>
          </w:tcPr>
          <w:p w14:paraId="7181C3D8">
            <w:pPr>
              <w:rPr>
                <w:color w:val="auto"/>
                <w:sz w:val="20"/>
              </w:rPr>
            </w:pPr>
            <w:r>
              <w:rPr>
                <w:color w:val="auto"/>
                <w:sz w:val="20"/>
              </w:rPr>
              <w:t>65</w:t>
            </w:r>
          </w:p>
        </w:tc>
        <w:tc>
          <w:tcPr>
            <w:tcW w:w="516" w:type="dxa"/>
            <w:tcBorders>
              <w:top w:val="nil"/>
              <w:left w:val="nil"/>
              <w:bottom w:val="single" w:color="auto" w:sz="4" w:space="0"/>
              <w:right w:val="single" w:color="auto" w:sz="4" w:space="0"/>
            </w:tcBorders>
            <w:shd w:val="clear" w:color="auto" w:fill="auto"/>
            <w:noWrap/>
          </w:tcPr>
          <w:p w14:paraId="7267F056">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5612BEA5">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noWrap/>
          </w:tcPr>
          <w:p w14:paraId="0BB7791A">
            <w:pPr>
              <w:jc w:val="center"/>
              <w:rPr>
                <w:color w:val="auto"/>
                <w:sz w:val="20"/>
              </w:rPr>
            </w:pPr>
            <w:r>
              <w:rPr>
                <w:color w:val="auto"/>
                <w:sz w:val="20"/>
              </w:rPr>
              <w:t>02</w:t>
            </w:r>
          </w:p>
        </w:tc>
        <w:tc>
          <w:tcPr>
            <w:tcW w:w="452" w:type="dxa"/>
            <w:tcBorders>
              <w:top w:val="nil"/>
              <w:left w:val="nil"/>
              <w:bottom w:val="single" w:color="auto" w:sz="4" w:space="0"/>
              <w:right w:val="single" w:color="auto" w:sz="4" w:space="0"/>
            </w:tcBorders>
            <w:shd w:val="clear" w:color="auto" w:fill="auto"/>
            <w:noWrap/>
          </w:tcPr>
          <w:p w14:paraId="26BD93F0">
            <w:pPr>
              <w:jc w:val="center"/>
              <w:rPr>
                <w:color w:val="auto"/>
                <w:sz w:val="20"/>
              </w:rPr>
            </w:pPr>
            <w:r>
              <w:rPr>
                <w:color w:val="auto"/>
                <w:sz w:val="20"/>
              </w:rPr>
              <w:t>49</w:t>
            </w:r>
          </w:p>
        </w:tc>
        <w:tc>
          <w:tcPr>
            <w:tcW w:w="516" w:type="dxa"/>
            <w:tcBorders>
              <w:top w:val="nil"/>
              <w:left w:val="nil"/>
              <w:bottom w:val="single" w:color="auto" w:sz="4" w:space="0"/>
              <w:right w:val="single" w:color="auto" w:sz="4" w:space="0"/>
            </w:tcBorders>
            <w:shd w:val="clear" w:color="auto" w:fill="auto"/>
            <w:noWrap/>
          </w:tcPr>
          <w:p w14:paraId="16A1AB80">
            <w:pPr>
              <w:jc w:val="center"/>
              <w:rPr>
                <w:color w:val="auto"/>
                <w:sz w:val="20"/>
              </w:rPr>
            </w:pPr>
            <w:r>
              <w:rPr>
                <w:color w:val="auto"/>
                <w:sz w:val="20"/>
              </w:rPr>
              <w:t>999</w:t>
            </w:r>
          </w:p>
        </w:tc>
        <w:tc>
          <w:tcPr>
            <w:tcW w:w="452" w:type="dxa"/>
            <w:tcBorders>
              <w:top w:val="nil"/>
              <w:left w:val="nil"/>
              <w:bottom w:val="single" w:color="auto" w:sz="4" w:space="0"/>
              <w:right w:val="single" w:color="auto" w:sz="4" w:space="0"/>
            </w:tcBorders>
            <w:shd w:val="clear" w:color="auto" w:fill="auto"/>
            <w:noWrap/>
          </w:tcPr>
          <w:p w14:paraId="3C4074C7">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778D9B2E">
            <w:pPr>
              <w:jc w:val="center"/>
              <w:rPr>
                <w:color w:val="auto"/>
                <w:sz w:val="20"/>
              </w:rPr>
            </w:pPr>
            <w:r>
              <w:rPr>
                <w:color w:val="auto"/>
                <w:sz w:val="20"/>
              </w:rPr>
              <w:t>0000</w:t>
            </w:r>
          </w:p>
        </w:tc>
        <w:tc>
          <w:tcPr>
            <w:tcW w:w="516" w:type="dxa"/>
            <w:tcBorders>
              <w:top w:val="nil"/>
              <w:left w:val="nil"/>
              <w:bottom w:val="single" w:color="auto" w:sz="4" w:space="0"/>
              <w:right w:val="single" w:color="auto" w:sz="4" w:space="0"/>
            </w:tcBorders>
            <w:shd w:val="clear" w:color="auto" w:fill="auto"/>
            <w:noWrap/>
          </w:tcPr>
          <w:p w14:paraId="265DD59E">
            <w:pPr>
              <w:jc w:val="center"/>
              <w:rPr>
                <w:color w:val="auto"/>
                <w:sz w:val="20"/>
              </w:rPr>
            </w:pPr>
            <w:r>
              <w:rPr>
                <w:color w:val="auto"/>
                <w:sz w:val="20"/>
              </w:rPr>
              <w:t>150</w:t>
            </w:r>
          </w:p>
        </w:tc>
        <w:tc>
          <w:tcPr>
            <w:tcW w:w="2375" w:type="dxa"/>
            <w:tcBorders>
              <w:top w:val="nil"/>
              <w:left w:val="nil"/>
              <w:bottom w:val="nil"/>
              <w:right w:val="nil"/>
            </w:tcBorders>
            <w:shd w:val="clear" w:color="auto" w:fill="auto"/>
            <w:noWrap/>
          </w:tcPr>
          <w:p w14:paraId="2AC04382">
            <w:pPr>
              <w:jc w:val="both"/>
              <w:rPr>
                <w:sz w:val="20"/>
              </w:rPr>
            </w:pPr>
            <w:r>
              <w:rPr>
                <w:sz w:val="20"/>
              </w:rPr>
              <w:t>Прочие межбюджетные трансферты, передаваемые бюджетам сельских поселений</w:t>
            </w:r>
          </w:p>
        </w:tc>
        <w:tc>
          <w:tcPr>
            <w:tcW w:w="1560" w:type="dxa"/>
            <w:tcBorders>
              <w:top w:val="nil"/>
              <w:left w:val="single" w:color="auto" w:sz="4" w:space="0"/>
              <w:bottom w:val="single" w:color="auto" w:sz="4" w:space="0"/>
              <w:right w:val="single" w:color="auto" w:sz="4" w:space="0"/>
            </w:tcBorders>
            <w:shd w:val="clear" w:color="auto" w:fill="auto"/>
            <w:noWrap/>
            <w:vAlign w:val="center"/>
          </w:tcPr>
          <w:p w14:paraId="3C584096">
            <w:pPr>
              <w:jc w:val="center"/>
              <w:rPr>
                <w:color w:val="auto"/>
                <w:sz w:val="20"/>
              </w:rPr>
            </w:pPr>
            <w:r>
              <w:rPr>
                <w:color w:val="auto"/>
                <w:sz w:val="20"/>
              </w:rPr>
              <w:t>5 625 795,00</w:t>
            </w:r>
          </w:p>
        </w:tc>
        <w:tc>
          <w:tcPr>
            <w:tcW w:w="1430" w:type="dxa"/>
            <w:tcBorders>
              <w:top w:val="nil"/>
              <w:left w:val="nil"/>
              <w:bottom w:val="single" w:color="auto" w:sz="4" w:space="0"/>
              <w:right w:val="single" w:color="auto" w:sz="4" w:space="0"/>
            </w:tcBorders>
            <w:shd w:val="clear" w:color="auto" w:fill="auto"/>
            <w:noWrap/>
            <w:vAlign w:val="center"/>
          </w:tcPr>
          <w:p w14:paraId="3586897C">
            <w:pPr>
              <w:jc w:val="center"/>
              <w:rPr>
                <w:color w:val="auto"/>
                <w:sz w:val="20"/>
              </w:rPr>
            </w:pPr>
            <w:r>
              <w:rPr>
                <w:color w:val="auto"/>
                <w:sz w:val="20"/>
              </w:rPr>
              <w:t>5 625 795,00</w:t>
            </w:r>
          </w:p>
        </w:tc>
      </w:tr>
      <w:tr w14:paraId="67F62C12">
        <w:tblPrEx>
          <w:tblCellMar>
            <w:top w:w="0" w:type="dxa"/>
            <w:left w:w="108" w:type="dxa"/>
            <w:bottom w:w="0" w:type="dxa"/>
            <w:right w:w="108" w:type="dxa"/>
          </w:tblCellMar>
        </w:tblPrEx>
        <w:trPr>
          <w:trHeight w:val="645" w:hRule="atLeast"/>
        </w:trPr>
        <w:tc>
          <w:tcPr>
            <w:tcW w:w="452" w:type="dxa"/>
            <w:tcBorders>
              <w:top w:val="nil"/>
              <w:left w:val="single" w:color="auto" w:sz="4" w:space="0"/>
              <w:bottom w:val="single" w:color="auto" w:sz="4" w:space="0"/>
              <w:right w:val="single" w:color="auto" w:sz="4" w:space="0"/>
            </w:tcBorders>
            <w:shd w:val="clear" w:color="auto" w:fill="auto"/>
            <w:noWrap/>
          </w:tcPr>
          <w:p w14:paraId="220A2F11">
            <w:pPr>
              <w:rPr>
                <w:color w:val="auto"/>
                <w:sz w:val="20"/>
              </w:rPr>
            </w:pPr>
            <w:r>
              <w:rPr>
                <w:color w:val="auto"/>
                <w:sz w:val="20"/>
              </w:rPr>
              <w:t>66</w:t>
            </w:r>
          </w:p>
        </w:tc>
        <w:tc>
          <w:tcPr>
            <w:tcW w:w="516" w:type="dxa"/>
            <w:tcBorders>
              <w:top w:val="nil"/>
              <w:left w:val="nil"/>
              <w:bottom w:val="single" w:color="auto" w:sz="4" w:space="0"/>
              <w:right w:val="single" w:color="auto" w:sz="4" w:space="0"/>
            </w:tcBorders>
            <w:shd w:val="clear" w:color="auto" w:fill="auto"/>
            <w:noWrap/>
          </w:tcPr>
          <w:p w14:paraId="50379E63">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36543331">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noWrap/>
          </w:tcPr>
          <w:p w14:paraId="13E03528">
            <w:pPr>
              <w:jc w:val="center"/>
              <w:rPr>
                <w:color w:val="auto"/>
                <w:sz w:val="20"/>
              </w:rPr>
            </w:pPr>
            <w:r>
              <w:rPr>
                <w:color w:val="auto"/>
                <w:sz w:val="20"/>
              </w:rPr>
              <w:t>02</w:t>
            </w:r>
          </w:p>
        </w:tc>
        <w:tc>
          <w:tcPr>
            <w:tcW w:w="452" w:type="dxa"/>
            <w:tcBorders>
              <w:top w:val="nil"/>
              <w:left w:val="nil"/>
              <w:bottom w:val="single" w:color="auto" w:sz="4" w:space="0"/>
              <w:right w:val="single" w:color="auto" w:sz="4" w:space="0"/>
            </w:tcBorders>
            <w:shd w:val="clear" w:color="auto" w:fill="auto"/>
            <w:noWrap/>
          </w:tcPr>
          <w:p w14:paraId="46BC1428">
            <w:pPr>
              <w:jc w:val="center"/>
              <w:rPr>
                <w:color w:val="auto"/>
                <w:sz w:val="20"/>
              </w:rPr>
            </w:pPr>
            <w:r>
              <w:rPr>
                <w:color w:val="auto"/>
                <w:sz w:val="20"/>
              </w:rPr>
              <w:t>49</w:t>
            </w:r>
          </w:p>
        </w:tc>
        <w:tc>
          <w:tcPr>
            <w:tcW w:w="516" w:type="dxa"/>
            <w:tcBorders>
              <w:top w:val="nil"/>
              <w:left w:val="nil"/>
              <w:bottom w:val="single" w:color="auto" w:sz="4" w:space="0"/>
              <w:right w:val="single" w:color="auto" w:sz="4" w:space="0"/>
            </w:tcBorders>
            <w:shd w:val="clear" w:color="auto" w:fill="auto"/>
            <w:noWrap/>
          </w:tcPr>
          <w:p w14:paraId="2D95F710">
            <w:pPr>
              <w:jc w:val="center"/>
              <w:rPr>
                <w:color w:val="auto"/>
                <w:sz w:val="20"/>
              </w:rPr>
            </w:pPr>
            <w:r>
              <w:rPr>
                <w:color w:val="auto"/>
                <w:sz w:val="20"/>
              </w:rPr>
              <w:t>999</w:t>
            </w:r>
          </w:p>
        </w:tc>
        <w:tc>
          <w:tcPr>
            <w:tcW w:w="452" w:type="dxa"/>
            <w:tcBorders>
              <w:top w:val="nil"/>
              <w:left w:val="nil"/>
              <w:bottom w:val="single" w:color="auto" w:sz="4" w:space="0"/>
              <w:right w:val="single" w:color="auto" w:sz="4" w:space="0"/>
            </w:tcBorders>
            <w:shd w:val="clear" w:color="auto" w:fill="auto"/>
            <w:noWrap/>
          </w:tcPr>
          <w:p w14:paraId="598C8B0C">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37ECCF5C">
            <w:pPr>
              <w:jc w:val="center"/>
              <w:rPr>
                <w:color w:val="auto"/>
                <w:sz w:val="20"/>
              </w:rPr>
            </w:pPr>
            <w:r>
              <w:rPr>
                <w:color w:val="auto"/>
                <w:sz w:val="20"/>
              </w:rPr>
              <w:t>0001</w:t>
            </w:r>
          </w:p>
        </w:tc>
        <w:tc>
          <w:tcPr>
            <w:tcW w:w="516" w:type="dxa"/>
            <w:tcBorders>
              <w:top w:val="nil"/>
              <w:left w:val="nil"/>
              <w:bottom w:val="single" w:color="auto" w:sz="4" w:space="0"/>
              <w:right w:val="single" w:color="auto" w:sz="4" w:space="0"/>
            </w:tcBorders>
            <w:shd w:val="clear" w:color="auto" w:fill="auto"/>
            <w:noWrap/>
          </w:tcPr>
          <w:p w14:paraId="4F344621">
            <w:pPr>
              <w:jc w:val="center"/>
              <w:rPr>
                <w:color w:val="auto"/>
                <w:sz w:val="20"/>
              </w:rPr>
            </w:pPr>
            <w:r>
              <w:rPr>
                <w:color w:val="auto"/>
                <w:sz w:val="20"/>
              </w:rPr>
              <w:t>150</w:t>
            </w:r>
          </w:p>
        </w:tc>
        <w:tc>
          <w:tcPr>
            <w:tcW w:w="2375" w:type="dxa"/>
            <w:tcBorders>
              <w:top w:val="single" w:color="auto" w:sz="4" w:space="0"/>
              <w:left w:val="nil"/>
              <w:bottom w:val="single" w:color="auto" w:sz="4" w:space="0"/>
              <w:right w:val="single" w:color="auto" w:sz="4" w:space="0"/>
            </w:tcBorders>
            <w:shd w:val="clear" w:color="auto" w:fill="auto"/>
            <w:vAlign w:val="center"/>
          </w:tcPr>
          <w:p w14:paraId="4B91DD6E">
            <w:pPr>
              <w:rPr>
                <w:color w:val="auto"/>
                <w:sz w:val="20"/>
              </w:rPr>
            </w:pPr>
            <w:r>
              <w:rPr>
                <w:color w:val="auto"/>
                <w:sz w:val="20"/>
              </w:rPr>
              <w:t>Иные межбюджетные трансферты бюджетам сельским поселениям на сбалансированность бюджетов</w:t>
            </w:r>
          </w:p>
        </w:tc>
        <w:tc>
          <w:tcPr>
            <w:tcW w:w="1560" w:type="dxa"/>
            <w:tcBorders>
              <w:top w:val="nil"/>
              <w:left w:val="nil"/>
              <w:bottom w:val="single" w:color="auto" w:sz="4" w:space="0"/>
              <w:right w:val="single" w:color="auto" w:sz="4" w:space="0"/>
            </w:tcBorders>
            <w:shd w:val="clear" w:color="auto" w:fill="auto"/>
            <w:noWrap/>
            <w:vAlign w:val="center"/>
          </w:tcPr>
          <w:p w14:paraId="2B6CF8CC">
            <w:pPr>
              <w:jc w:val="center"/>
              <w:rPr>
                <w:color w:val="auto"/>
                <w:sz w:val="20"/>
              </w:rPr>
            </w:pPr>
            <w:r>
              <w:rPr>
                <w:color w:val="auto"/>
                <w:sz w:val="20"/>
              </w:rPr>
              <w:t>3 622 350,00</w:t>
            </w:r>
          </w:p>
        </w:tc>
        <w:tc>
          <w:tcPr>
            <w:tcW w:w="1430" w:type="dxa"/>
            <w:tcBorders>
              <w:top w:val="nil"/>
              <w:left w:val="nil"/>
              <w:bottom w:val="single" w:color="auto" w:sz="4" w:space="0"/>
              <w:right w:val="single" w:color="auto" w:sz="4" w:space="0"/>
            </w:tcBorders>
            <w:shd w:val="clear" w:color="auto" w:fill="auto"/>
            <w:noWrap/>
            <w:vAlign w:val="center"/>
          </w:tcPr>
          <w:p w14:paraId="412D1BD4">
            <w:pPr>
              <w:jc w:val="center"/>
              <w:rPr>
                <w:color w:val="auto"/>
                <w:sz w:val="20"/>
              </w:rPr>
            </w:pPr>
            <w:r>
              <w:rPr>
                <w:color w:val="auto"/>
                <w:sz w:val="20"/>
              </w:rPr>
              <w:t>3 622 350,00</w:t>
            </w:r>
          </w:p>
        </w:tc>
      </w:tr>
      <w:tr w14:paraId="3ECF5E4F">
        <w:tblPrEx>
          <w:tblCellMar>
            <w:top w:w="0" w:type="dxa"/>
            <w:left w:w="108" w:type="dxa"/>
            <w:bottom w:w="0" w:type="dxa"/>
            <w:right w:w="108" w:type="dxa"/>
          </w:tblCellMar>
        </w:tblPrEx>
        <w:trPr>
          <w:trHeight w:val="780" w:hRule="atLeast"/>
        </w:trPr>
        <w:tc>
          <w:tcPr>
            <w:tcW w:w="452" w:type="dxa"/>
            <w:tcBorders>
              <w:top w:val="nil"/>
              <w:left w:val="single" w:color="auto" w:sz="4" w:space="0"/>
              <w:bottom w:val="single" w:color="auto" w:sz="4" w:space="0"/>
              <w:right w:val="single" w:color="auto" w:sz="4" w:space="0"/>
            </w:tcBorders>
            <w:shd w:val="clear" w:color="auto" w:fill="auto"/>
            <w:noWrap/>
          </w:tcPr>
          <w:p w14:paraId="1EE63B88">
            <w:pPr>
              <w:rPr>
                <w:color w:val="auto"/>
                <w:sz w:val="20"/>
              </w:rPr>
            </w:pPr>
            <w:r>
              <w:rPr>
                <w:color w:val="auto"/>
                <w:sz w:val="20"/>
              </w:rPr>
              <w:t>67</w:t>
            </w:r>
          </w:p>
        </w:tc>
        <w:tc>
          <w:tcPr>
            <w:tcW w:w="516" w:type="dxa"/>
            <w:tcBorders>
              <w:top w:val="nil"/>
              <w:left w:val="nil"/>
              <w:bottom w:val="single" w:color="auto" w:sz="4" w:space="0"/>
              <w:right w:val="single" w:color="auto" w:sz="4" w:space="0"/>
            </w:tcBorders>
            <w:shd w:val="clear" w:color="auto" w:fill="auto"/>
            <w:noWrap/>
          </w:tcPr>
          <w:p w14:paraId="50533A22">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46FF6A35">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noWrap/>
          </w:tcPr>
          <w:p w14:paraId="0202E7B9">
            <w:pPr>
              <w:jc w:val="center"/>
              <w:rPr>
                <w:color w:val="auto"/>
                <w:sz w:val="20"/>
              </w:rPr>
            </w:pPr>
            <w:r>
              <w:rPr>
                <w:color w:val="auto"/>
                <w:sz w:val="20"/>
              </w:rPr>
              <w:t>02</w:t>
            </w:r>
          </w:p>
        </w:tc>
        <w:tc>
          <w:tcPr>
            <w:tcW w:w="452" w:type="dxa"/>
            <w:tcBorders>
              <w:top w:val="nil"/>
              <w:left w:val="nil"/>
              <w:bottom w:val="single" w:color="auto" w:sz="4" w:space="0"/>
              <w:right w:val="single" w:color="auto" w:sz="4" w:space="0"/>
            </w:tcBorders>
            <w:shd w:val="clear" w:color="auto" w:fill="auto"/>
            <w:noWrap/>
          </w:tcPr>
          <w:p w14:paraId="5D7143F4">
            <w:pPr>
              <w:jc w:val="center"/>
              <w:rPr>
                <w:color w:val="auto"/>
                <w:sz w:val="20"/>
              </w:rPr>
            </w:pPr>
            <w:r>
              <w:rPr>
                <w:color w:val="auto"/>
                <w:sz w:val="20"/>
              </w:rPr>
              <w:t>49</w:t>
            </w:r>
          </w:p>
        </w:tc>
        <w:tc>
          <w:tcPr>
            <w:tcW w:w="516" w:type="dxa"/>
            <w:tcBorders>
              <w:top w:val="nil"/>
              <w:left w:val="nil"/>
              <w:bottom w:val="single" w:color="auto" w:sz="4" w:space="0"/>
              <w:right w:val="single" w:color="auto" w:sz="4" w:space="0"/>
            </w:tcBorders>
            <w:shd w:val="clear" w:color="auto" w:fill="auto"/>
            <w:noWrap/>
          </w:tcPr>
          <w:p w14:paraId="28F8FC5B">
            <w:pPr>
              <w:jc w:val="center"/>
              <w:rPr>
                <w:color w:val="auto"/>
                <w:sz w:val="20"/>
              </w:rPr>
            </w:pPr>
            <w:r>
              <w:rPr>
                <w:color w:val="auto"/>
                <w:sz w:val="20"/>
              </w:rPr>
              <w:t>999</w:t>
            </w:r>
          </w:p>
        </w:tc>
        <w:tc>
          <w:tcPr>
            <w:tcW w:w="452" w:type="dxa"/>
            <w:tcBorders>
              <w:top w:val="nil"/>
              <w:left w:val="nil"/>
              <w:bottom w:val="single" w:color="auto" w:sz="4" w:space="0"/>
              <w:right w:val="single" w:color="auto" w:sz="4" w:space="0"/>
            </w:tcBorders>
            <w:shd w:val="clear" w:color="auto" w:fill="auto"/>
            <w:noWrap/>
          </w:tcPr>
          <w:p w14:paraId="0D33CB08">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4F748FDB">
            <w:pPr>
              <w:jc w:val="center"/>
              <w:rPr>
                <w:color w:val="auto"/>
                <w:sz w:val="20"/>
              </w:rPr>
            </w:pPr>
            <w:r>
              <w:rPr>
                <w:color w:val="auto"/>
                <w:sz w:val="20"/>
              </w:rPr>
              <w:t>4990</w:t>
            </w:r>
          </w:p>
        </w:tc>
        <w:tc>
          <w:tcPr>
            <w:tcW w:w="516" w:type="dxa"/>
            <w:tcBorders>
              <w:top w:val="nil"/>
              <w:left w:val="nil"/>
              <w:bottom w:val="single" w:color="auto" w:sz="4" w:space="0"/>
              <w:right w:val="single" w:color="auto" w:sz="4" w:space="0"/>
            </w:tcBorders>
            <w:shd w:val="clear" w:color="auto" w:fill="auto"/>
            <w:noWrap/>
          </w:tcPr>
          <w:p w14:paraId="2CC32178">
            <w:pPr>
              <w:jc w:val="center"/>
              <w:rPr>
                <w:color w:val="auto"/>
                <w:sz w:val="20"/>
              </w:rPr>
            </w:pPr>
            <w:r>
              <w:rPr>
                <w:color w:val="auto"/>
                <w:sz w:val="20"/>
              </w:rPr>
              <w:t>150</w:t>
            </w:r>
          </w:p>
        </w:tc>
        <w:tc>
          <w:tcPr>
            <w:tcW w:w="2375" w:type="dxa"/>
            <w:tcBorders>
              <w:top w:val="nil"/>
              <w:left w:val="nil"/>
              <w:bottom w:val="single" w:color="auto" w:sz="4" w:space="0"/>
              <w:right w:val="single" w:color="auto" w:sz="4" w:space="0"/>
            </w:tcBorders>
            <w:shd w:val="clear" w:color="auto" w:fill="auto"/>
          </w:tcPr>
          <w:p w14:paraId="1D29097F">
            <w:pPr>
              <w:rPr>
                <w:color w:val="auto"/>
                <w:sz w:val="20"/>
              </w:rPr>
            </w:pPr>
            <w:r>
              <w:rPr>
                <w:color w:val="auto"/>
                <w:sz w:val="20"/>
              </w:rPr>
              <w:t>Иные межбюджетные трансферты бюджетам сельских поселений на содержание автомобильных дорог за счет средств местного бюджета</w:t>
            </w:r>
          </w:p>
        </w:tc>
        <w:tc>
          <w:tcPr>
            <w:tcW w:w="1560" w:type="dxa"/>
            <w:tcBorders>
              <w:top w:val="nil"/>
              <w:left w:val="nil"/>
              <w:bottom w:val="single" w:color="auto" w:sz="4" w:space="0"/>
              <w:right w:val="single" w:color="auto" w:sz="4" w:space="0"/>
            </w:tcBorders>
            <w:shd w:val="clear" w:color="auto" w:fill="auto"/>
            <w:noWrap/>
            <w:vAlign w:val="center"/>
          </w:tcPr>
          <w:p w14:paraId="33639288">
            <w:pPr>
              <w:jc w:val="center"/>
              <w:rPr>
                <w:color w:val="auto"/>
                <w:sz w:val="20"/>
              </w:rPr>
            </w:pPr>
            <w:r>
              <w:rPr>
                <w:color w:val="auto"/>
                <w:sz w:val="20"/>
              </w:rPr>
              <w:t>404 900,00</w:t>
            </w:r>
          </w:p>
        </w:tc>
        <w:tc>
          <w:tcPr>
            <w:tcW w:w="1430" w:type="dxa"/>
            <w:tcBorders>
              <w:top w:val="nil"/>
              <w:left w:val="nil"/>
              <w:bottom w:val="single" w:color="auto" w:sz="4" w:space="0"/>
              <w:right w:val="single" w:color="auto" w:sz="4" w:space="0"/>
            </w:tcBorders>
            <w:shd w:val="clear" w:color="auto" w:fill="auto"/>
            <w:noWrap/>
            <w:vAlign w:val="center"/>
          </w:tcPr>
          <w:p w14:paraId="2DBEFA47">
            <w:pPr>
              <w:jc w:val="center"/>
              <w:rPr>
                <w:color w:val="auto"/>
                <w:sz w:val="20"/>
              </w:rPr>
            </w:pPr>
            <w:r>
              <w:rPr>
                <w:color w:val="auto"/>
                <w:sz w:val="20"/>
              </w:rPr>
              <w:t>404 900,00</w:t>
            </w:r>
          </w:p>
        </w:tc>
      </w:tr>
      <w:tr w14:paraId="0D432624">
        <w:tblPrEx>
          <w:tblCellMar>
            <w:top w:w="0" w:type="dxa"/>
            <w:left w:w="108" w:type="dxa"/>
            <w:bottom w:w="0" w:type="dxa"/>
            <w:right w:w="108" w:type="dxa"/>
          </w:tblCellMar>
        </w:tblPrEx>
        <w:trPr>
          <w:trHeight w:val="780" w:hRule="atLeast"/>
        </w:trPr>
        <w:tc>
          <w:tcPr>
            <w:tcW w:w="452" w:type="dxa"/>
            <w:tcBorders>
              <w:top w:val="nil"/>
              <w:left w:val="single" w:color="auto" w:sz="4" w:space="0"/>
              <w:bottom w:val="single" w:color="auto" w:sz="4" w:space="0"/>
              <w:right w:val="single" w:color="auto" w:sz="4" w:space="0"/>
            </w:tcBorders>
            <w:shd w:val="clear" w:color="auto" w:fill="auto"/>
            <w:noWrap/>
          </w:tcPr>
          <w:p w14:paraId="4DE092AF">
            <w:pPr>
              <w:rPr>
                <w:color w:val="auto"/>
                <w:sz w:val="20"/>
              </w:rPr>
            </w:pPr>
            <w:r>
              <w:rPr>
                <w:color w:val="auto"/>
                <w:sz w:val="20"/>
              </w:rPr>
              <w:t>68</w:t>
            </w:r>
          </w:p>
        </w:tc>
        <w:tc>
          <w:tcPr>
            <w:tcW w:w="516" w:type="dxa"/>
            <w:tcBorders>
              <w:top w:val="nil"/>
              <w:left w:val="nil"/>
              <w:bottom w:val="single" w:color="auto" w:sz="4" w:space="0"/>
              <w:right w:val="single" w:color="auto" w:sz="4" w:space="0"/>
            </w:tcBorders>
            <w:shd w:val="clear" w:color="auto" w:fill="auto"/>
            <w:noWrap/>
          </w:tcPr>
          <w:p w14:paraId="657768D6">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34C517C2">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noWrap/>
          </w:tcPr>
          <w:p w14:paraId="066449CB">
            <w:pPr>
              <w:jc w:val="center"/>
              <w:rPr>
                <w:color w:val="auto"/>
                <w:sz w:val="20"/>
              </w:rPr>
            </w:pPr>
            <w:r>
              <w:rPr>
                <w:color w:val="auto"/>
                <w:sz w:val="20"/>
              </w:rPr>
              <w:t>02</w:t>
            </w:r>
          </w:p>
        </w:tc>
        <w:tc>
          <w:tcPr>
            <w:tcW w:w="452" w:type="dxa"/>
            <w:tcBorders>
              <w:top w:val="nil"/>
              <w:left w:val="nil"/>
              <w:bottom w:val="single" w:color="auto" w:sz="4" w:space="0"/>
              <w:right w:val="single" w:color="auto" w:sz="4" w:space="0"/>
            </w:tcBorders>
            <w:shd w:val="clear" w:color="auto" w:fill="auto"/>
            <w:noWrap/>
          </w:tcPr>
          <w:p w14:paraId="6346C307">
            <w:pPr>
              <w:jc w:val="center"/>
              <w:rPr>
                <w:color w:val="auto"/>
                <w:sz w:val="20"/>
              </w:rPr>
            </w:pPr>
            <w:r>
              <w:rPr>
                <w:color w:val="auto"/>
                <w:sz w:val="20"/>
              </w:rPr>
              <w:t>49</w:t>
            </w:r>
          </w:p>
        </w:tc>
        <w:tc>
          <w:tcPr>
            <w:tcW w:w="516" w:type="dxa"/>
            <w:tcBorders>
              <w:top w:val="nil"/>
              <w:left w:val="nil"/>
              <w:bottom w:val="single" w:color="auto" w:sz="4" w:space="0"/>
              <w:right w:val="single" w:color="auto" w:sz="4" w:space="0"/>
            </w:tcBorders>
            <w:shd w:val="clear" w:color="auto" w:fill="auto"/>
            <w:noWrap/>
          </w:tcPr>
          <w:p w14:paraId="7B965F44">
            <w:pPr>
              <w:jc w:val="center"/>
              <w:rPr>
                <w:color w:val="auto"/>
                <w:sz w:val="20"/>
              </w:rPr>
            </w:pPr>
            <w:r>
              <w:rPr>
                <w:color w:val="auto"/>
                <w:sz w:val="20"/>
              </w:rPr>
              <w:t>999</w:t>
            </w:r>
          </w:p>
        </w:tc>
        <w:tc>
          <w:tcPr>
            <w:tcW w:w="452" w:type="dxa"/>
            <w:tcBorders>
              <w:top w:val="nil"/>
              <w:left w:val="nil"/>
              <w:bottom w:val="single" w:color="auto" w:sz="4" w:space="0"/>
              <w:right w:val="single" w:color="auto" w:sz="4" w:space="0"/>
            </w:tcBorders>
            <w:shd w:val="clear" w:color="auto" w:fill="auto"/>
            <w:noWrap/>
          </w:tcPr>
          <w:p w14:paraId="4C604C84">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26E1C9AA">
            <w:pPr>
              <w:jc w:val="center"/>
              <w:rPr>
                <w:color w:val="auto"/>
                <w:sz w:val="20"/>
              </w:rPr>
            </w:pPr>
            <w:r>
              <w:rPr>
                <w:color w:val="auto"/>
                <w:sz w:val="20"/>
              </w:rPr>
              <w:t>7388</w:t>
            </w:r>
          </w:p>
        </w:tc>
        <w:tc>
          <w:tcPr>
            <w:tcW w:w="516" w:type="dxa"/>
            <w:tcBorders>
              <w:top w:val="nil"/>
              <w:left w:val="nil"/>
              <w:bottom w:val="single" w:color="auto" w:sz="4" w:space="0"/>
              <w:right w:val="single" w:color="auto" w:sz="4" w:space="0"/>
            </w:tcBorders>
            <w:shd w:val="clear" w:color="auto" w:fill="auto"/>
            <w:noWrap/>
          </w:tcPr>
          <w:p w14:paraId="12BA6374">
            <w:pPr>
              <w:jc w:val="center"/>
              <w:rPr>
                <w:color w:val="auto"/>
                <w:sz w:val="20"/>
              </w:rPr>
            </w:pPr>
            <w:r>
              <w:rPr>
                <w:color w:val="auto"/>
                <w:sz w:val="20"/>
              </w:rPr>
              <w:t>150</w:t>
            </w:r>
          </w:p>
        </w:tc>
        <w:tc>
          <w:tcPr>
            <w:tcW w:w="2375" w:type="dxa"/>
            <w:tcBorders>
              <w:top w:val="nil"/>
              <w:left w:val="nil"/>
              <w:bottom w:val="single" w:color="auto" w:sz="4" w:space="0"/>
              <w:right w:val="single" w:color="auto" w:sz="4" w:space="0"/>
            </w:tcBorders>
            <w:shd w:val="clear" w:color="auto" w:fill="auto"/>
            <w:vAlign w:val="center"/>
          </w:tcPr>
          <w:p w14:paraId="4B535D44">
            <w:pPr>
              <w:rPr>
                <w:color w:val="auto"/>
                <w:sz w:val="20"/>
              </w:rPr>
            </w:pPr>
            <w:r>
              <w:rPr>
                <w:color w:val="auto"/>
                <w:sz w:val="20"/>
              </w:rPr>
              <w:t>Иные межбюджетные трансферты бюджетам муниципальных районов на поддержку самообложения граждан в городских и сельских поселений</w:t>
            </w:r>
          </w:p>
        </w:tc>
        <w:tc>
          <w:tcPr>
            <w:tcW w:w="1560" w:type="dxa"/>
            <w:tcBorders>
              <w:top w:val="nil"/>
              <w:left w:val="nil"/>
              <w:bottom w:val="single" w:color="auto" w:sz="4" w:space="0"/>
              <w:right w:val="single" w:color="auto" w:sz="4" w:space="0"/>
            </w:tcBorders>
            <w:shd w:val="clear" w:color="auto" w:fill="auto"/>
            <w:noWrap/>
            <w:vAlign w:val="center"/>
          </w:tcPr>
          <w:p w14:paraId="72A5B8E2">
            <w:pPr>
              <w:jc w:val="center"/>
              <w:rPr>
                <w:color w:val="auto"/>
                <w:sz w:val="20"/>
              </w:rPr>
            </w:pPr>
            <w:r>
              <w:rPr>
                <w:color w:val="auto"/>
                <w:sz w:val="20"/>
              </w:rPr>
              <w:t>135 150,00</w:t>
            </w:r>
          </w:p>
        </w:tc>
        <w:tc>
          <w:tcPr>
            <w:tcW w:w="1430" w:type="dxa"/>
            <w:tcBorders>
              <w:top w:val="nil"/>
              <w:left w:val="nil"/>
              <w:bottom w:val="single" w:color="auto" w:sz="4" w:space="0"/>
              <w:right w:val="single" w:color="auto" w:sz="4" w:space="0"/>
            </w:tcBorders>
            <w:shd w:val="clear" w:color="auto" w:fill="auto"/>
            <w:noWrap/>
            <w:vAlign w:val="center"/>
          </w:tcPr>
          <w:p w14:paraId="77F94E15">
            <w:pPr>
              <w:jc w:val="center"/>
              <w:rPr>
                <w:color w:val="auto"/>
                <w:sz w:val="20"/>
              </w:rPr>
            </w:pPr>
            <w:r>
              <w:rPr>
                <w:color w:val="auto"/>
                <w:sz w:val="20"/>
              </w:rPr>
              <w:t>135 150,00</w:t>
            </w:r>
          </w:p>
        </w:tc>
      </w:tr>
      <w:tr w14:paraId="23962677">
        <w:tblPrEx>
          <w:tblCellMar>
            <w:top w:w="0" w:type="dxa"/>
            <w:left w:w="108" w:type="dxa"/>
            <w:bottom w:w="0" w:type="dxa"/>
            <w:right w:w="108" w:type="dxa"/>
          </w:tblCellMar>
        </w:tblPrEx>
        <w:trPr>
          <w:trHeight w:val="825" w:hRule="atLeast"/>
        </w:trPr>
        <w:tc>
          <w:tcPr>
            <w:tcW w:w="452" w:type="dxa"/>
            <w:tcBorders>
              <w:top w:val="nil"/>
              <w:left w:val="single" w:color="auto" w:sz="4" w:space="0"/>
              <w:bottom w:val="single" w:color="auto" w:sz="4" w:space="0"/>
              <w:right w:val="single" w:color="auto" w:sz="4" w:space="0"/>
            </w:tcBorders>
            <w:shd w:val="clear" w:color="auto" w:fill="auto"/>
            <w:noWrap/>
          </w:tcPr>
          <w:p w14:paraId="112E2AC8">
            <w:pPr>
              <w:rPr>
                <w:color w:val="auto"/>
                <w:sz w:val="20"/>
              </w:rPr>
            </w:pPr>
            <w:r>
              <w:rPr>
                <w:color w:val="auto"/>
                <w:sz w:val="20"/>
              </w:rPr>
              <w:t>69</w:t>
            </w:r>
          </w:p>
        </w:tc>
        <w:tc>
          <w:tcPr>
            <w:tcW w:w="516" w:type="dxa"/>
            <w:tcBorders>
              <w:top w:val="nil"/>
              <w:left w:val="nil"/>
              <w:bottom w:val="single" w:color="auto" w:sz="4" w:space="0"/>
              <w:right w:val="single" w:color="auto" w:sz="4" w:space="0"/>
            </w:tcBorders>
            <w:shd w:val="clear" w:color="auto" w:fill="auto"/>
            <w:noWrap/>
          </w:tcPr>
          <w:p w14:paraId="300329C3">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4364D143">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noWrap/>
          </w:tcPr>
          <w:p w14:paraId="16B66BE1">
            <w:pPr>
              <w:jc w:val="center"/>
              <w:rPr>
                <w:color w:val="auto"/>
                <w:sz w:val="20"/>
              </w:rPr>
            </w:pPr>
            <w:r>
              <w:rPr>
                <w:color w:val="auto"/>
                <w:sz w:val="20"/>
              </w:rPr>
              <w:t>02</w:t>
            </w:r>
          </w:p>
        </w:tc>
        <w:tc>
          <w:tcPr>
            <w:tcW w:w="452" w:type="dxa"/>
            <w:tcBorders>
              <w:top w:val="nil"/>
              <w:left w:val="nil"/>
              <w:bottom w:val="single" w:color="auto" w:sz="4" w:space="0"/>
              <w:right w:val="single" w:color="auto" w:sz="4" w:space="0"/>
            </w:tcBorders>
            <w:shd w:val="clear" w:color="auto" w:fill="auto"/>
            <w:noWrap/>
          </w:tcPr>
          <w:p w14:paraId="51951202">
            <w:pPr>
              <w:jc w:val="center"/>
              <w:rPr>
                <w:color w:val="auto"/>
                <w:sz w:val="20"/>
              </w:rPr>
            </w:pPr>
            <w:r>
              <w:rPr>
                <w:color w:val="auto"/>
                <w:sz w:val="20"/>
              </w:rPr>
              <w:t>49</w:t>
            </w:r>
          </w:p>
        </w:tc>
        <w:tc>
          <w:tcPr>
            <w:tcW w:w="516" w:type="dxa"/>
            <w:tcBorders>
              <w:top w:val="nil"/>
              <w:left w:val="nil"/>
              <w:bottom w:val="single" w:color="auto" w:sz="4" w:space="0"/>
              <w:right w:val="single" w:color="auto" w:sz="4" w:space="0"/>
            </w:tcBorders>
            <w:shd w:val="clear" w:color="auto" w:fill="auto"/>
            <w:noWrap/>
          </w:tcPr>
          <w:p w14:paraId="7C96996B">
            <w:pPr>
              <w:jc w:val="center"/>
              <w:rPr>
                <w:color w:val="auto"/>
                <w:sz w:val="20"/>
              </w:rPr>
            </w:pPr>
            <w:r>
              <w:rPr>
                <w:color w:val="auto"/>
                <w:sz w:val="20"/>
              </w:rPr>
              <w:t>999</w:t>
            </w:r>
          </w:p>
        </w:tc>
        <w:tc>
          <w:tcPr>
            <w:tcW w:w="452" w:type="dxa"/>
            <w:tcBorders>
              <w:top w:val="nil"/>
              <w:left w:val="nil"/>
              <w:bottom w:val="single" w:color="auto" w:sz="4" w:space="0"/>
              <w:right w:val="single" w:color="auto" w:sz="4" w:space="0"/>
            </w:tcBorders>
            <w:shd w:val="clear" w:color="auto" w:fill="auto"/>
            <w:noWrap/>
          </w:tcPr>
          <w:p w14:paraId="76052C0E">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78D5A0E6">
            <w:pPr>
              <w:jc w:val="center"/>
              <w:rPr>
                <w:color w:val="auto"/>
                <w:sz w:val="20"/>
              </w:rPr>
            </w:pPr>
            <w:r>
              <w:rPr>
                <w:color w:val="auto"/>
                <w:sz w:val="20"/>
              </w:rPr>
              <w:t>2724</w:t>
            </w:r>
          </w:p>
        </w:tc>
        <w:tc>
          <w:tcPr>
            <w:tcW w:w="516" w:type="dxa"/>
            <w:tcBorders>
              <w:top w:val="nil"/>
              <w:left w:val="nil"/>
              <w:bottom w:val="single" w:color="auto" w:sz="4" w:space="0"/>
              <w:right w:val="single" w:color="auto" w:sz="4" w:space="0"/>
            </w:tcBorders>
            <w:shd w:val="clear" w:color="auto" w:fill="auto"/>
            <w:noWrap/>
          </w:tcPr>
          <w:p w14:paraId="4E144FDE">
            <w:pPr>
              <w:jc w:val="center"/>
              <w:rPr>
                <w:color w:val="auto"/>
                <w:sz w:val="20"/>
              </w:rPr>
            </w:pPr>
            <w:r>
              <w:rPr>
                <w:color w:val="auto"/>
                <w:sz w:val="20"/>
              </w:rPr>
              <w:t>150</w:t>
            </w:r>
          </w:p>
        </w:tc>
        <w:tc>
          <w:tcPr>
            <w:tcW w:w="2375" w:type="dxa"/>
            <w:tcBorders>
              <w:top w:val="nil"/>
              <w:left w:val="nil"/>
              <w:bottom w:val="single" w:color="auto" w:sz="4" w:space="0"/>
              <w:right w:val="single" w:color="auto" w:sz="4" w:space="0"/>
            </w:tcBorders>
            <w:shd w:val="clear" w:color="auto" w:fill="auto"/>
            <w:vAlign w:val="center"/>
          </w:tcPr>
          <w:p w14:paraId="763AFCD6">
            <w:pPr>
              <w:rPr>
                <w:color w:val="auto"/>
                <w:sz w:val="20"/>
              </w:rPr>
            </w:pPr>
            <w:r>
              <w:rPr>
                <w:color w:val="auto"/>
                <w:sz w:val="20"/>
              </w:rPr>
              <w:t>Иные межбюджетные трансферты на частичную компенсацию расходов на оплату труда работников бюджетной сферы Красноярского края</w:t>
            </w:r>
          </w:p>
        </w:tc>
        <w:tc>
          <w:tcPr>
            <w:tcW w:w="1560" w:type="dxa"/>
            <w:tcBorders>
              <w:top w:val="nil"/>
              <w:left w:val="nil"/>
              <w:bottom w:val="single" w:color="auto" w:sz="4" w:space="0"/>
              <w:right w:val="single" w:color="auto" w:sz="4" w:space="0"/>
            </w:tcBorders>
            <w:shd w:val="clear" w:color="auto" w:fill="auto"/>
            <w:noWrap/>
            <w:vAlign w:val="center"/>
          </w:tcPr>
          <w:p w14:paraId="3BE764F3">
            <w:pPr>
              <w:jc w:val="center"/>
              <w:rPr>
                <w:color w:val="auto"/>
                <w:sz w:val="20"/>
              </w:rPr>
            </w:pPr>
            <w:r>
              <w:rPr>
                <w:color w:val="auto"/>
                <w:sz w:val="20"/>
              </w:rPr>
              <w:t>479 969,00</w:t>
            </w:r>
          </w:p>
        </w:tc>
        <w:tc>
          <w:tcPr>
            <w:tcW w:w="1430" w:type="dxa"/>
            <w:tcBorders>
              <w:top w:val="nil"/>
              <w:left w:val="nil"/>
              <w:bottom w:val="single" w:color="auto" w:sz="4" w:space="0"/>
              <w:right w:val="single" w:color="auto" w:sz="4" w:space="0"/>
            </w:tcBorders>
            <w:shd w:val="clear" w:color="auto" w:fill="auto"/>
            <w:noWrap/>
            <w:vAlign w:val="center"/>
          </w:tcPr>
          <w:p w14:paraId="65BE95B8">
            <w:pPr>
              <w:jc w:val="center"/>
              <w:rPr>
                <w:color w:val="auto"/>
                <w:sz w:val="20"/>
              </w:rPr>
            </w:pPr>
            <w:r>
              <w:rPr>
                <w:color w:val="auto"/>
                <w:sz w:val="20"/>
              </w:rPr>
              <w:t>479 969,00</w:t>
            </w:r>
          </w:p>
        </w:tc>
      </w:tr>
      <w:tr w14:paraId="59373C1F">
        <w:tblPrEx>
          <w:tblCellMar>
            <w:top w:w="0" w:type="dxa"/>
            <w:left w:w="108" w:type="dxa"/>
            <w:bottom w:w="0" w:type="dxa"/>
            <w:right w:w="108" w:type="dxa"/>
          </w:tblCellMar>
        </w:tblPrEx>
        <w:trPr>
          <w:trHeight w:val="825" w:hRule="atLeast"/>
        </w:trPr>
        <w:tc>
          <w:tcPr>
            <w:tcW w:w="452" w:type="dxa"/>
            <w:tcBorders>
              <w:top w:val="nil"/>
              <w:left w:val="single" w:color="auto" w:sz="4" w:space="0"/>
              <w:bottom w:val="single" w:color="auto" w:sz="4" w:space="0"/>
              <w:right w:val="single" w:color="auto" w:sz="4" w:space="0"/>
            </w:tcBorders>
            <w:shd w:val="clear" w:color="auto" w:fill="auto"/>
            <w:noWrap/>
          </w:tcPr>
          <w:p w14:paraId="2D82B6D4">
            <w:pPr>
              <w:rPr>
                <w:color w:val="auto"/>
                <w:sz w:val="20"/>
              </w:rPr>
            </w:pPr>
            <w:r>
              <w:rPr>
                <w:color w:val="auto"/>
                <w:sz w:val="20"/>
              </w:rPr>
              <w:t>70</w:t>
            </w:r>
          </w:p>
        </w:tc>
        <w:tc>
          <w:tcPr>
            <w:tcW w:w="516" w:type="dxa"/>
            <w:tcBorders>
              <w:top w:val="nil"/>
              <w:left w:val="nil"/>
              <w:bottom w:val="single" w:color="auto" w:sz="4" w:space="0"/>
              <w:right w:val="single" w:color="auto" w:sz="4" w:space="0"/>
            </w:tcBorders>
            <w:shd w:val="clear" w:color="auto" w:fill="auto"/>
            <w:noWrap/>
          </w:tcPr>
          <w:p w14:paraId="76FEEEA4">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257893AD">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noWrap/>
          </w:tcPr>
          <w:p w14:paraId="20E2181D">
            <w:pPr>
              <w:jc w:val="center"/>
              <w:rPr>
                <w:color w:val="auto"/>
                <w:sz w:val="20"/>
              </w:rPr>
            </w:pPr>
            <w:r>
              <w:rPr>
                <w:color w:val="auto"/>
                <w:sz w:val="20"/>
              </w:rPr>
              <w:t>02</w:t>
            </w:r>
          </w:p>
        </w:tc>
        <w:tc>
          <w:tcPr>
            <w:tcW w:w="452" w:type="dxa"/>
            <w:tcBorders>
              <w:top w:val="nil"/>
              <w:left w:val="nil"/>
              <w:bottom w:val="single" w:color="auto" w:sz="4" w:space="0"/>
              <w:right w:val="single" w:color="auto" w:sz="4" w:space="0"/>
            </w:tcBorders>
            <w:shd w:val="clear" w:color="auto" w:fill="auto"/>
            <w:noWrap/>
          </w:tcPr>
          <w:p w14:paraId="5CA71A97">
            <w:pPr>
              <w:jc w:val="center"/>
              <w:rPr>
                <w:color w:val="auto"/>
                <w:sz w:val="20"/>
              </w:rPr>
            </w:pPr>
            <w:r>
              <w:rPr>
                <w:color w:val="auto"/>
                <w:sz w:val="20"/>
              </w:rPr>
              <w:t>49</w:t>
            </w:r>
          </w:p>
        </w:tc>
        <w:tc>
          <w:tcPr>
            <w:tcW w:w="516" w:type="dxa"/>
            <w:tcBorders>
              <w:top w:val="nil"/>
              <w:left w:val="nil"/>
              <w:bottom w:val="single" w:color="auto" w:sz="4" w:space="0"/>
              <w:right w:val="single" w:color="auto" w:sz="4" w:space="0"/>
            </w:tcBorders>
            <w:shd w:val="clear" w:color="auto" w:fill="auto"/>
            <w:noWrap/>
          </w:tcPr>
          <w:p w14:paraId="30943D4F">
            <w:pPr>
              <w:jc w:val="center"/>
              <w:rPr>
                <w:color w:val="auto"/>
                <w:sz w:val="20"/>
              </w:rPr>
            </w:pPr>
            <w:r>
              <w:rPr>
                <w:color w:val="auto"/>
                <w:sz w:val="20"/>
              </w:rPr>
              <w:t>999</w:t>
            </w:r>
          </w:p>
        </w:tc>
        <w:tc>
          <w:tcPr>
            <w:tcW w:w="452" w:type="dxa"/>
            <w:tcBorders>
              <w:top w:val="nil"/>
              <w:left w:val="nil"/>
              <w:bottom w:val="single" w:color="auto" w:sz="4" w:space="0"/>
              <w:right w:val="single" w:color="auto" w:sz="4" w:space="0"/>
            </w:tcBorders>
            <w:shd w:val="clear" w:color="auto" w:fill="auto"/>
            <w:noWrap/>
          </w:tcPr>
          <w:p w14:paraId="1B4F333C">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7CEB9E45">
            <w:pPr>
              <w:jc w:val="center"/>
              <w:rPr>
                <w:color w:val="auto"/>
                <w:sz w:val="20"/>
              </w:rPr>
            </w:pPr>
            <w:r>
              <w:rPr>
                <w:color w:val="auto"/>
                <w:sz w:val="20"/>
              </w:rPr>
              <w:t>7412</w:t>
            </w:r>
          </w:p>
        </w:tc>
        <w:tc>
          <w:tcPr>
            <w:tcW w:w="516" w:type="dxa"/>
            <w:tcBorders>
              <w:top w:val="nil"/>
              <w:left w:val="nil"/>
              <w:bottom w:val="single" w:color="auto" w:sz="4" w:space="0"/>
              <w:right w:val="single" w:color="auto" w:sz="4" w:space="0"/>
            </w:tcBorders>
            <w:shd w:val="clear" w:color="auto" w:fill="auto"/>
            <w:noWrap/>
          </w:tcPr>
          <w:p w14:paraId="637EE5D5">
            <w:pPr>
              <w:jc w:val="center"/>
              <w:rPr>
                <w:color w:val="auto"/>
                <w:sz w:val="20"/>
              </w:rPr>
            </w:pPr>
            <w:r>
              <w:rPr>
                <w:color w:val="auto"/>
                <w:sz w:val="20"/>
              </w:rPr>
              <w:t>150</w:t>
            </w:r>
          </w:p>
        </w:tc>
        <w:tc>
          <w:tcPr>
            <w:tcW w:w="2375" w:type="dxa"/>
            <w:tcBorders>
              <w:top w:val="nil"/>
              <w:left w:val="nil"/>
              <w:bottom w:val="single" w:color="auto" w:sz="4" w:space="0"/>
              <w:right w:val="single" w:color="auto" w:sz="4" w:space="0"/>
            </w:tcBorders>
            <w:shd w:val="clear" w:color="auto" w:fill="auto"/>
            <w:vAlign w:val="center"/>
          </w:tcPr>
          <w:p w14:paraId="3DD44787">
            <w:pPr>
              <w:rPr>
                <w:color w:val="auto"/>
                <w:sz w:val="20"/>
              </w:rPr>
            </w:pPr>
            <w:r>
              <w:rPr>
                <w:color w:val="auto"/>
                <w:sz w:val="20"/>
              </w:rPr>
              <w:t>Иные межбюджетные трансферты бюджетам сельских поселений на обеспечение первичных мер пожарной безопасности</w:t>
            </w:r>
          </w:p>
        </w:tc>
        <w:tc>
          <w:tcPr>
            <w:tcW w:w="1560" w:type="dxa"/>
            <w:tcBorders>
              <w:top w:val="nil"/>
              <w:left w:val="nil"/>
              <w:bottom w:val="single" w:color="auto" w:sz="4" w:space="0"/>
              <w:right w:val="single" w:color="auto" w:sz="4" w:space="0"/>
            </w:tcBorders>
            <w:shd w:val="clear" w:color="auto" w:fill="auto"/>
            <w:noWrap/>
            <w:vAlign w:val="center"/>
          </w:tcPr>
          <w:p w14:paraId="145FE61C">
            <w:pPr>
              <w:jc w:val="center"/>
              <w:rPr>
                <w:color w:val="auto"/>
                <w:sz w:val="20"/>
              </w:rPr>
            </w:pPr>
            <w:r>
              <w:rPr>
                <w:color w:val="auto"/>
                <w:sz w:val="20"/>
              </w:rPr>
              <w:t>98 800,00</w:t>
            </w:r>
          </w:p>
        </w:tc>
        <w:tc>
          <w:tcPr>
            <w:tcW w:w="1430" w:type="dxa"/>
            <w:tcBorders>
              <w:top w:val="nil"/>
              <w:left w:val="nil"/>
              <w:bottom w:val="single" w:color="auto" w:sz="4" w:space="0"/>
              <w:right w:val="single" w:color="auto" w:sz="4" w:space="0"/>
            </w:tcBorders>
            <w:shd w:val="clear" w:color="auto" w:fill="auto"/>
            <w:noWrap/>
            <w:vAlign w:val="center"/>
          </w:tcPr>
          <w:p w14:paraId="1D893871">
            <w:pPr>
              <w:jc w:val="center"/>
              <w:rPr>
                <w:color w:val="auto"/>
                <w:sz w:val="20"/>
              </w:rPr>
            </w:pPr>
            <w:r>
              <w:rPr>
                <w:color w:val="auto"/>
                <w:sz w:val="20"/>
              </w:rPr>
              <w:t>98 800,00</w:t>
            </w:r>
          </w:p>
        </w:tc>
      </w:tr>
      <w:tr w14:paraId="02132686">
        <w:tblPrEx>
          <w:tblCellMar>
            <w:top w:w="0" w:type="dxa"/>
            <w:left w:w="108" w:type="dxa"/>
            <w:bottom w:w="0" w:type="dxa"/>
            <w:right w:w="108" w:type="dxa"/>
          </w:tblCellMar>
        </w:tblPrEx>
        <w:trPr>
          <w:trHeight w:val="825" w:hRule="atLeast"/>
        </w:trPr>
        <w:tc>
          <w:tcPr>
            <w:tcW w:w="452" w:type="dxa"/>
            <w:tcBorders>
              <w:top w:val="nil"/>
              <w:left w:val="single" w:color="auto" w:sz="4" w:space="0"/>
              <w:bottom w:val="single" w:color="auto" w:sz="4" w:space="0"/>
              <w:right w:val="single" w:color="auto" w:sz="4" w:space="0"/>
            </w:tcBorders>
            <w:shd w:val="clear" w:color="auto" w:fill="auto"/>
            <w:noWrap/>
          </w:tcPr>
          <w:p w14:paraId="30421532">
            <w:pPr>
              <w:rPr>
                <w:color w:val="auto"/>
                <w:sz w:val="20"/>
              </w:rPr>
            </w:pPr>
            <w:r>
              <w:rPr>
                <w:color w:val="auto"/>
                <w:sz w:val="20"/>
              </w:rPr>
              <w:t>71</w:t>
            </w:r>
          </w:p>
        </w:tc>
        <w:tc>
          <w:tcPr>
            <w:tcW w:w="516" w:type="dxa"/>
            <w:tcBorders>
              <w:top w:val="nil"/>
              <w:left w:val="nil"/>
              <w:bottom w:val="single" w:color="auto" w:sz="4" w:space="0"/>
              <w:right w:val="single" w:color="auto" w:sz="4" w:space="0"/>
            </w:tcBorders>
            <w:shd w:val="clear" w:color="auto" w:fill="auto"/>
            <w:noWrap/>
          </w:tcPr>
          <w:p w14:paraId="05090948">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4829D4D6">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noWrap/>
          </w:tcPr>
          <w:p w14:paraId="67CC198C">
            <w:pPr>
              <w:jc w:val="center"/>
              <w:rPr>
                <w:color w:val="auto"/>
                <w:sz w:val="20"/>
              </w:rPr>
            </w:pPr>
            <w:r>
              <w:rPr>
                <w:color w:val="auto"/>
                <w:sz w:val="20"/>
              </w:rPr>
              <w:t>02</w:t>
            </w:r>
          </w:p>
        </w:tc>
        <w:tc>
          <w:tcPr>
            <w:tcW w:w="452" w:type="dxa"/>
            <w:tcBorders>
              <w:top w:val="nil"/>
              <w:left w:val="nil"/>
              <w:bottom w:val="single" w:color="auto" w:sz="4" w:space="0"/>
              <w:right w:val="single" w:color="auto" w:sz="4" w:space="0"/>
            </w:tcBorders>
            <w:shd w:val="clear" w:color="auto" w:fill="auto"/>
            <w:noWrap/>
          </w:tcPr>
          <w:p w14:paraId="6FB99879">
            <w:pPr>
              <w:jc w:val="center"/>
              <w:rPr>
                <w:color w:val="auto"/>
                <w:sz w:val="20"/>
              </w:rPr>
            </w:pPr>
            <w:r>
              <w:rPr>
                <w:color w:val="auto"/>
                <w:sz w:val="20"/>
              </w:rPr>
              <w:t>49</w:t>
            </w:r>
          </w:p>
        </w:tc>
        <w:tc>
          <w:tcPr>
            <w:tcW w:w="516" w:type="dxa"/>
            <w:tcBorders>
              <w:top w:val="nil"/>
              <w:left w:val="nil"/>
              <w:bottom w:val="single" w:color="auto" w:sz="4" w:space="0"/>
              <w:right w:val="single" w:color="auto" w:sz="4" w:space="0"/>
            </w:tcBorders>
            <w:shd w:val="clear" w:color="auto" w:fill="auto"/>
            <w:noWrap/>
          </w:tcPr>
          <w:p w14:paraId="22AEEC7A">
            <w:pPr>
              <w:jc w:val="center"/>
              <w:rPr>
                <w:color w:val="auto"/>
                <w:sz w:val="20"/>
              </w:rPr>
            </w:pPr>
            <w:r>
              <w:rPr>
                <w:color w:val="auto"/>
                <w:sz w:val="20"/>
              </w:rPr>
              <w:t>999</w:t>
            </w:r>
          </w:p>
        </w:tc>
        <w:tc>
          <w:tcPr>
            <w:tcW w:w="452" w:type="dxa"/>
            <w:tcBorders>
              <w:top w:val="nil"/>
              <w:left w:val="nil"/>
              <w:bottom w:val="single" w:color="auto" w:sz="4" w:space="0"/>
              <w:right w:val="single" w:color="auto" w:sz="4" w:space="0"/>
            </w:tcBorders>
            <w:shd w:val="clear" w:color="auto" w:fill="auto"/>
            <w:noWrap/>
          </w:tcPr>
          <w:p w14:paraId="429F2AA3">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042FBBE8">
            <w:pPr>
              <w:jc w:val="center"/>
              <w:rPr>
                <w:color w:val="auto"/>
                <w:sz w:val="20"/>
              </w:rPr>
            </w:pPr>
            <w:r>
              <w:rPr>
                <w:color w:val="auto"/>
                <w:sz w:val="20"/>
              </w:rPr>
              <w:t>7641</w:t>
            </w:r>
          </w:p>
        </w:tc>
        <w:tc>
          <w:tcPr>
            <w:tcW w:w="516" w:type="dxa"/>
            <w:tcBorders>
              <w:top w:val="nil"/>
              <w:left w:val="nil"/>
              <w:bottom w:val="single" w:color="auto" w:sz="4" w:space="0"/>
              <w:right w:val="single" w:color="auto" w:sz="4" w:space="0"/>
            </w:tcBorders>
            <w:shd w:val="clear" w:color="auto" w:fill="auto"/>
            <w:noWrap/>
          </w:tcPr>
          <w:p w14:paraId="42912113">
            <w:pPr>
              <w:jc w:val="center"/>
              <w:rPr>
                <w:color w:val="auto"/>
                <w:sz w:val="20"/>
              </w:rPr>
            </w:pPr>
            <w:r>
              <w:rPr>
                <w:color w:val="auto"/>
                <w:sz w:val="20"/>
              </w:rPr>
              <w:t>150</w:t>
            </w:r>
          </w:p>
        </w:tc>
        <w:tc>
          <w:tcPr>
            <w:tcW w:w="2375" w:type="dxa"/>
            <w:tcBorders>
              <w:top w:val="nil"/>
              <w:left w:val="nil"/>
              <w:bottom w:val="single" w:color="auto" w:sz="4" w:space="0"/>
              <w:right w:val="single" w:color="auto" w:sz="4" w:space="0"/>
            </w:tcBorders>
            <w:shd w:val="clear" w:color="auto" w:fill="auto"/>
            <w:vAlign w:val="center"/>
          </w:tcPr>
          <w:p w14:paraId="7C259D4F">
            <w:pPr>
              <w:rPr>
                <w:color w:val="auto"/>
                <w:sz w:val="20"/>
              </w:rPr>
            </w:pPr>
            <w:r>
              <w:rPr>
                <w:color w:val="auto"/>
                <w:sz w:val="20"/>
              </w:rPr>
              <w:t>Прочие межбюджетные трансферты передаваемые бюджетам муниципальных образований на осуществленных на реалитзацию мероприятий по поддержке местных инициатив.</w:t>
            </w:r>
          </w:p>
        </w:tc>
        <w:tc>
          <w:tcPr>
            <w:tcW w:w="1560" w:type="dxa"/>
            <w:tcBorders>
              <w:top w:val="nil"/>
              <w:left w:val="nil"/>
              <w:bottom w:val="single" w:color="auto" w:sz="4" w:space="0"/>
              <w:right w:val="single" w:color="auto" w:sz="4" w:space="0"/>
            </w:tcBorders>
            <w:shd w:val="clear" w:color="auto" w:fill="auto"/>
            <w:noWrap/>
            <w:vAlign w:val="center"/>
          </w:tcPr>
          <w:p w14:paraId="56EB3154">
            <w:pPr>
              <w:jc w:val="center"/>
              <w:rPr>
                <w:color w:val="auto"/>
                <w:sz w:val="20"/>
              </w:rPr>
            </w:pPr>
            <w:r>
              <w:rPr>
                <w:color w:val="auto"/>
                <w:sz w:val="20"/>
              </w:rPr>
              <w:t>501 546,00</w:t>
            </w:r>
          </w:p>
        </w:tc>
        <w:tc>
          <w:tcPr>
            <w:tcW w:w="1430" w:type="dxa"/>
            <w:tcBorders>
              <w:top w:val="nil"/>
              <w:left w:val="nil"/>
              <w:bottom w:val="single" w:color="auto" w:sz="4" w:space="0"/>
              <w:right w:val="single" w:color="auto" w:sz="4" w:space="0"/>
            </w:tcBorders>
            <w:shd w:val="clear" w:color="auto" w:fill="auto"/>
            <w:noWrap/>
            <w:vAlign w:val="center"/>
          </w:tcPr>
          <w:p w14:paraId="2F4D1A38">
            <w:pPr>
              <w:jc w:val="center"/>
              <w:rPr>
                <w:color w:val="auto"/>
                <w:sz w:val="20"/>
              </w:rPr>
            </w:pPr>
            <w:r>
              <w:rPr>
                <w:color w:val="auto"/>
                <w:sz w:val="20"/>
              </w:rPr>
              <w:t>501 546,00</w:t>
            </w:r>
          </w:p>
        </w:tc>
      </w:tr>
      <w:tr w14:paraId="4A0A8D19">
        <w:tblPrEx>
          <w:tblCellMar>
            <w:top w:w="0" w:type="dxa"/>
            <w:left w:w="108" w:type="dxa"/>
            <w:bottom w:w="0" w:type="dxa"/>
            <w:right w:w="108" w:type="dxa"/>
          </w:tblCellMar>
        </w:tblPrEx>
        <w:trPr>
          <w:trHeight w:val="735" w:hRule="atLeast"/>
        </w:trPr>
        <w:tc>
          <w:tcPr>
            <w:tcW w:w="452" w:type="dxa"/>
            <w:tcBorders>
              <w:top w:val="nil"/>
              <w:left w:val="single" w:color="auto" w:sz="4" w:space="0"/>
              <w:bottom w:val="single" w:color="auto" w:sz="4" w:space="0"/>
              <w:right w:val="single" w:color="auto" w:sz="4" w:space="0"/>
            </w:tcBorders>
            <w:shd w:val="clear" w:color="auto" w:fill="auto"/>
            <w:noWrap/>
          </w:tcPr>
          <w:p w14:paraId="0DAF59AD">
            <w:pPr>
              <w:rPr>
                <w:color w:val="auto"/>
                <w:sz w:val="20"/>
              </w:rPr>
            </w:pPr>
            <w:r>
              <w:rPr>
                <w:color w:val="auto"/>
                <w:sz w:val="20"/>
              </w:rPr>
              <w:t>72</w:t>
            </w:r>
          </w:p>
        </w:tc>
        <w:tc>
          <w:tcPr>
            <w:tcW w:w="516" w:type="dxa"/>
            <w:tcBorders>
              <w:top w:val="nil"/>
              <w:left w:val="nil"/>
              <w:bottom w:val="single" w:color="auto" w:sz="4" w:space="0"/>
              <w:right w:val="single" w:color="auto" w:sz="4" w:space="0"/>
            </w:tcBorders>
            <w:shd w:val="clear" w:color="auto" w:fill="auto"/>
            <w:noWrap/>
          </w:tcPr>
          <w:p w14:paraId="12E07B3F">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2C7656CD">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noWrap/>
          </w:tcPr>
          <w:p w14:paraId="00638CCF">
            <w:pPr>
              <w:jc w:val="center"/>
              <w:rPr>
                <w:color w:val="auto"/>
                <w:sz w:val="20"/>
              </w:rPr>
            </w:pPr>
            <w:r>
              <w:rPr>
                <w:color w:val="auto"/>
                <w:sz w:val="20"/>
              </w:rPr>
              <w:t>02</w:t>
            </w:r>
          </w:p>
        </w:tc>
        <w:tc>
          <w:tcPr>
            <w:tcW w:w="452" w:type="dxa"/>
            <w:tcBorders>
              <w:top w:val="nil"/>
              <w:left w:val="nil"/>
              <w:bottom w:val="single" w:color="auto" w:sz="4" w:space="0"/>
              <w:right w:val="single" w:color="auto" w:sz="4" w:space="0"/>
            </w:tcBorders>
            <w:shd w:val="clear" w:color="auto" w:fill="auto"/>
            <w:noWrap/>
          </w:tcPr>
          <w:p w14:paraId="02942A78">
            <w:pPr>
              <w:jc w:val="center"/>
              <w:rPr>
                <w:color w:val="auto"/>
                <w:sz w:val="20"/>
              </w:rPr>
            </w:pPr>
            <w:r>
              <w:rPr>
                <w:color w:val="auto"/>
                <w:sz w:val="20"/>
              </w:rPr>
              <w:t>49</w:t>
            </w:r>
          </w:p>
        </w:tc>
        <w:tc>
          <w:tcPr>
            <w:tcW w:w="516" w:type="dxa"/>
            <w:tcBorders>
              <w:top w:val="nil"/>
              <w:left w:val="nil"/>
              <w:bottom w:val="single" w:color="auto" w:sz="4" w:space="0"/>
              <w:right w:val="single" w:color="auto" w:sz="4" w:space="0"/>
            </w:tcBorders>
            <w:shd w:val="clear" w:color="auto" w:fill="auto"/>
            <w:noWrap/>
          </w:tcPr>
          <w:p w14:paraId="466013C5">
            <w:pPr>
              <w:jc w:val="center"/>
              <w:rPr>
                <w:color w:val="auto"/>
                <w:sz w:val="20"/>
              </w:rPr>
            </w:pPr>
            <w:r>
              <w:rPr>
                <w:color w:val="auto"/>
                <w:sz w:val="20"/>
              </w:rPr>
              <w:t>999</w:t>
            </w:r>
          </w:p>
        </w:tc>
        <w:tc>
          <w:tcPr>
            <w:tcW w:w="452" w:type="dxa"/>
            <w:tcBorders>
              <w:top w:val="nil"/>
              <w:left w:val="nil"/>
              <w:bottom w:val="single" w:color="auto" w:sz="4" w:space="0"/>
              <w:right w:val="single" w:color="auto" w:sz="4" w:space="0"/>
            </w:tcBorders>
            <w:shd w:val="clear" w:color="auto" w:fill="auto"/>
            <w:noWrap/>
          </w:tcPr>
          <w:p w14:paraId="6584AC5A">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22068BDB">
            <w:pPr>
              <w:jc w:val="center"/>
              <w:rPr>
                <w:color w:val="auto"/>
                <w:sz w:val="20"/>
              </w:rPr>
            </w:pPr>
            <w:r>
              <w:rPr>
                <w:color w:val="auto"/>
                <w:sz w:val="20"/>
              </w:rPr>
              <w:t>7749</w:t>
            </w:r>
          </w:p>
        </w:tc>
        <w:tc>
          <w:tcPr>
            <w:tcW w:w="516" w:type="dxa"/>
            <w:tcBorders>
              <w:top w:val="nil"/>
              <w:left w:val="nil"/>
              <w:bottom w:val="single" w:color="auto" w:sz="4" w:space="0"/>
              <w:right w:val="single" w:color="auto" w:sz="4" w:space="0"/>
            </w:tcBorders>
            <w:shd w:val="clear" w:color="auto" w:fill="auto"/>
            <w:noWrap/>
          </w:tcPr>
          <w:p w14:paraId="0A9EAC36">
            <w:pPr>
              <w:jc w:val="center"/>
              <w:rPr>
                <w:color w:val="auto"/>
                <w:sz w:val="20"/>
              </w:rPr>
            </w:pPr>
            <w:r>
              <w:rPr>
                <w:color w:val="auto"/>
                <w:sz w:val="20"/>
              </w:rPr>
              <w:t>150</w:t>
            </w:r>
          </w:p>
        </w:tc>
        <w:tc>
          <w:tcPr>
            <w:tcW w:w="2375" w:type="dxa"/>
            <w:tcBorders>
              <w:top w:val="nil"/>
              <w:left w:val="nil"/>
              <w:bottom w:val="single" w:color="auto" w:sz="4" w:space="0"/>
              <w:right w:val="single" w:color="auto" w:sz="4" w:space="0"/>
            </w:tcBorders>
            <w:shd w:val="clear" w:color="auto" w:fill="auto"/>
            <w:vAlign w:val="center"/>
          </w:tcPr>
          <w:p w14:paraId="21AC8CBC">
            <w:pPr>
              <w:rPr>
                <w:color w:val="auto"/>
                <w:sz w:val="20"/>
              </w:rPr>
            </w:pPr>
            <w:r>
              <w:rPr>
                <w:color w:val="auto"/>
                <w:sz w:val="20"/>
              </w:rPr>
              <w:t>Благоустройство. Реализация проектов по решению вопросов местного значения.</w:t>
            </w:r>
          </w:p>
        </w:tc>
        <w:tc>
          <w:tcPr>
            <w:tcW w:w="1560" w:type="dxa"/>
            <w:tcBorders>
              <w:top w:val="nil"/>
              <w:left w:val="nil"/>
              <w:bottom w:val="single" w:color="auto" w:sz="4" w:space="0"/>
              <w:right w:val="single" w:color="auto" w:sz="4" w:space="0"/>
            </w:tcBorders>
            <w:shd w:val="clear" w:color="auto" w:fill="auto"/>
            <w:noWrap/>
            <w:vAlign w:val="center"/>
          </w:tcPr>
          <w:p w14:paraId="0CBBF87F">
            <w:pPr>
              <w:jc w:val="center"/>
              <w:rPr>
                <w:color w:val="auto"/>
                <w:sz w:val="20"/>
              </w:rPr>
            </w:pPr>
            <w:r>
              <w:rPr>
                <w:color w:val="auto"/>
                <w:sz w:val="20"/>
              </w:rPr>
              <w:t>380 000,00</w:t>
            </w:r>
          </w:p>
        </w:tc>
        <w:tc>
          <w:tcPr>
            <w:tcW w:w="1430" w:type="dxa"/>
            <w:tcBorders>
              <w:top w:val="nil"/>
              <w:left w:val="nil"/>
              <w:bottom w:val="single" w:color="auto" w:sz="4" w:space="0"/>
              <w:right w:val="single" w:color="auto" w:sz="4" w:space="0"/>
            </w:tcBorders>
            <w:shd w:val="clear" w:color="auto" w:fill="auto"/>
            <w:noWrap/>
            <w:vAlign w:val="center"/>
          </w:tcPr>
          <w:p w14:paraId="111471BD">
            <w:pPr>
              <w:jc w:val="center"/>
              <w:rPr>
                <w:color w:val="auto"/>
                <w:sz w:val="20"/>
              </w:rPr>
            </w:pPr>
            <w:r>
              <w:rPr>
                <w:color w:val="auto"/>
                <w:sz w:val="20"/>
              </w:rPr>
              <w:t>380 000,00</w:t>
            </w:r>
          </w:p>
        </w:tc>
      </w:tr>
      <w:tr w14:paraId="618F2EF5">
        <w:tblPrEx>
          <w:tblCellMar>
            <w:top w:w="0" w:type="dxa"/>
            <w:left w:w="108" w:type="dxa"/>
            <w:bottom w:w="0" w:type="dxa"/>
            <w:right w:w="108" w:type="dxa"/>
          </w:tblCellMar>
        </w:tblPrEx>
        <w:trPr>
          <w:trHeight w:val="735" w:hRule="atLeast"/>
        </w:trPr>
        <w:tc>
          <w:tcPr>
            <w:tcW w:w="452" w:type="dxa"/>
            <w:tcBorders>
              <w:top w:val="nil"/>
              <w:left w:val="single" w:color="auto" w:sz="4" w:space="0"/>
              <w:bottom w:val="single" w:color="auto" w:sz="4" w:space="0"/>
              <w:right w:val="single" w:color="auto" w:sz="4" w:space="0"/>
            </w:tcBorders>
            <w:shd w:val="clear" w:color="auto" w:fill="auto"/>
            <w:noWrap/>
          </w:tcPr>
          <w:p w14:paraId="1C7A9788">
            <w:pPr>
              <w:rPr>
                <w:color w:val="auto"/>
                <w:sz w:val="20"/>
              </w:rPr>
            </w:pPr>
            <w:r>
              <w:rPr>
                <w:color w:val="auto"/>
                <w:sz w:val="20"/>
              </w:rPr>
              <w:t>73</w:t>
            </w:r>
          </w:p>
        </w:tc>
        <w:tc>
          <w:tcPr>
            <w:tcW w:w="516" w:type="dxa"/>
            <w:tcBorders>
              <w:top w:val="nil"/>
              <w:left w:val="nil"/>
              <w:bottom w:val="single" w:color="auto" w:sz="4" w:space="0"/>
              <w:right w:val="single" w:color="auto" w:sz="4" w:space="0"/>
            </w:tcBorders>
            <w:shd w:val="clear" w:color="auto" w:fill="auto"/>
            <w:noWrap/>
          </w:tcPr>
          <w:p w14:paraId="0568B751">
            <w:pPr>
              <w:jc w:val="center"/>
              <w:rPr>
                <w:color w:val="auto"/>
                <w:sz w:val="20"/>
              </w:rPr>
            </w:pPr>
            <w:r>
              <w:rPr>
                <w:color w:val="auto"/>
                <w:sz w:val="20"/>
              </w:rPr>
              <w:t>804</w:t>
            </w:r>
          </w:p>
        </w:tc>
        <w:tc>
          <w:tcPr>
            <w:tcW w:w="452" w:type="dxa"/>
            <w:tcBorders>
              <w:top w:val="nil"/>
              <w:left w:val="nil"/>
              <w:bottom w:val="single" w:color="auto" w:sz="4" w:space="0"/>
              <w:right w:val="single" w:color="auto" w:sz="4" w:space="0"/>
            </w:tcBorders>
            <w:shd w:val="clear" w:color="auto" w:fill="auto"/>
            <w:noWrap/>
          </w:tcPr>
          <w:p w14:paraId="34302ED6">
            <w:pPr>
              <w:jc w:val="center"/>
              <w:rPr>
                <w:color w:val="auto"/>
                <w:sz w:val="20"/>
              </w:rPr>
            </w:pPr>
            <w:r>
              <w:rPr>
                <w:color w:val="auto"/>
                <w:sz w:val="20"/>
              </w:rPr>
              <w:t>2</w:t>
            </w:r>
          </w:p>
        </w:tc>
        <w:tc>
          <w:tcPr>
            <w:tcW w:w="452" w:type="dxa"/>
            <w:tcBorders>
              <w:top w:val="nil"/>
              <w:left w:val="nil"/>
              <w:bottom w:val="single" w:color="auto" w:sz="4" w:space="0"/>
              <w:right w:val="single" w:color="auto" w:sz="4" w:space="0"/>
            </w:tcBorders>
            <w:shd w:val="clear" w:color="auto" w:fill="auto"/>
            <w:noWrap/>
          </w:tcPr>
          <w:p w14:paraId="78AD782B">
            <w:pPr>
              <w:jc w:val="center"/>
              <w:rPr>
                <w:color w:val="auto"/>
                <w:sz w:val="20"/>
              </w:rPr>
            </w:pPr>
            <w:r>
              <w:rPr>
                <w:color w:val="auto"/>
                <w:sz w:val="20"/>
              </w:rPr>
              <w:t>02</w:t>
            </w:r>
          </w:p>
        </w:tc>
        <w:tc>
          <w:tcPr>
            <w:tcW w:w="452" w:type="dxa"/>
            <w:tcBorders>
              <w:top w:val="nil"/>
              <w:left w:val="nil"/>
              <w:bottom w:val="single" w:color="auto" w:sz="4" w:space="0"/>
              <w:right w:val="single" w:color="auto" w:sz="4" w:space="0"/>
            </w:tcBorders>
            <w:shd w:val="clear" w:color="auto" w:fill="auto"/>
            <w:noWrap/>
          </w:tcPr>
          <w:p w14:paraId="206251E0">
            <w:pPr>
              <w:jc w:val="center"/>
              <w:rPr>
                <w:color w:val="auto"/>
                <w:sz w:val="20"/>
              </w:rPr>
            </w:pPr>
            <w:r>
              <w:rPr>
                <w:color w:val="auto"/>
                <w:sz w:val="20"/>
              </w:rPr>
              <w:t>49</w:t>
            </w:r>
          </w:p>
        </w:tc>
        <w:tc>
          <w:tcPr>
            <w:tcW w:w="516" w:type="dxa"/>
            <w:tcBorders>
              <w:top w:val="nil"/>
              <w:left w:val="nil"/>
              <w:bottom w:val="single" w:color="auto" w:sz="4" w:space="0"/>
              <w:right w:val="single" w:color="auto" w:sz="4" w:space="0"/>
            </w:tcBorders>
            <w:shd w:val="clear" w:color="auto" w:fill="auto"/>
            <w:noWrap/>
          </w:tcPr>
          <w:p w14:paraId="3F6152DE">
            <w:pPr>
              <w:jc w:val="center"/>
              <w:rPr>
                <w:color w:val="auto"/>
                <w:sz w:val="20"/>
              </w:rPr>
            </w:pPr>
            <w:r>
              <w:rPr>
                <w:color w:val="auto"/>
                <w:sz w:val="20"/>
              </w:rPr>
              <w:t>999</w:t>
            </w:r>
          </w:p>
        </w:tc>
        <w:tc>
          <w:tcPr>
            <w:tcW w:w="452" w:type="dxa"/>
            <w:tcBorders>
              <w:top w:val="nil"/>
              <w:left w:val="nil"/>
              <w:bottom w:val="single" w:color="auto" w:sz="4" w:space="0"/>
              <w:right w:val="single" w:color="auto" w:sz="4" w:space="0"/>
            </w:tcBorders>
            <w:shd w:val="clear" w:color="auto" w:fill="auto"/>
            <w:noWrap/>
          </w:tcPr>
          <w:p w14:paraId="66C5BE41">
            <w:pPr>
              <w:jc w:val="center"/>
              <w:rPr>
                <w:color w:val="auto"/>
                <w:sz w:val="20"/>
              </w:rPr>
            </w:pPr>
            <w:r>
              <w:rPr>
                <w:color w:val="auto"/>
                <w:sz w:val="20"/>
              </w:rPr>
              <w:t>10</w:t>
            </w:r>
          </w:p>
        </w:tc>
        <w:tc>
          <w:tcPr>
            <w:tcW w:w="616" w:type="dxa"/>
            <w:tcBorders>
              <w:top w:val="nil"/>
              <w:left w:val="nil"/>
              <w:bottom w:val="single" w:color="auto" w:sz="4" w:space="0"/>
              <w:right w:val="single" w:color="auto" w:sz="4" w:space="0"/>
            </w:tcBorders>
            <w:shd w:val="clear" w:color="auto" w:fill="auto"/>
            <w:noWrap/>
          </w:tcPr>
          <w:p w14:paraId="6B4336CD">
            <w:pPr>
              <w:jc w:val="center"/>
              <w:rPr>
                <w:color w:val="auto"/>
                <w:sz w:val="20"/>
              </w:rPr>
            </w:pPr>
            <w:r>
              <w:rPr>
                <w:color w:val="auto"/>
                <w:sz w:val="20"/>
              </w:rPr>
              <w:t>7745</w:t>
            </w:r>
          </w:p>
        </w:tc>
        <w:tc>
          <w:tcPr>
            <w:tcW w:w="516" w:type="dxa"/>
            <w:tcBorders>
              <w:top w:val="nil"/>
              <w:left w:val="nil"/>
              <w:bottom w:val="single" w:color="auto" w:sz="4" w:space="0"/>
              <w:right w:val="single" w:color="auto" w:sz="4" w:space="0"/>
            </w:tcBorders>
            <w:shd w:val="clear" w:color="auto" w:fill="auto"/>
            <w:noWrap/>
          </w:tcPr>
          <w:p w14:paraId="4D01541E">
            <w:pPr>
              <w:jc w:val="center"/>
              <w:rPr>
                <w:color w:val="auto"/>
                <w:sz w:val="20"/>
              </w:rPr>
            </w:pPr>
            <w:r>
              <w:rPr>
                <w:color w:val="auto"/>
                <w:sz w:val="20"/>
              </w:rPr>
              <w:t>150</w:t>
            </w:r>
          </w:p>
        </w:tc>
        <w:tc>
          <w:tcPr>
            <w:tcW w:w="2375" w:type="dxa"/>
            <w:tcBorders>
              <w:top w:val="nil"/>
              <w:left w:val="nil"/>
              <w:bottom w:val="single" w:color="auto" w:sz="4" w:space="0"/>
              <w:right w:val="single" w:color="auto" w:sz="4" w:space="0"/>
            </w:tcBorders>
            <w:shd w:val="clear" w:color="auto" w:fill="auto"/>
            <w:vAlign w:val="center"/>
          </w:tcPr>
          <w:p w14:paraId="22CB87DD">
            <w:pPr>
              <w:rPr>
                <w:color w:val="auto"/>
                <w:sz w:val="20"/>
              </w:rPr>
            </w:pPr>
            <w:r>
              <w:rPr>
                <w:color w:val="auto"/>
                <w:sz w:val="20"/>
              </w:rPr>
              <w:t>Иные межбюджетные трансферты бюджетам муниципальных образований за содействие развитию налогового потенциала</w:t>
            </w:r>
          </w:p>
        </w:tc>
        <w:tc>
          <w:tcPr>
            <w:tcW w:w="1560" w:type="dxa"/>
            <w:tcBorders>
              <w:top w:val="nil"/>
              <w:left w:val="nil"/>
              <w:bottom w:val="single" w:color="auto" w:sz="4" w:space="0"/>
              <w:right w:val="single" w:color="auto" w:sz="4" w:space="0"/>
            </w:tcBorders>
            <w:shd w:val="clear" w:color="auto" w:fill="auto"/>
            <w:noWrap/>
            <w:vAlign w:val="center"/>
          </w:tcPr>
          <w:p w14:paraId="590C5A4D">
            <w:pPr>
              <w:jc w:val="center"/>
              <w:rPr>
                <w:color w:val="auto"/>
                <w:sz w:val="20"/>
              </w:rPr>
            </w:pPr>
            <w:r>
              <w:rPr>
                <w:color w:val="auto"/>
                <w:sz w:val="20"/>
              </w:rPr>
              <w:t>3 080,00</w:t>
            </w:r>
          </w:p>
        </w:tc>
        <w:tc>
          <w:tcPr>
            <w:tcW w:w="1430" w:type="dxa"/>
            <w:tcBorders>
              <w:top w:val="nil"/>
              <w:left w:val="nil"/>
              <w:bottom w:val="single" w:color="auto" w:sz="4" w:space="0"/>
              <w:right w:val="single" w:color="auto" w:sz="4" w:space="0"/>
            </w:tcBorders>
            <w:shd w:val="clear" w:color="auto" w:fill="auto"/>
            <w:noWrap/>
            <w:vAlign w:val="center"/>
          </w:tcPr>
          <w:p w14:paraId="661B80BE">
            <w:pPr>
              <w:jc w:val="center"/>
              <w:rPr>
                <w:color w:val="auto"/>
                <w:sz w:val="20"/>
              </w:rPr>
            </w:pPr>
            <w:r>
              <w:rPr>
                <w:color w:val="auto"/>
                <w:sz w:val="20"/>
              </w:rPr>
              <w:t>3 080,00</w:t>
            </w:r>
          </w:p>
        </w:tc>
      </w:tr>
      <w:tr w14:paraId="7C7DBDF7">
        <w:tblPrEx>
          <w:tblCellMar>
            <w:top w:w="0" w:type="dxa"/>
            <w:left w:w="108" w:type="dxa"/>
            <w:bottom w:w="0" w:type="dxa"/>
            <w:right w:w="108" w:type="dxa"/>
          </w:tblCellMar>
        </w:tblPrEx>
        <w:trPr>
          <w:trHeight w:val="255" w:hRule="atLeast"/>
        </w:trPr>
        <w:tc>
          <w:tcPr>
            <w:tcW w:w="6799" w:type="dxa"/>
            <w:gridSpan w:val="10"/>
            <w:tcBorders>
              <w:top w:val="single" w:color="auto" w:sz="4" w:space="0"/>
              <w:left w:val="single" w:color="auto" w:sz="4" w:space="0"/>
              <w:bottom w:val="single" w:color="auto" w:sz="4" w:space="0"/>
              <w:right w:val="nil"/>
            </w:tcBorders>
            <w:shd w:val="clear" w:color="auto" w:fill="auto"/>
          </w:tcPr>
          <w:p w14:paraId="316067C3">
            <w:pPr>
              <w:jc w:val="center"/>
              <w:rPr>
                <w:b/>
                <w:bCs/>
                <w:color w:val="auto"/>
                <w:sz w:val="20"/>
              </w:rPr>
            </w:pPr>
            <w:r>
              <w:rPr>
                <w:b/>
                <w:bCs/>
                <w:color w:val="auto"/>
                <w:sz w:val="20"/>
              </w:rPr>
              <w:t>ИТОГО:</w:t>
            </w:r>
          </w:p>
        </w:tc>
        <w:tc>
          <w:tcPr>
            <w:tcW w:w="1560" w:type="dxa"/>
            <w:tcBorders>
              <w:top w:val="nil"/>
              <w:left w:val="nil"/>
              <w:bottom w:val="single" w:color="auto" w:sz="4" w:space="0"/>
              <w:right w:val="single" w:color="auto" w:sz="4" w:space="0"/>
            </w:tcBorders>
            <w:shd w:val="clear" w:color="auto" w:fill="auto"/>
            <w:noWrap/>
          </w:tcPr>
          <w:p w14:paraId="7112EF35">
            <w:pPr>
              <w:jc w:val="center"/>
              <w:rPr>
                <w:b/>
                <w:bCs/>
                <w:color w:val="auto"/>
                <w:sz w:val="20"/>
              </w:rPr>
            </w:pPr>
            <w:r>
              <w:rPr>
                <w:b/>
                <w:bCs/>
                <w:color w:val="auto"/>
                <w:sz w:val="20"/>
              </w:rPr>
              <w:t>12 684 126,60</w:t>
            </w:r>
          </w:p>
        </w:tc>
        <w:tc>
          <w:tcPr>
            <w:tcW w:w="1430" w:type="dxa"/>
            <w:tcBorders>
              <w:top w:val="nil"/>
              <w:left w:val="nil"/>
              <w:bottom w:val="single" w:color="auto" w:sz="4" w:space="0"/>
              <w:right w:val="single" w:color="auto" w:sz="4" w:space="0"/>
            </w:tcBorders>
            <w:shd w:val="clear" w:color="auto" w:fill="auto"/>
            <w:noWrap/>
          </w:tcPr>
          <w:p w14:paraId="7B9712F8">
            <w:pPr>
              <w:jc w:val="center"/>
              <w:rPr>
                <w:b/>
                <w:bCs/>
                <w:color w:val="auto"/>
                <w:sz w:val="20"/>
              </w:rPr>
            </w:pPr>
            <w:r>
              <w:rPr>
                <w:b/>
                <w:bCs/>
                <w:color w:val="auto"/>
                <w:sz w:val="20"/>
              </w:rPr>
              <w:t>12 807 633,90</w:t>
            </w:r>
          </w:p>
        </w:tc>
      </w:tr>
    </w:tbl>
    <w:p w14:paraId="57E7A0AF">
      <w:pPr>
        <w:spacing w:line="288" w:lineRule="auto"/>
        <w:jc w:val="center"/>
        <w:rPr>
          <w:b/>
          <w:szCs w:val="28"/>
        </w:rPr>
      </w:pPr>
    </w:p>
    <w:p w14:paraId="264AADD3">
      <w:pPr>
        <w:ind w:left="5103"/>
        <w:jc w:val="both"/>
        <w:rPr>
          <w:sz w:val="24"/>
          <w:szCs w:val="24"/>
        </w:rPr>
      </w:pPr>
      <w:r>
        <w:rPr>
          <w:sz w:val="24"/>
          <w:szCs w:val="24"/>
        </w:rPr>
        <w:t>Приложение № 2</w:t>
      </w:r>
    </w:p>
    <w:p w14:paraId="7BCCCAC4">
      <w:pPr>
        <w:ind w:left="5103"/>
        <w:jc w:val="both"/>
        <w:rPr>
          <w:sz w:val="24"/>
          <w:szCs w:val="24"/>
        </w:rPr>
      </w:pPr>
      <w:r>
        <w:rPr>
          <w:sz w:val="24"/>
          <w:szCs w:val="24"/>
        </w:rPr>
        <w:t xml:space="preserve">к решению Благовещенского сельского Совета депутатов </w:t>
      </w:r>
    </w:p>
    <w:p w14:paraId="4EC49BC8">
      <w:pPr>
        <w:ind w:left="5103"/>
        <w:jc w:val="both"/>
        <w:rPr>
          <w:sz w:val="24"/>
          <w:szCs w:val="24"/>
        </w:rPr>
      </w:pPr>
      <w:r>
        <w:rPr>
          <w:sz w:val="24"/>
          <w:szCs w:val="24"/>
        </w:rPr>
        <w:t>от  «__» _______2025 № _</w:t>
      </w:r>
    </w:p>
    <w:p w14:paraId="5D5077C1">
      <w:pPr>
        <w:jc w:val="center"/>
        <w:rPr>
          <w:sz w:val="24"/>
          <w:szCs w:val="24"/>
        </w:rPr>
      </w:pPr>
    </w:p>
    <w:p w14:paraId="1B9A696D">
      <w:pPr>
        <w:spacing w:line="288" w:lineRule="auto"/>
        <w:jc w:val="right"/>
        <w:rPr>
          <w:b/>
          <w:sz w:val="24"/>
          <w:szCs w:val="24"/>
          <w:u w:val="single"/>
        </w:rPr>
      </w:pPr>
    </w:p>
    <w:p w14:paraId="2A0F03F9">
      <w:pPr>
        <w:spacing w:line="288" w:lineRule="auto"/>
        <w:jc w:val="center"/>
        <w:rPr>
          <w:b/>
          <w:sz w:val="24"/>
          <w:szCs w:val="24"/>
        </w:rPr>
      </w:pPr>
      <w:r>
        <w:rPr>
          <w:b/>
          <w:sz w:val="24"/>
          <w:szCs w:val="24"/>
        </w:rPr>
        <w:t>Расходы бюджета поселения по разделам и подразделам бюджетной классификации расходов бюджета за 2024 год</w:t>
      </w:r>
    </w:p>
    <w:p w14:paraId="7A15C778">
      <w:pPr>
        <w:spacing w:line="288" w:lineRule="auto"/>
        <w:jc w:val="center"/>
        <w:rPr>
          <w:b/>
          <w:szCs w:val="28"/>
        </w:rPr>
      </w:pPr>
    </w:p>
    <w:tbl>
      <w:tblPr>
        <w:tblStyle w:val="7"/>
        <w:tblW w:w="10395" w:type="dxa"/>
        <w:tblInd w:w="-601" w:type="dxa"/>
        <w:tblLayout w:type="autofit"/>
        <w:tblCellMar>
          <w:top w:w="0" w:type="dxa"/>
          <w:left w:w="108" w:type="dxa"/>
          <w:bottom w:w="0" w:type="dxa"/>
          <w:right w:w="108" w:type="dxa"/>
        </w:tblCellMar>
      </w:tblPr>
      <w:tblGrid>
        <w:gridCol w:w="913"/>
        <w:gridCol w:w="4758"/>
        <w:gridCol w:w="1257"/>
        <w:gridCol w:w="1759"/>
        <w:gridCol w:w="1708"/>
      </w:tblGrid>
      <w:tr w14:paraId="5821362E">
        <w:tblPrEx>
          <w:tblCellMar>
            <w:top w:w="0" w:type="dxa"/>
            <w:left w:w="108" w:type="dxa"/>
            <w:bottom w:w="0" w:type="dxa"/>
            <w:right w:w="108" w:type="dxa"/>
          </w:tblCellMar>
        </w:tblPrEx>
        <w:trPr>
          <w:trHeight w:val="945"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5C7CEBA2">
            <w:pPr>
              <w:jc w:val="center"/>
              <w:rPr>
                <w:color w:val="auto"/>
                <w:sz w:val="24"/>
                <w:szCs w:val="24"/>
              </w:rPr>
            </w:pPr>
            <w:r>
              <w:rPr>
                <w:color w:val="auto"/>
                <w:sz w:val="24"/>
                <w:szCs w:val="24"/>
              </w:rPr>
              <w:t>№ строки</w:t>
            </w:r>
          </w:p>
        </w:tc>
        <w:tc>
          <w:tcPr>
            <w:tcW w:w="4758" w:type="dxa"/>
            <w:tcBorders>
              <w:top w:val="single" w:color="auto" w:sz="4" w:space="0"/>
              <w:left w:val="nil"/>
              <w:bottom w:val="single" w:color="auto" w:sz="4" w:space="0"/>
              <w:right w:val="single" w:color="auto" w:sz="4" w:space="0"/>
            </w:tcBorders>
            <w:shd w:val="clear" w:color="auto" w:fill="auto"/>
            <w:vAlign w:val="center"/>
          </w:tcPr>
          <w:p w14:paraId="09C6FC79">
            <w:pPr>
              <w:jc w:val="center"/>
              <w:rPr>
                <w:color w:val="auto"/>
                <w:sz w:val="24"/>
                <w:szCs w:val="24"/>
              </w:rPr>
            </w:pPr>
            <w:r>
              <w:rPr>
                <w:color w:val="auto"/>
                <w:sz w:val="24"/>
                <w:szCs w:val="24"/>
              </w:rPr>
              <w:t>Наименование показателя бюджетной классификации</w:t>
            </w:r>
          </w:p>
        </w:tc>
        <w:tc>
          <w:tcPr>
            <w:tcW w:w="1257" w:type="dxa"/>
            <w:tcBorders>
              <w:top w:val="single" w:color="auto" w:sz="4" w:space="0"/>
              <w:left w:val="nil"/>
              <w:bottom w:val="single" w:color="auto" w:sz="4" w:space="0"/>
              <w:right w:val="single" w:color="auto" w:sz="4" w:space="0"/>
            </w:tcBorders>
            <w:shd w:val="clear" w:color="auto" w:fill="auto"/>
            <w:vAlign w:val="center"/>
          </w:tcPr>
          <w:p w14:paraId="13BA7B5B">
            <w:pPr>
              <w:jc w:val="center"/>
              <w:rPr>
                <w:color w:val="auto"/>
                <w:sz w:val="24"/>
                <w:szCs w:val="24"/>
              </w:rPr>
            </w:pPr>
            <w:r>
              <w:rPr>
                <w:color w:val="auto"/>
                <w:sz w:val="24"/>
                <w:szCs w:val="24"/>
              </w:rPr>
              <w:t>Раздел-подраздел</w:t>
            </w:r>
          </w:p>
        </w:tc>
        <w:tc>
          <w:tcPr>
            <w:tcW w:w="1759" w:type="dxa"/>
            <w:tcBorders>
              <w:top w:val="single" w:color="auto" w:sz="4" w:space="0"/>
              <w:left w:val="nil"/>
              <w:bottom w:val="single" w:color="auto" w:sz="4" w:space="0"/>
              <w:right w:val="single" w:color="auto" w:sz="4" w:space="0"/>
            </w:tcBorders>
            <w:shd w:val="clear" w:color="auto" w:fill="auto"/>
            <w:vAlign w:val="center"/>
          </w:tcPr>
          <w:p w14:paraId="62615314">
            <w:pPr>
              <w:jc w:val="center"/>
              <w:rPr>
                <w:color w:val="auto"/>
                <w:sz w:val="24"/>
                <w:szCs w:val="24"/>
              </w:rPr>
            </w:pPr>
            <w:r>
              <w:rPr>
                <w:color w:val="auto"/>
                <w:sz w:val="24"/>
                <w:szCs w:val="24"/>
              </w:rPr>
              <w:t>Утверждено</w:t>
            </w:r>
          </w:p>
        </w:tc>
        <w:tc>
          <w:tcPr>
            <w:tcW w:w="1708" w:type="dxa"/>
            <w:tcBorders>
              <w:top w:val="single" w:color="auto" w:sz="4" w:space="0"/>
              <w:left w:val="nil"/>
              <w:bottom w:val="single" w:color="auto" w:sz="4" w:space="0"/>
              <w:right w:val="single" w:color="auto" w:sz="4" w:space="0"/>
            </w:tcBorders>
            <w:shd w:val="clear" w:color="auto" w:fill="auto"/>
            <w:vAlign w:val="center"/>
          </w:tcPr>
          <w:p w14:paraId="0BD5EF7D">
            <w:pPr>
              <w:jc w:val="center"/>
              <w:rPr>
                <w:color w:val="auto"/>
                <w:sz w:val="24"/>
                <w:szCs w:val="24"/>
              </w:rPr>
            </w:pPr>
            <w:r>
              <w:rPr>
                <w:color w:val="auto"/>
                <w:sz w:val="24"/>
                <w:szCs w:val="24"/>
              </w:rPr>
              <w:t>Исполнено</w:t>
            </w:r>
          </w:p>
        </w:tc>
      </w:tr>
      <w:tr w14:paraId="46F400A5">
        <w:tblPrEx>
          <w:tblCellMar>
            <w:top w:w="0" w:type="dxa"/>
            <w:left w:w="108" w:type="dxa"/>
            <w:bottom w:w="0" w:type="dxa"/>
            <w:right w:w="108" w:type="dxa"/>
          </w:tblCellMar>
        </w:tblPrEx>
        <w:trPr>
          <w:trHeight w:val="379"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105BDCC6">
            <w:pPr>
              <w:jc w:val="center"/>
              <w:rPr>
                <w:color w:val="auto"/>
                <w:sz w:val="24"/>
                <w:szCs w:val="24"/>
              </w:rPr>
            </w:pPr>
            <w:r>
              <w:rPr>
                <w:color w:val="auto"/>
                <w:sz w:val="24"/>
                <w:szCs w:val="24"/>
              </w:rPr>
              <w:t>1</w:t>
            </w:r>
          </w:p>
        </w:tc>
        <w:tc>
          <w:tcPr>
            <w:tcW w:w="4758" w:type="dxa"/>
            <w:tcBorders>
              <w:top w:val="single" w:color="auto" w:sz="4" w:space="0"/>
              <w:left w:val="nil"/>
              <w:bottom w:val="single" w:color="auto" w:sz="4" w:space="0"/>
              <w:right w:val="single" w:color="auto" w:sz="4" w:space="0"/>
            </w:tcBorders>
            <w:shd w:val="clear" w:color="auto" w:fill="auto"/>
            <w:vAlign w:val="center"/>
          </w:tcPr>
          <w:p w14:paraId="24E03E68">
            <w:pPr>
              <w:jc w:val="center"/>
              <w:rPr>
                <w:color w:val="auto"/>
                <w:sz w:val="24"/>
                <w:szCs w:val="24"/>
              </w:rPr>
            </w:pPr>
            <w:r>
              <w:rPr>
                <w:color w:val="auto"/>
                <w:sz w:val="24"/>
                <w:szCs w:val="24"/>
              </w:rPr>
              <w:t>1</w:t>
            </w:r>
          </w:p>
        </w:tc>
        <w:tc>
          <w:tcPr>
            <w:tcW w:w="1257" w:type="dxa"/>
            <w:tcBorders>
              <w:top w:val="single" w:color="auto" w:sz="4" w:space="0"/>
              <w:left w:val="nil"/>
              <w:bottom w:val="single" w:color="auto" w:sz="4" w:space="0"/>
              <w:right w:val="single" w:color="auto" w:sz="4" w:space="0"/>
            </w:tcBorders>
            <w:shd w:val="clear" w:color="auto" w:fill="auto"/>
            <w:vAlign w:val="center"/>
          </w:tcPr>
          <w:p w14:paraId="3134DD65">
            <w:pPr>
              <w:jc w:val="center"/>
              <w:rPr>
                <w:color w:val="auto"/>
                <w:sz w:val="24"/>
                <w:szCs w:val="24"/>
              </w:rPr>
            </w:pPr>
            <w:r>
              <w:rPr>
                <w:color w:val="auto"/>
                <w:sz w:val="24"/>
                <w:szCs w:val="24"/>
              </w:rPr>
              <w:t>2</w:t>
            </w:r>
          </w:p>
        </w:tc>
        <w:tc>
          <w:tcPr>
            <w:tcW w:w="1759" w:type="dxa"/>
            <w:tcBorders>
              <w:top w:val="single" w:color="auto" w:sz="4" w:space="0"/>
              <w:left w:val="nil"/>
              <w:bottom w:val="single" w:color="auto" w:sz="4" w:space="0"/>
              <w:right w:val="single" w:color="auto" w:sz="4" w:space="0"/>
            </w:tcBorders>
            <w:shd w:val="clear" w:color="auto" w:fill="auto"/>
            <w:vAlign w:val="center"/>
          </w:tcPr>
          <w:p w14:paraId="34002699">
            <w:pPr>
              <w:jc w:val="center"/>
              <w:rPr>
                <w:color w:val="auto"/>
                <w:sz w:val="24"/>
                <w:szCs w:val="24"/>
              </w:rPr>
            </w:pPr>
            <w:r>
              <w:rPr>
                <w:color w:val="auto"/>
                <w:sz w:val="24"/>
                <w:szCs w:val="24"/>
              </w:rPr>
              <w:t>3</w:t>
            </w:r>
          </w:p>
        </w:tc>
        <w:tc>
          <w:tcPr>
            <w:tcW w:w="1708" w:type="dxa"/>
            <w:tcBorders>
              <w:top w:val="single" w:color="auto" w:sz="4" w:space="0"/>
              <w:left w:val="nil"/>
              <w:bottom w:val="single" w:color="auto" w:sz="4" w:space="0"/>
              <w:right w:val="single" w:color="auto" w:sz="4" w:space="0"/>
            </w:tcBorders>
            <w:shd w:val="clear" w:color="auto" w:fill="auto"/>
            <w:vAlign w:val="center"/>
          </w:tcPr>
          <w:p w14:paraId="77230C91">
            <w:pPr>
              <w:jc w:val="center"/>
              <w:rPr>
                <w:color w:val="auto"/>
                <w:sz w:val="24"/>
                <w:szCs w:val="24"/>
              </w:rPr>
            </w:pPr>
            <w:r>
              <w:rPr>
                <w:color w:val="auto"/>
                <w:sz w:val="24"/>
                <w:szCs w:val="24"/>
              </w:rPr>
              <w:t>4</w:t>
            </w:r>
          </w:p>
        </w:tc>
      </w:tr>
      <w:tr w14:paraId="7875A1D4">
        <w:tblPrEx>
          <w:tblCellMar>
            <w:top w:w="0" w:type="dxa"/>
            <w:left w:w="108" w:type="dxa"/>
            <w:bottom w:w="0" w:type="dxa"/>
            <w:right w:w="108" w:type="dxa"/>
          </w:tblCellMar>
        </w:tblPrEx>
        <w:trPr>
          <w:trHeight w:val="554"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6E2B9792">
            <w:pPr>
              <w:jc w:val="center"/>
              <w:rPr>
                <w:color w:val="auto"/>
                <w:sz w:val="24"/>
                <w:szCs w:val="24"/>
              </w:rPr>
            </w:pPr>
            <w:r>
              <w:rPr>
                <w:color w:val="auto"/>
                <w:sz w:val="24"/>
                <w:szCs w:val="24"/>
              </w:rPr>
              <w:t>1</w:t>
            </w:r>
          </w:p>
        </w:tc>
        <w:tc>
          <w:tcPr>
            <w:tcW w:w="4758" w:type="dxa"/>
            <w:tcBorders>
              <w:top w:val="single" w:color="auto" w:sz="4" w:space="0"/>
              <w:left w:val="nil"/>
              <w:bottom w:val="single" w:color="auto" w:sz="4" w:space="0"/>
              <w:right w:val="single" w:color="auto" w:sz="4" w:space="0"/>
            </w:tcBorders>
            <w:shd w:val="clear" w:color="auto" w:fill="auto"/>
            <w:vAlign w:val="center"/>
          </w:tcPr>
          <w:p w14:paraId="3B3B1CBF">
            <w:pPr>
              <w:rPr>
                <w:b/>
                <w:color w:val="auto"/>
                <w:sz w:val="24"/>
                <w:szCs w:val="24"/>
              </w:rPr>
            </w:pPr>
            <w:r>
              <w:rPr>
                <w:b/>
                <w:color w:val="auto"/>
                <w:sz w:val="24"/>
                <w:szCs w:val="24"/>
              </w:rPr>
              <w:t>Общегосударственные вопросы</w:t>
            </w:r>
          </w:p>
        </w:tc>
        <w:tc>
          <w:tcPr>
            <w:tcW w:w="1257" w:type="dxa"/>
            <w:tcBorders>
              <w:top w:val="single" w:color="auto" w:sz="4" w:space="0"/>
              <w:left w:val="nil"/>
              <w:bottom w:val="single" w:color="auto" w:sz="4" w:space="0"/>
              <w:right w:val="single" w:color="auto" w:sz="4" w:space="0"/>
            </w:tcBorders>
            <w:shd w:val="clear" w:color="auto" w:fill="auto"/>
            <w:vAlign w:val="center"/>
          </w:tcPr>
          <w:p w14:paraId="78CB9CF5">
            <w:pPr>
              <w:jc w:val="center"/>
              <w:rPr>
                <w:b/>
                <w:color w:val="auto"/>
                <w:sz w:val="24"/>
                <w:szCs w:val="24"/>
              </w:rPr>
            </w:pPr>
            <w:r>
              <w:rPr>
                <w:b/>
                <w:color w:val="auto"/>
                <w:sz w:val="24"/>
                <w:szCs w:val="24"/>
              </w:rPr>
              <w:t>0100</w:t>
            </w:r>
          </w:p>
        </w:tc>
        <w:tc>
          <w:tcPr>
            <w:tcW w:w="1759" w:type="dxa"/>
            <w:tcBorders>
              <w:top w:val="single" w:color="auto" w:sz="4" w:space="0"/>
              <w:left w:val="nil"/>
              <w:bottom w:val="single" w:color="auto" w:sz="4" w:space="0"/>
              <w:right w:val="single" w:color="auto" w:sz="4" w:space="0"/>
            </w:tcBorders>
            <w:shd w:val="clear" w:color="auto" w:fill="auto"/>
            <w:vAlign w:val="center"/>
          </w:tcPr>
          <w:p w14:paraId="223D3426">
            <w:pPr>
              <w:jc w:val="center"/>
              <w:rPr>
                <w:b/>
                <w:color w:val="auto"/>
                <w:sz w:val="24"/>
                <w:szCs w:val="24"/>
              </w:rPr>
            </w:pPr>
            <w:r>
              <w:rPr>
                <w:b/>
                <w:color w:val="auto"/>
                <w:sz w:val="24"/>
                <w:szCs w:val="24"/>
              </w:rPr>
              <w:t>6 738 346,34</w:t>
            </w:r>
          </w:p>
        </w:tc>
        <w:tc>
          <w:tcPr>
            <w:tcW w:w="1708" w:type="dxa"/>
            <w:tcBorders>
              <w:top w:val="single" w:color="auto" w:sz="4" w:space="0"/>
              <w:left w:val="nil"/>
              <w:bottom w:val="single" w:color="auto" w:sz="4" w:space="0"/>
              <w:right w:val="single" w:color="auto" w:sz="4" w:space="0"/>
            </w:tcBorders>
            <w:shd w:val="clear" w:color="auto" w:fill="auto"/>
            <w:vAlign w:val="center"/>
          </w:tcPr>
          <w:p w14:paraId="0F453BF9">
            <w:pPr>
              <w:jc w:val="center"/>
              <w:rPr>
                <w:b/>
                <w:color w:val="auto"/>
                <w:sz w:val="24"/>
                <w:szCs w:val="24"/>
              </w:rPr>
            </w:pPr>
            <w:r>
              <w:rPr>
                <w:b/>
                <w:color w:val="auto"/>
                <w:sz w:val="24"/>
                <w:szCs w:val="24"/>
              </w:rPr>
              <w:t>6 722 586,22</w:t>
            </w:r>
          </w:p>
        </w:tc>
      </w:tr>
      <w:tr w14:paraId="61CC8248">
        <w:tblPrEx>
          <w:tblCellMar>
            <w:top w:w="0" w:type="dxa"/>
            <w:left w:w="108" w:type="dxa"/>
            <w:bottom w:w="0" w:type="dxa"/>
            <w:right w:w="108" w:type="dxa"/>
          </w:tblCellMar>
        </w:tblPrEx>
        <w:trPr>
          <w:trHeight w:val="945"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725B8EA6">
            <w:pPr>
              <w:jc w:val="center"/>
              <w:rPr>
                <w:color w:val="auto"/>
                <w:sz w:val="24"/>
                <w:szCs w:val="24"/>
              </w:rPr>
            </w:pPr>
            <w:r>
              <w:rPr>
                <w:color w:val="auto"/>
                <w:sz w:val="24"/>
                <w:szCs w:val="24"/>
              </w:rPr>
              <w:t>2</w:t>
            </w:r>
          </w:p>
        </w:tc>
        <w:tc>
          <w:tcPr>
            <w:tcW w:w="4758" w:type="dxa"/>
            <w:tcBorders>
              <w:top w:val="single" w:color="auto" w:sz="4" w:space="0"/>
              <w:left w:val="nil"/>
              <w:bottom w:val="single" w:color="auto" w:sz="4" w:space="0"/>
              <w:right w:val="single" w:color="auto" w:sz="4" w:space="0"/>
            </w:tcBorders>
            <w:shd w:val="clear" w:color="auto" w:fill="auto"/>
            <w:vAlign w:val="center"/>
          </w:tcPr>
          <w:p w14:paraId="263E74C5">
            <w:pPr>
              <w:rPr>
                <w:color w:val="auto"/>
                <w:sz w:val="24"/>
                <w:szCs w:val="24"/>
              </w:rPr>
            </w:pPr>
            <w:r>
              <w:rPr>
                <w:color w:val="auto"/>
                <w:sz w:val="24"/>
                <w:szCs w:val="24"/>
              </w:rPr>
              <w:t>Функционирование высшего должностного лица субъекта Российской Федерации и муниципального образования</w:t>
            </w:r>
          </w:p>
        </w:tc>
        <w:tc>
          <w:tcPr>
            <w:tcW w:w="1257" w:type="dxa"/>
            <w:tcBorders>
              <w:top w:val="single" w:color="auto" w:sz="4" w:space="0"/>
              <w:left w:val="nil"/>
              <w:bottom w:val="single" w:color="auto" w:sz="4" w:space="0"/>
              <w:right w:val="single" w:color="auto" w:sz="4" w:space="0"/>
            </w:tcBorders>
            <w:shd w:val="clear" w:color="auto" w:fill="auto"/>
            <w:vAlign w:val="center"/>
          </w:tcPr>
          <w:p w14:paraId="29DBD332">
            <w:pPr>
              <w:jc w:val="center"/>
              <w:rPr>
                <w:color w:val="auto"/>
                <w:sz w:val="24"/>
                <w:szCs w:val="24"/>
              </w:rPr>
            </w:pPr>
            <w:r>
              <w:rPr>
                <w:color w:val="auto"/>
                <w:sz w:val="24"/>
                <w:szCs w:val="24"/>
              </w:rPr>
              <w:t>0102</w:t>
            </w:r>
          </w:p>
        </w:tc>
        <w:tc>
          <w:tcPr>
            <w:tcW w:w="1759" w:type="dxa"/>
            <w:tcBorders>
              <w:top w:val="single" w:color="auto" w:sz="4" w:space="0"/>
              <w:left w:val="nil"/>
              <w:bottom w:val="single" w:color="auto" w:sz="4" w:space="0"/>
              <w:right w:val="single" w:color="auto" w:sz="4" w:space="0"/>
            </w:tcBorders>
            <w:shd w:val="clear" w:color="auto" w:fill="auto"/>
            <w:vAlign w:val="center"/>
          </w:tcPr>
          <w:p w14:paraId="1BC56305">
            <w:pPr>
              <w:jc w:val="center"/>
              <w:rPr>
                <w:color w:val="auto"/>
                <w:sz w:val="24"/>
                <w:szCs w:val="24"/>
              </w:rPr>
            </w:pPr>
            <w:r>
              <w:rPr>
                <w:color w:val="auto"/>
                <w:sz w:val="24"/>
                <w:szCs w:val="24"/>
              </w:rPr>
              <w:t>1 171 234,79</w:t>
            </w:r>
          </w:p>
        </w:tc>
        <w:tc>
          <w:tcPr>
            <w:tcW w:w="1708" w:type="dxa"/>
            <w:tcBorders>
              <w:top w:val="single" w:color="auto" w:sz="4" w:space="0"/>
              <w:left w:val="nil"/>
              <w:bottom w:val="single" w:color="auto" w:sz="4" w:space="0"/>
              <w:right w:val="single" w:color="auto" w:sz="4" w:space="0"/>
            </w:tcBorders>
            <w:shd w:val="clear" w:color="auto" w:fill="auto"/>
            <w:vAlign w:val="center"/>
          </w:tcPr>
          <w:p w14:paraId="49452024">
            <w:pPr>
              <w:jc w:val="center"/>
              <w:rPr>
                <w:color w:val="auto"/>
                <w:sz w:val="24"/>
                <w:szCs w:val="24"/>
              </w:rPr>
            </w:pPr>
            <w:r>
              <w:rPr>
                <w:color w:val="auto"/>
                <w:sz w:val="24"/>
                <w:szCs w:val="24"/>
              </w:rPr>
              <w:t>1 171 234,79</w:t>
            </w:r>
          </w:p>
        </w:tc>
      </w:tr>
      <w:tr w14:paraId="5D4C6AA3">
        <w:tblPrEx>
          <w:tblCellMar>
            <w:top w:w="0" w:type="dxa"/>
            <w:left w:w="108" w:type="dxa"/>
            <w:bottom w:w="0" w:type="dxa"/>
            <w:right w:w="108" w:type="dxa"/>
          </w:tblCellMar>
        </w:tblPrEx>
        <w:trPr>
          <w:trHeight w:val="945"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36F5ABA5">
            <w:pPr>
              <w:jc w:val="center"/>
              <w:rPr>
                <w:color w:val="auto"/>
                <w:sz w:val="24"/>
                <w:szCs w:val="24"/>
              </w:rPr>
            </w:pPr>
            <w:r>
              <w:rPr>
                <w:color w:val="auto"/>
                <w:sz w:val="24"/>
                <w:szCs w:val="24"/>
              </w:rPr>
              <w:t>3</w:t>
            </w:r>
          </w:p>
        </w:tc>
        <w:tc>
          <w:tcPr>
            <w:tcW w:w="4758" w:type="dxa"/>
            <w:tcBorders>
              <w:top w:val="single" w:color="auto" w:sz="4" w:space="0"/>
              <w:left w:val="nil"/>
              <w:bottom w:val="single" w:color="auto" w:sz="4" w:space="0"/>
              <w:right w:val="single" w:color="auto" w:sz="4" w:space="0"/>
            </w:tcBorders>
            <w:shd w:val="clear" w:color="auto" w:fill="auto"/>
            <w:vAlign w:val="center"/>
          </w:tcPr>
          <w:p w14:paraId="7EE5FACD">
            <w:pPr>
              <w:rPr>
                <w:color w:val="auto"/>
                <w:sz w:val="24"/>
                <w:szCs w:val="24"/>
              </w:rPr>
            </w:pPr>
            <w:r>
              <w:rPr>
                <w:color w:val="auto"/>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57" w:type="dxa"/>
            <w:tcBorders>
              <w:top w:val="single" w:color="auto" w:sz="4" w:space="0"/>
              <w:left w:val="nil"/>
              <w:bottom w:val="single" w:color="auto" w:sz="4" w:space="0"/>
              <w:right w:val="single" w:color="auto" w:sz="4" w:space="0"/>
            </w:tcBorders>
            <w:shd w:val="clear" w:color="auto" w:fill="auto"/>
            <w:vAlign w:val="center"/>
          </w:tcPr>
          <w:p w14:paraId="371A1A5A">
            <w:pPr>
              <w:jc w:val="center"/>
              <w:rPr>
                <w:color w:val="auto"/>
                <w:sz w:val="24"/>
                <w:szCs w:val="24"/>
              </w:rPr>
            </w:pPr>
            <w:r>
              <w:rPr>
                <w:color w:val="auto"/>
                <w:sz w:val="24"/>
                <w:szCs w:val="24"/>
              </w:rPr>
              <w:t>0104</w:t>
            </w:r>
          </w:p>
        </w:tc>
        <w:tc>
          <w:tcPr>
            <w:tcW w:w="1759" w:type="dxa"/>
            <w:tcBorders>
              <w:top w:val="single" w:color="auto" w:sz="4" w:space="0"/>
              <w:left w:val="nil"/>
              <w:bottom w:val="single" w:color="auto" w:sz="4" w:space="0"/>
              <w:right w:val="single" w:color="auto" w:sz="4" w:space="0"/>
            </w:tcBorders>
            <w:shd w:val="clear" w:color="auto" w:fill="auto"/>
            <w:vAlign w:val="center"/>
          </w:tcPr>
          <w:p w14:paraId="596FE232">
            <w:pPr>
              <w:jc w:val="center"/>
              <w:rPr>
                <w:color w:val="auto"/>
                <w:sz w:val="24"/>
                <w:szCs w:val="24"/>
              </w:rPr>
            </w:pPr>
            <w:r>
              <w:rPr>
                <w:color w:val="auto"/>
                <w:sz w:val="24"/>
                <w:szCs w:val="24"/>
              </w:rPr>
              <w:t>5 033 159,55</w:t>
            </w:r>
          </w:p>
        </w:tc>
        <w:tc>
          <w:tcPr>
            <w:tcW w:w="1708" w:type="dxa"/>
            <w:tcBorders>
              <w:top w:val="single" w:color="auto" w:sz="4" w:space="0"/>
              <w:left w:val="nil"/>
              <w:bottom w:val="single" w:color="auto" w:sz="4" w:space="0"/>
              <w:right w:val="single" w:color="auto" w:sz="4" w:space="0"/>
            </w:tcBorders>
            <w:shd w:val="clear" w:color="auto" w:fill="auto"/>
            <w:vAlign w:val="center"/>
          </w:tcPr>
          <w:p w14:paraId="02990B57">
            <w:pPr>
              <w:jc w:val="center"/>
              <w:rPr>
                <w:color w:val="auto"/>
                <w:sz w:val="24"/>
                <w:szCs w:val="24"/>
              </w:rPr>
            </w:pPr>
            <w:r>
              <w:rPr>
                <w:color w:val="auto"/>
                <w:sz w:val="24"/>
                <w:szCs w:val="24"/>
              </w:rPr>
              <w:t>5 017 399,43</w:t>
            </w:r>
          </w:p>
        </w:tc>
      </w:tr>
      <w:tr w14:paraId="1A8231A6">
        <w:tblPrEx>
          <w:tblCellMar>
            <w:top w:w="0" w:type="dxa"/>
            <w:left w:w="108" w:type="dxa"/>
            <w:bottom w:w="0" w:type="dxa"/>
            <w:right w:w="108" w:type="dxa"/>
          </w:tblCellMar>
        </w:tblPrEx>
        <w:trPr>
          <w:trHeight w:val="945"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1CD0F36A">
            <w:pPr>
              <w:jc w:val="center"/>
              <w:rPr>
                <w:color w:val="auto"/>
                <w:sz w:val="24"/>
                <w:szCs w:val="24"/>
              </w:rPr>
            </w:pPr>
            <w:r>
              <w:rPr>
                <w:color w:val="auto"/>
                <w:sz w:val="24"/>
                <w:szCs w:val="24"/>
              </w:rPr>
              <w:t>4</w:t>
            </w:r>
          </w:p>
        </w:tc>
        <w:tc>
          <w:tcPr>
            <w:tcW w:w="4758" w:type="dxa"/>
            <w:tcBorders>
              <w:top w:val="single" w:color="auto" w:sz="4" w:space="0"/>
              <w:left w:val="nil"/>
              <w:bottom w:val="single" w:color="auto" w:sz="4" w:space="0"/>
              <w:right w:val="single" w:color="auto" w:sz="4" w:space="0"/>
            </w:tcBorders>
            <w:shd w:val="clear" w:color="auto" w:fill="auto"/>
            <w:vAlign w:val="center"/>
          </w:tcPr>
          <w:p w14:paraId="0FFF3104">
            <w:pPr>
              <w:rPr>
                <w:color w:val="auto"/>
                <w:sz w:val="24"/>
                <w:szCs w:val="24"/>
              </w:rPr>
            </w:pPr>
            <w:r>
              <w:rPr>
                <w:color w:val="auto"/>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57" w:type="dxa"/>
            <w:tcBorders>
              <w:top w:val="single" w:color="auto" w:sz="4" w:space="0"/>
              <w:left w:val="nil"/>
              <w:bottom w:val="single" w:color="auto" w:sz="4" w:space="0"/>
              <w:right w:val="single" w:color="auto" w:sz="4" w:space="0"/>
            </w:tcBorders>
            <w:shd w:val="clear" w:color="auto" w:fill="auto"/>
            <w:vAlign w:val="center"/>
          </w:tcPr>
          <w:p w14:paraId="51559CA5">
            <w:pPr>
              <w:jc w:val="center"/>
              <w:rPr>
                <w:color w:val="auto"/>
                <w:sz w:val="24"/>
                <w:szCs w:val="24"/>
              </w:rPr>
            </w:pPr>
            <w:r>
              <w:rPr>
                <w:color w:val="auto"/>
                <w:sz w:val="24"/>
                <w:szCs w:val="24"/>
              </w:rPr>
              <w:t>0106</w:t>
            </w:r>
          </w:p>
        </w:tc>
        <w:tc>
          <w:tcPr>
            <w:tcW w:w="1759" w:type="dxa"/>
            <w:tcBorders>
              <w:top w:val="single" w:color="auto" w:sz="4" w:space="0"/>
              <w:left w:val="nil"/>
              <w:bottom w:val="single" w:color="auto" w:sz="4" w:space="0"/>
              <w:right w:val="single" w:color="auto" w:sz="4" w:space="0"/>
            </w:tcBorders>
            <w:shd w:val="clear" w:color="auto" w:fill="auto"/>
            <w:vAlign w:val="center"/>
          </w:tcPr>
          <w:p w14:paraId="78B8B8BD">
            <w:pPr>
              <w:jc w:val="center"/>
              <w:rPr>
                <w:color w:val="auto"/>
                <w:sz w:val="24"/>
                <w:szCs w:val="24"/>
              </w:rPr>
            </w:pPr>
            <w:r>
              <w:rPr>
                <w:color w:val="auto"/>
                <w:sz w:val="24"/>
                <w:szCs w:val="24"/>
              </w:rPr>
              <w:t>510 318,00</w:t>
            </w:r>
          </w:p>
        </w:tc>
        <w:tc>
          <w:tcPr>
            <w:tcW w:w="1708" w:type="dxa"/>
            <w:tcBorders>
              <w:top w:val="single" w:color="auto" w:sz="4" w:space="0"/>
              <w:left w:val="nil"/>
              <w:bottom w:val="single" w:color="auto" w:sz="4" w:space="0"/>
              <w:right w:val="single" w:color="auto" w:sz="4" w:space="0"/>
            </w:tcBorders>
            <w:shd w:val="clear" w:color="auto" w:fill="auto"/>
            <w:vAlign w:val="center"/>
          </w:tcPr>
          <w:p w14:paraId="5CF7D7D4">
            <w:pPr>
              <w:jc w:val="center"/>
              <w:rPr>
                <w:color w:val="auto"/>
                <w:sz w:val="24"/>
                <w:szCs w:val="24"/>
              </w:rPr>
            </w:pPr>
            <w:r>
              <w:rPr>
                <w:color w:val="auto"/>
                <w:sz w:val="24"/>
                <w:szCs w:val="24"/>
              </w:rPr>
              <w:t>510 318,00</w:t>
            </w:r>
          </w:p>
        </w:tc>
      </w:tr>
      <w:tr w14:paraId="6CFD5F40">
        <w:tblPrEx>
          <w:tblCellMar>
            <w:top w:w="0" w:type="dxa"/>
            <w:left w:w="108" w:type="dxa"/>
            <w:bottom w:w="0" w:type="dxa"/>
            <w:right w:w="108" w:type="dxa"/>
          </w:tblCellMar>
        </w:tblPrEx>
        <w:trPr>
          <w:trHeight w:val="640"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13BCFBFE">
            <w:pPr>
              <w:jc w:val="center"/>
              <w:rPr>
                <w:color w:val="auto"/>
                <w:sz w:val="24"/>
                <w:szCs w:val="24"/>
              </w:rPr>
            </w:pPr>
            <w:r>
              <w:rPr>
                <w:color w:val="auto"/>
                <w:sz w:val="24"/>
                <w:szCs w:val="24"/>
              </w:rPr>
              <w:t>5</w:t>
            </w:r>
          </w:p>
        </w:tc>
        <w:tc>
          <w:tcPr>
            <w:tcW w:w="4758" w:type="dxa"/>
            <w:tcBorders>
              <w:top w:val="single" w:color="auto" w:sz="4" w:space="0"/>
              <w:left w:val="nil"/>
              <w:bottom w:val="single" w:color="auto" w:sz="4" w:space="0"/>
              <w:right w:val="single" w:color="auto" w:sz="4" w:space="0"/>
            </w:tcBorders>
            <w:shd w:val="clear" w:color="auto" w:fill="auto"/>
            <w:vAlign w:val="center"/>
          </w:tcPr>
          <w:p w14:paraId="6F6F23F1">
            <w:pPr>
              <w:rPr>
                <w:color w:val="auto"/>
                <w:sz w:val="24"/>
                <w:szCs w:val="24"/>
              </w:rPr>
            </w:pPr>
            <w:r>
              <w:rPr>
                <w:color w:val="auto"/>
                <w:sz w:val="24"/>
                <w:szCs w:val="24"/>
              </w:rPr>
              <w:t>Резервные фонды</w:t>
            </w:r>
          </w:p>
        </w:tc>
        <w:tc>
          <w:tcPr>
            <w:tcW w:w="1257" w:type="dxa"/>
            <w:tcBorders>
              <w:top w:val="single" w:color="auto" w:sz="4" w:space="0"/>
              <w:left w:val="nil"/>
              <w:bottom w:val="single" w:color="auto" w:sz="4" w:space="0"/>
              <w:right w:val="single" w:color="auto" w:sz="4" w:space="0"/>
            </w:tcBorders>
            <w:shd w:val="clear" w:color="auto" w:fill="auto"/>
            <w:vAlign w:val="center"/>
          </w:tcPr>
          <w:p w14:paraId="68C43209">
            <w:pPr>
              <w:jc w:val="center"/>
              <w:rPr>
                <w:color w:val="auto"/>
                <w:sz w:val="24"/>
                <w:szCs w:val="24"/>
              </w:rPr>
            </w:pPr>
            <w:r>
              <w:rPr>
                <w:color w:val="auto"/>
                <w:sz w:val="24"/>
                <w:szCs w:val="24"/>
              </w:rPr>
              <w:t>0111</w:t>
            </w:r>
          </w:p>
        </w:tc>
        <w:tc>
          <w:tcPr>
            <w:tcW w:w="1759" w:type="dxa"/>
            <w:tcBorders>
              <w:top w:val="single" w:color="auto" w:sz="4" w:space="0"/>
              <w:left w:val="nil"/>
              <w:bottom w:val="single" w:color="auto" w:sz="4" w:space="0"/>
              <w:right w:val="single" w:color="auto" w:sz="4" w:space="0"/>
            </w:tcBorders>
            <w:shd w:val="clear" w:color="auto" w:fill="auto"/>
            <w:vAlign w:val="center"/>
          </w:tcPr>
          <w:p w14:paraId="0CA6C245">
            <w:pPr>
              <w:jc w:val="center"/>
              <w:rPr>
                <w:color w:val="auto"/>
                <w:sz w:val="24"/>
                <w:szCs w:val="24"/>
              </w:rPr>
            </w:pPr>
            <w:r>
              <w:rPr>
                <w:color w:val="auto"/>
                <w:sz w:val="24"/>
                <w:szCs w:val="24"/>
              </w:rPr>
              <w:t>0,00</w:t>
            </w:r>
          </w:p>
        </w:tc>
        <w:tc>
          <w:tcPr>
            <w:tcW w:w="1708" w:type="dxa"/>
            <w:tcBorders>
              <w:top w:val="single" w:color="auto" w:sz="4" w:space="0"/>
              <w:left w:val="nil"/>
              <w:bottom w:val="single" w:color="auto" w:sz="4" w:space="0"/>
              <w:right w:val="single" w:color="auto" w:sz="4" w:space="0"/>
            </w:tcBorders>
            <w:shd w:val="clear" w:color="auto" w:fill="auto"/>
            <w:vAlign w:val="center"/>
          </w:tcPr>
          <w:p w14:paraId="36842F50">
            <w:pPr>
              <w:jc w:val="center"/>
              <w:rPr>
                <w:color w:val="auto"/>
                <w:sz w:val="24"/>
                <w:szCs w:val="24"/>
              </w:rPr>
            </w:pPr>
            <w:r>
              <w:rPr>
                <w:color w:val="auto"/>
                <w:sz w:val="24"/>
                <w:szCs w:val="24"/>
              </w:rPr>
              <w:t>0,00</w:t>
            </w:r>
          </w:p>
        </w:tc>
      </w:tr>
      <w:tr w14:paraId="00A6877A">
        <w:tblPrEx>
          <w:tblCellMar>
            <w:top w:w="0" w:type="dxa"/>
            <w:left w:w="108" w:type="dxa"/>
            <w:bottom w:w="0" w:type="dxa"/>
            <w:right w:w="108" w:type="dxa"/>
          </w:tblCellMar>
        </w:tblPrEx>
        <w:trPr>
          <w:trHeight w:val="692"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1EBC0009">
            <w:pPr>
              <w:jc w:val="center"/>
              <w:rPr>
                <w:color w:val="auto"/>
                <w:sz w:val="24"/>
                <w:szCs w:val="24"/>
              </w:rPr>
            </w:pPr>
            <w:r>
              <w:rPr>
                <w:color w:val="auto"/>
                <w:sz w:val="24"/>
                <w:szCs w:val="24"/>
              </w:rPr>
              <w:t>6</w:t>
            </w:r>
          </w:p>
        </w:tc>
        <w:tc>
          <w:tcPr>
            <w:tcW w:w="4758" w:type="dxa"/>
            <w:tcBorders>
              <w:top w:val="single" w:color="auto" w:sz="4" w:space="0"/>
              <w:left w:val="nil"/>
              <w:bottom w:val="single" w:color="auto" w:sz="4" w:space="0"/>
              <w:right w:val="single" w:color="auto" w:sz="4" w:space="0"/>
            </w:tcBorders>
            <w:shd w:val="clear" w:color="auto" w:fill="auto"/>
            <w:vAlign w:val="center"/>
          </w:tcPr>
          <w:p w14:paraId="7290614B">
            <w:pPr>
              <w:rPr>
                <w:color w:val="auto"/>
                <w:sz w:val="24"/>
                <w:szCs w:val="24"/>
              </w:rPr>
            </w:pPr>
            <w:r>
              <w:rPr>
                <w:color w:val="auto"/>
                <w:sz w:val="24"/>
                <w:szCs w:val="24"/>
              </w:rPr>
              <w:t>Другие общегосударственные вопросы</w:t>
            </w:r>
          </w:p>
        </w:tc>
        <w:tc>
          <w:tcPr>
            <w:tcW w:w="1257" w:type="dxa"/>
            <w:tcBorders>
              <w:top w:val="single" w:color="auto" w:sz="4" w:space="0"/>
              <w:left w:val="nil"/>
              <w:bottom w:val="single" w:color="auto" w:sz="4" w:space="0"/>
              <w:right w:val="single" w:color="auto" w:sz="4" w:space="0"/>
            </w:tcBorders>
            <w:shd w:val="clear" w:color="auto" w:fill="auto"/>
            <w:vAlign w:val="center"/>
          </w:tcPr>
          <w:p w14:paraId="3E4EDCCC">
            <w:pPr>
              <w:jc w:val="center"/>
              <w:rPr>
                <w:color w:val="auto"/>
                <w:sz w:val="24"/>
                <w:szCs w:val="24"/>
              </w:rPr>
            </w:pPr>
            <w:r>
              <w:rPr>
                <w:color w:val="auto"/>
                <w:sz w:val="24"/>
                <w:szCs w:val="24"/>
              </w:rPr>
              <w:t>0113</w:t>
            </w:r>
          </w:p>
        </w:tc>
        <w:tc>
          <w:tcPr>
            <w:tcW w:w="1759" w:type="dxa"/>
            <w:tcBorders>
              <w:top w:val="single" w:color="auto" w:sz="4" w:space="0"/>
              <w:left w:val="nil"/>
              <w:bottom w:val="single" w:color="auto" w:sz="4" w:space="0"/>
              <w:right w:val="single" w:color="auto" w:sz="4" w:space="0"/>
            </w:tcBorders>
            <w:shd w:val="clear" w:color="auto" w:fill="auto"/>
            <w:vAlign w:val="center"/>
          </w:tcPr>
          <w:p w14:paraId="496C53A5">
            <w:pPr>
              <w:jc w:val="center"/>
              <w:rPr>
                <w:color w:val="auto"/>
                <w:sz w:val="24"/>
                <w:szCs w:val="24"/>
              </w:rPr>
            </w:pPr>
            <w:r>
              <w:rPr>
                <w:color w:val="auto"/>
                <w:sz w:val="24"/>
                <w:szCs w:val="24"/>
              </w:rPr>
              <w:t>23 634,00</w:t>
            </w:r>
          </w:p>
        </w:tc>
        <w:tc>
          <w:tcPr>
            <w:tcW w:w="1708" w:type="dxa"/>
            <w:tcBorders>
              <w:top w:val="single" w:color="auto" w:sz="4" w:space="0"/>
              <w:left w:val="nil"/>
              <w:bottom w:val="single" w:color="auto" w:sz="4" w:space="0"/>
              <w:right w:val="single" w:color="auto" w:sz="4" w:space="0"/>
            </w:tcBorders>
            <w:shd w:val="clear" w:color="auto" w:fill="auto"/>
            <w:vAlign w:val="center"/>
          </w:tcPr>
          <w:p w14:paraId="07F56813">
            <w:pPr>
              <w:jc w:val="center"/>
              <w:rPr>
                <w:color w:val="auto"/>
                <w:sz w:val="24"/>
                <w:szCs w:val="24"/>
              </w:rPr>
            </w:pPr>
            <w:r>
              <w:rPr>
                <w:color w:val="auto"/>
                <w:sz w:val="24"/>
                <w:szCs w:val="24"/>
              </w:rPr>
              <w:t>23 634,00</w:t>
            </w:r>
          </w:p>
        </w:tc>
      </w:tr>
      <w:tr w14:paraId="4C91B59B">
        <w:tblPrEx>
          <w:tblCellMar>
            <w:top w:w="0" w:type="dxa"/>
            <w:left w:w="108" w:type="dxa"/>
            <w:bottom w:w="0" w:type="dxa"/>
            <w:right w:w="108" w:type="dxa"/>
          </w:tblCellMar>
        </w:tblPrEx>
        <w:trPr>
          <w:trHeight w:val="716"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25DD1670">
            <w:pPr>
              <w:jc w:val="center"/>
              <w:rPr>
                <w:color w:val="auto"/>
                <w:sz w:val="24"/>
                <w:szCs w:val="24"/>
              </w:rPr>
            </w:pPr>
            <w:r>
              <w:rPr>
                <w:color w:val="auto"/>
                <w:sz w:val="24"/>
                <w:szCs w:val="24"/>
              </w:rPr>
              <w:t>7</w:t>
            </w:r>
          </w:p>
        </w:tc>
        <w:tc>
          <w:tcPr>
            <w:tcW w:w="4758" w:type="dxa"/>
            <w:tcBorders>
              <w:top w:val="single" w:color="auto" w:sz="4" w:space="0"/>
              <w:left w:val="nil"/>
              <w:bottom w:val="single" w:color="auto" w:sz="4" w:space="0"/>
              <w:right w:val="single" w:color="auto" w:sz="4" w:space="0"/>
            </w:tcBorders>
            <w:shd w:val="clear" w:color="auto" w:fill="auto"/>
            <w:vAlign w:val="center"/>
          </w:tcPr>
          <w:p w14:paraId="58AB0DE9">
            <w:pPr>
              <w:rPr>
                <w:b/>
                <w:color w:val="auto"/>
                <w:sz w:val="24"/>
                <w:szCs w:val="24"/>
              </w:rPr>
            </w:pPr>
            <w:r>
              <w:rPr>
                <w:b/>
                <w:color w:val="auto"/>
                <w:sz w:val="24"/>
                <w:szCs w:val="24"/>
              </w:rPr>
              <w:t>Национальная оборона</w:t>
            </w:r>
          </w:p>
        </w:tc>
        <w:tc>
          <w:tcPr>
            <w:tcW w:w="1257" w:type="dxa"/>
            <w:tcBorders>
              <w:top w:val="single" w:color="auto" w:sz="4" w:space="0"/>
              <w:left w:val="nil"/>
              <w:bottom w:val="single" w:color="auto" w:sz="4" w:space="0"/>
              <w:right w:val="single" w:color="auto" w:sz="4" w:space="0"/>
            </w:tcBorders>
            <w:shd w:val="clear" w:color="auto" w:fill="auto"/>
            <w:vAlign w:val="center"/>
          </w:tcPr>
          <w:p w14:paraId="14ACB7D3">
            <w:pPr>
              <w:jc w:val="center"/>
              <w:rPr>
                <w:b/>
                <w:color w:val="auto"/>
                <w:sz w:val="24"/>
                <w:szCs w:val="24"/>
              </w:rPr>
            </w:pPr>
            <w:r>
              <w:rPr>
                <w:b/>
                <w:color w:val="auto"/>
                <w:sz w:val="24"/>
                <w:szCs w:val="24"/>
              </w:rPr>
              <w:t>0200</w:t>
            </w:r>
          </w:p>
        </w:tc>
        <w:tc>
          <w:tcPr>
            <w:tcW w:w="1759" w:type="dxa"/>
            <w:tcBorders>
              <w:top w:val="single" w:color="auto" w:sz="4" w:space="0"/>
              <w:left w:val="nil"/>
              <w:bottom w:val="single" w:color="auto" w:sz="4" w:space="0"/>
              <w:right w:val="single" w:color="auto" w:sz="4" w:space="0"/>
            </w:tcBorders>
            <w:shd w:val="clear" w:color="auto" w:fill="auto"/>
            <w:vAlign w:val="center"/>
          </w:tcPr>
          <w:p w14:paraId="4FC1D1F2">
            <w:pPr>
              <w:jc w:val="center"/>
              <w:rPr>
                <w:b/>
                <w:color w:val="auto"/>
                <w:sz w:val="24"/>
                <w:szCs w:val="24"/>
              </w:rPr>
            </w:pPr>
            <w:r>
              <w:rPr>
                <w:b/>
                <w:color w:val="auto"/>
                <w:sz w:val="24"/>
                <w:szCs w:val="24"/>
              </w:rPr>
              <w:t>155 250,00</w:t>
            </w:r>
          </w:p>
        </w:tc>
        <w:tc>
          <w:tcPr>
            <w:tcW w:w="1708" w:type="dxa"/>
            <w:tcBorders>
              <w:top w:val="single" w:color="auto" w:sz="4" w:space="0"/>
              <w:left w:val="nil"/>
              <w:bottom w:val="single" w:color="auto" w:sz="4" w:space="0"/>
              <w:right w:val="single" w:color="auto" w:sz="4" w:space="0"/>
            </w:tcBorders>
            <w:shd w:val="clear" w:color="auto" w:fill="auto"/>
            <w:vAlign w:val="center"/>
          </w:tcPr>
          <w:p w14:paraId="233D5D24">
            <w:pPr>
              <w:jc w:val="center"/>
              <w:rPr>
                <w:b/>
                <w:color w:val="auto"/>
                <w:sz w:val="24"/>
                <w:szCs w:val="24"/>
              </w:rPr>
            </w:pPr>
            <w:r>
              <w:rPr>
                <w:b/>
                <w:color w:val="auto"/>
                <w:sz w:val="24"/>
                <w:szCs w:val="24"/>
              </w:rPr>
              <w:t>155 250,00</w:t>
            </w:r>
          </w:p>
        </w:tc>
      </w:tr>
      <w:tr w14:paraId="0C0A750B">
        <w:tblPrEx>
          <w:tblCellMar>
            <w:top w:w="0" w:type="dxa"/>
            <w:left w:w="108" w:type="dxa"/>
            <w:bottom w:w="0" w:type="dxa"/>
            <w:right w:w="108" w:type="dxa"/>
          </w:tblCellMar>
        </w:tblPrEx>
        <w:trPr>
          <w:trHeight w:val="684"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3AD51FC6">
            <w:pPr>
              <w:jc w:val="center"/>
              <w:rPr>
                <w:color w:val="auto"/>
                <w:sz w:val="24"/>
                <w:szCs w:val="24"/>
              </w:rPr>
            </w:pPr>
            <w:r>
              <w:rPr>
                <w:color w:val="auto"/>
                <w:sz w:val="24"/>
                <w:szCs w:val="24"/>
              </w:rPr>
              <w:t>8</w:t>
            </w:r>
          </w:p>
        </w:tc>
        <w:tc>
          <w:tcPr>
            <w:tcW w:w="4758" w:type="dxa"/>
            <w:tcBorders>
              <w:top w:val="single" w:color="auto" w:sz="4" w:space="0"/>
              <w:left w:val="nil"/>
              <w:bottom w:val="single" w:color="auto" w:sz="4" w:space="0"/>
              <w:right w:val="single" w:color="auto" w:sz="4" w:space="0"/>
            </w:tcBorders>
            <w:shd w:val="clear" w:color="auto" w:fill="auto"/>
            <w:vAlign w:val="center"/>
          </w:tcPr>
          <w:p w14:paraId="0AE2CDE2">
            <w:pPr>
              <w:rPr>
                <w:color w:val="auto"/>
                <w:sz w:val="24"/>
                <w:szCs w:val="24"/>
              </w:rPr>
            </w:pPr>
            <w:r>
              <w:rPr>
                <w:color w:val="auto"/>
                <w:sz w:val="24"/>
                <w:szCs w:val="24"/>
              </w:rPr>
              <w:t>Мобилизационная и вневойсковая подготовка</w:t>
            </w:r>
          </w:p>
        </w:tc>
        <w:tc>
          <w:tcPr>
            <w:tcW w:w="1257" w:type="dxa"/>
            <w:tcBorders>
              <w:top w:val="single" w:color="auto" w:sz="4" w:space="0"/>
              <w:left w:val="nil"/>
              <w:bottom w:val="single" w:color="auto" w:sz="4" w:space="0"/>
              <w:right w:val="single" w:color="auto" w:sz="4" w:space="0"/>
            </w:tcBorders>
            <w:shd w:val="clear" w:color="auto" w:fill="auto"/>
            <w:vAlign w:val="center"/>
          </w:tcPr>
          <w:p w14:paraId="0BB776DB">
            <w:pPr>
              <w:jc w:val="center"/>
              <w:rPr>
                <w:color w:val="auto"/>
                <w:sz w:val="24"/>
                <w:szCs w:val="24"/>
              </w:rPr>
            </w:pPr>
            <w:r>
              <w:rPr>
                <w:color w:val="auto"/>
                <w:sz w:val="24"/>
                <w:szCs w:val="24"/>
              </w:rPr>
              <w:t>0203</w:t>
            </w:r>
          </w:p>
        </w:tc>
        <w:tc>
          <w:tcPr>
            <w:tcW w:w="1759" w:type="dxa"/>
            <w:tcBorders>
              <w:top w:val="single" w:color="auto" w:sz="4" w:space="0"/>
              <w:left w:val="nil"/>
              <w:bottom w:val="single" w:color="auto" w:sz="4" w:space="0"/>
              <w:right w:val="single" w:color="auto" w:sz="4" w:space="0"/>
            </w:tcBorders>
            <w:shd w:val="clear" w:color="auto" w:fill="auto"/>
            <w:vAlign w:val="center"/>
          </w:tcPr>
          <w:p w14:paraId="008C94B2">
            <w:pPr>
              <w:jc w:val="center"/>
              <w:rPr>
                <w:color w:val="auto"/>
                <w:sz w:val="24"/>
                <w:szCs w:val="24"/>
              </w:rPr>
            </w:pPr>
            <w:r>
              <w:rPr>
                <w:color w:val="auto"/>
                <w:sz w:val="24"/>
                <w:szCs w:val="24"/>
              </w:rPr>
              <w:t>155 250,00</w:t>
            </w:r>
          </w:p>
        </w:tc>
        <w:tc>
          <w:tcPr>
            <w:tcW w:w="1708" w:type="dxa"/>
            <w:tcBorders>
              <w:top w:val="single" w:color="auto" w:sz="4" w:space="0"/>
              <w:left w:val="nil"/>
              <w:bottom w:val="single" w:color="auto" w:sz="4" w:space="0"/>
              <w:right w:val="single" w:color="auto" w:sz="4" w:space="0"/>
            </w:tcBorders>
            <w:shd w:val="clear" w:color="auto" w:fill="auto"/>
            <w:vAlign w:val="center"/>
          </w:tcPr>
          <w:p w14:paraId="3E267F09">
            <w:pPr>
              <w:jc w:val="center"/>
              <w:rPr>
                <w:color w:val="auto"/>
                <w:sz w:val="24"/>
                <w:szCs w:val="24"/>
              </w:rPr>
            </w:pPr>
            <w:r>
              <w:rPr>
                <w:color w:val="auto"/>
                <w:sz w:val="24"/>
                <w:szCs w:val="24"/>
              </w:rPr>
              <w:t>155 250,00</w:t>
            </w:r>
          </w:p>
        </w:tc>
      </w:tr>
      <w:tr w14:paraId="57CC6D70">
        <w:tblPrEx>
          <w:tblCellMar>
            <w:top w:w="0" w:type="dxa"/>
            <w:left w:w="108" w:type="dxa"/>
            <w:bottom w:w="0" w:type="dxa"/>
            <w:right w:w="108" w:type="dxa"/>
          </w:tblCellMar>
        </w:tblPrEx>
        <w:trPr>
          <w:trHeight w:val="945"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147376DC">
            <w:pPr>
              <w:jc w:val="center"/>
              <w:rPr>
                <w:color w:val="auto"/>
                <w:sz w:val="24"/>
                <w:szCs w:val="24"/>
              </w:rPr>
            </w:pPr>
            <w:r>
              <w:rPr>
                <w:color w:val="auto"/>
                <w:sz w:val="24"/>
                <w:szCs w:val="24"/>
              </w:rPr>
              <w:t>9</w:t>
            </w:r>
          </w:p>
        </w:tc>
        <w:tc>
          <w:tcPr>
            <w:tcW w:w="4758" w:type="dxa"/>
            <w:tcBorders>
              <w:top w:val="single" w:color="auto" w:sz="4" w:space="0"/>
              <w:left w:val="nil"/>
              <w:bottom w:val="single" w:color="auto" w:sz="4" w:space="0"/>
              <w:right w:val="single" w:color="auto" w:sz="4" w:space="0"/>
            </w:tcBorders>
            <w:shd w:val="clear" w:color="auto" w:fill="auto"/>
            <w:vAlign w:val="center"/>
          </w:tcPr>
          <w:p w14:paraId="6699DC80">
            <w:pPr>
              <w:rPr>
                <w:b/>
                <w:color w:val="auto"/>
                <w:sz w:val="24"/>
                <w:szCs w:val="24"/>
              </w:rPr>
            </w:pPr>
            <w:r>
              <w:rPr>
                <w:b/>
                <w:color w:val="auto"/>
                <w:sz w:val="24"/>
                <w:szCs w:val="24"/>
              </w:rPr>
              <w:t>Национальная безопасность и правоохранительная деятельность</w:t>
            </w:r>
          </w:p>
        </w:tc>
        <w:tc>
          <w:tcPr>
            <w:tcW w:w="1257" w:type="dxa"/>
            <w:tcBorders>
              <w:top w:val="single" w:color="auto" w:sz="4" w:space="0"/>
              <w:left w:val="nil"/>
              <w:bottom w:val="single" w:color="auto" w:sz="4" w:space="0"/>
              <w:right w:val="single" w:color="auto" w:sz="4" w:space="0"/>
            </w:tcBorders>
            <w:shd w:val="clear" w:color="auto" w:fill="auto"/>
            <w:vAlign w:val="center"/>
          </w:tcPr>
          <w:p w14:paraId="3A4FF1EC">
            <w:pPr>
              <w:jc w:val="center"/>
              <w:rPr>
                <w:b/>
                <w:color w:val="auto"/>
                <w:sz w:val="24"/>
                <w:szCs w:val="24"/>
              </w:rPr>
            </w:pPr>
            <w:r>
              <w:rPr>
                <w:b/>
                <w:color w:val="auto"/>
                <w:sz w:val="24"/>
                <w:szCs w:val="24"/>
              </w:rPr>
              <w:t>0300</w:t>
            </w:r>
          </w:p>
        </w:tc>
        <w:tc>
          <w:tcPr>
            <w:tcW w:w="1759" w:type="dxa"/>
            <w:tcBorders>
              <w:top w:val="single" w:color="auto" w:sz="4" w:space="0"/>
              <w:left w:val="nil"/>
              <w:bottom w:val="single" w:color="auto" w:sz="4" w:space="0"/>
              <w:right w:val="single" w:color="auto" w:sz="4" w:space="0"/>
            </w:tcBorders>
            <w:shd w:val="clear" w:color="auto" w:fill="auto"/>
            <w:vAlign w:val="center"/>
          </w:tcPr>
          <w:p w14:paraId="26F9CD90">
            <w:pPr>
              <w:jc w:val="center"/>
              <w:rPr>
                <w:b/>
                <w:color w:val="auto"/>
                <w:sz w:val="24"/>
                <w:szCs w:val="24"/>
              </w:rPr>
            </w:pPr>
            <w:r>
              <w:rPr>
                <w:b/>
                <w:color w:val="auto"/>
                <w:sz w:val="24"/>
                <w:szCs w:val="24"/>
              </w:rPr>
              <w:t>154 000,00</w:t>
            </w:r>
          </w:p>
        </w:tc>
        <w:tc>
          <w:tcPr>
            <w:tcW w:w="1708" w:type="dxa"/>
            <w:tcBorders>
              <w:top w:val="single" w:color="auto" w:sz="4" w:space="0"/>
              <w:left w:val="nil"/>
              <w:bottom w:val="single" w:color="auto" w:sz="4" w:space="0"/>
              <w:right w:val="single" w:color="auto" w:sz="4" w:space="0"/>
            </w:tcBorders>
            <w:shd w:val="clear" w:color="auto" w:fill="auto"/>
            <w:vAlign w:val="center"/>
          </w:tcPr>
          <w:p w14:paraId="72755A9B">
            <w:pPr>
              <w:jc w:val="center"/>
              <w:rPr>
                <w:b/>
                <w:color w:val="auto"/>
                <w:sz w:val="24"/>
                <w:szCs w:val="24"/>
              </w:rPr>
            </w:pPr>
            <w:r>
              <w:rPr>
                <w:b/>
                <w:color w:val="auto"/>
                <w:sz w:val="24"/>
                <w:szCs w:val="24"/>
              </w:rPr>
              <w:t>154 000,00</w:t>
            </w:r>
          </w:p>
        </w:tc>
      </w:tr>
      <w:tr w14:paraId="76DA881C">
        <w:tblPrEx>
          <w:tblCellMar>
            <w:top w:w="0" w:type="dxa"/>
            <w:left w:w="108" w:type="dxa"/>
            <w:bottom w:w="0" w:type="dxa"/>
            <w:right w:w="108" w:type="dxa"/>
          </w:tblCellMar>
        </w:tblPrEx>
        <w:trPr>
          <w:trHeight w:val="945"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6F1FB029">
            <w:pPr>
              <w:jc w:val="center"/>
              <w:rPr>
                <w:color w:val="auto"/>
                <w:sz w:val="24"/>
                <w:szCs w:val="24"/>
              </w:rPr>
            </w:pPr>
            <w:r>
              <w:rPr>
                <w:color w:val="auto"/>
                <w:sz w:val="24"/>
                <w:szCs w:val="24"/>
              </w:rPr>
              <w:t>10</w:t>
            </w:r>
          </w:p>
        </w:tc>
        <w:tc>
          <w:tcPr>
            <w:tcW w:w="4758" w:type="dxa"/>
            <w:tcBorders>
              <w:top w:val="single" w:color="auto" w:sz="4" w:space="0"/>
              <w:left w:val="nil"/>
              <w:bottom w:val="single" w:color="auto" w:sz="4" w:space="0"/>
              <w:right w:val="single" w:color="auto" w:sz="4" w:space="0"/>
            </w:tcBorders>
            <w:shd w:val="clear" w:color="auto" w:fill="auto"/>
            <w:vAlign w:val="center"/>
          </w:tcPr>
          <w:p w14:paraId="48E0B347">
            <w:pPr>
              <w:rPr>
                <w:color w:val="auto"/>
                <w:sz w:val="24"/>
                <w:szCs w:val="24"/>
              </w:rPr>
            </w:pPr>
            <w:r>
              <w:rPr>
                <w:color w:val="auto"/>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1257" w:type="dxa"/>
            <w:tcBorders>
              <w:top w:val="single" w:color="auto" w:sz="4" w:space="0"/>
              <w:left w:val="nil"/>
              <w:bottom w:val="single" w:color="auto" w:sz="4" w:space="0"/>
              <w:right w:val="single" w:color="auto" w:sz="4" w:space="0"/>
            </w:tcBorders>
            <w:shd w:val="clear" w:color="auto" w:fill="auto"/>
            <w:vAlign w:val="center"/>
          </w:tcPr>
          <w:p w14:paraId="79E7F7E4">
            <w:pPr>
              <w:jc w:val="center"/>
              <w:rPr>
                <w:color w:val="auto"/>
                <w:sz w:val="24"/>
                <w:szCs w:val="24"/>
              </w:rPr>
            </w:pPr>
            <w:r>
              <w:rPr>
                <w:color w:val="auto"/>
                <w:sz w:val="24"/>
                <w:szCs w:val="24"/>
              </w:rPr>
              <w:t>0310</w:t>
            </w:r>
          </w:p>
        </w:tc>
        <w:tc>
          <w:tcPr>
            <w:tcW w:w="1759" w:type="dxa"/>
            <w:tcBorders>
              <w:top w:val="single" w:color="auto" w:sz="4" w:space="0"/>
              <w:left w:val="nil"/>
              <w:bottom w:val="single" w:color="auto" w:sz="4" w:space="0"/>
              <w:right w:val="single" w:color="auto" w:sz="4" w:space="0"/>
            </w:tcBorders>
            <w:shd w:val="clear" w:color="auto" w:fill="auto"/>
            <w:vAlign w:val="center"/>
          </w:tcPr>
          <w:p w14:paraId="32D05910">
            <w:pPr>
              <w:jc w:val="center"/>
              <w:rPr>
                <w:color w:val="auto"/>
                <w:sz w:val="24"/>
                <w:szCs w:val="24"/>
              </w:rPr>
            </w:pPr>
            <w:r>
              <w:rPr>
                <w:color w:val="auto"/>
                <w:sz w:val="24"/>
                <w:szCs w:val="24"/>
              </w:rPr>
              <w:t>154 000,00</w:t>
            </w:r>
          </w:p>
        </w:tc>
        <w:tc>
          <w:tcPr>
            <w:tcW w:w="1708" w:type="dxa"/>
            <w:tcBorders>
              <w:top w:val="single" w:color="auto" w:sz="4" w:space="0"/>
              <w:left w:val="nil"/>
              <w:bottom w:val="single" w:color="auto" w:sz="4" w:space="0"/>
              <w:right w:val="single" w:color="auto" w:sz="4" w:space="0"/>
            </w:tcBorders>
            <w:shd w:val="clear" w:color="auto" w:fill="auto"/>
            <w:vAlign w:val="center"/>
          </w:tcPr>
          <w:p w14:paraId="268942CF">
            <w:pPr>
              <w:jc w:val="center"/>
              <w:rPr>
                <w:color w:val="auto"/>
                <w:sz w:val="24"/>
                <w:szCs w:val="24"/>
              </w:rPr>
            </w:pPr>
            <w:r>
              <w:rPr>
                <w:color w:val="auto"/>
                <w:sz w:val="24"/>
                <w:szCs w:val="24"/>
              </w:rPr>
              <w:t>154 000,00</w:t>
            </w:r>
          </w:p>
        </w:tc>
      </w:tr>
      <w:tr w14:paraId="2C7C3570">
        <w:tblPrEx>
          <w:tblCellMar>
            <w:top w:w="0" w:type="dxa"/>
            <w:left w:w="108" w:type="dxa"/>
            <w:bottom w:w="0" w:type="dxa"/>
            <w:right w:w="108" w:type="dxa"/>
          </w:tblCellMar>
        </w:tblPrEx>
        <w:trPr>
          <w:trHeight w:val="624"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21C49D5B">
            <w:pPr>
              <w:jc w:val="center"/>
              <w:rPr>
                <w:color w:val="auto"/>
                <w:sz w:val="24"/>
                <w:szCs w:val="24"/>
              </w:rPr>
            </w:pPr>
            <w:r>
              <w:rPr>
                <w:color w:val="auto"/>
                <w:sz w:val="24"/>
                <w:szCs w:val="24"/>
              </w:rPr>
              <w:t>11</w:t>
            </w:r>
          </w:p>
        </w:tc>
        <w:tc>
          <w:tcPr>
            <w:tcW w:w="4758" w:type="dxa"/>
            <w:tcBorders>
              <w:top w:val="single" w:color="auto" w:sz="4" w:space="0"/>
              <w:left w:val="nil"/>
              <w:bottom w:val="single" w:color="auto" w:sz="4" w:space="0"/>
              <w:right w:val="single" w:color="auto" w:sz="4" w:space="0"/>
            </w:tcBorders>
            <w:shd w:val="clear" w:color="auto" w:fill="auto"/>
            <w:vAlign w:val="center"/>
          </w:tcPr>
          <w:p w14:paraId="0B27E9F6">
            <w:pPr>
              <w:rPr>
                <w:b/>
                <w:color w:val="auto"/>
                <w:sz w:val="24"/>
                <w:szCs w:val="24"/>
              </w:rPr>
            </w:pPr>
            <w:r>
              <w:rPr>
                <w:b/>
                <w:color w:val="auto"/>
                <w:sz w:val="24"/>
                <w:szCs w:val="24"/>
              </w:rPr>
              <w:t>Национальная экономика</w:t>
            </w:r>
          </w:p>
        </w:tc>
        <w:tc>
          <w:tcPr>
            <w:tcW w:w="1257" w:type="dxa"/>
            <w:tcBorders>
              <w:top w:val="single" w:color="auto" w:sz="4" w:space="0"/>
              <w:left w:val="nil"/>
              <w:bottom w:val="single" w:color="auto" w:sz="4" w:space="0"/>
              <w:right w:val="single" w:color="auto" w:sz="4" w:space="0"/>
            </w:tcBorders>
            <w:shd w:val="clear" w:color="auto" w:fill="auto"/>
            <w:vAlign w:val="center"/>
          </w:tcPr>
          <w:p w14:paraId="752DFD91">
            <w:pPr>
              <w:jc w:val="center"/>
              <w:rPr>
                <w:b/>
                <w:color w:val="auto"/>
                <w:sz w:val="24"/>
                <w:szCs w:val="24"/>
              </w:rPr>
            </w:pPr>
            <w:r>
              <w:rPr>
                <w:b/>
                <w:color w:val="auto"/>
                <w:sz w:val="24"/>
                <w:szCs w:val="24"/>
              </w:rPr>
              <w:t>0400</w:t>
            </w:r>
          </w:p>
        </w:tc>
        <w:tc>
          <w:tcPr>
            <w:tcW w:w="1759" w:type="dxa"/>
            <w:tcBorders>
              <w:top w:val="single" w:color="auto" w:sz="4" w:space="0"/>
              <w:left w:val="nil"/>
              <w:bottom w:val="single" w:color="auto" w:sz="4" w:space="0"/>
              <w:right w:val="single" w:color="auto" w:sz="4" w:space="0"/>
            </w:tcBorders>
            <w:shd w:val="clear" w:color="auto" w:fill="auto"/>
            <w:vAlign w:val="center"/>
          </w:tcPr>
          <w:p w14:paraId="00A0ED68">
            <w:pPr>
              <w:jc w:val="center"/>
              <w:rPr>
                <w:b/>
                <w:color w:val="auto"/>
                <w:sz w:val="24"/>
                <w:szCs w:val="24"/>
              </w:rPr>
            </w:pPr>
            <w:r>
              <w:rPr>
                <w:b/>
                <w:color w:val="auto"/>
                <w:sz w:val="24"/>
                <w:szCs w:val="24"/>
              </w:rPr>
              <w:t>3 366 549,14</w:t>
            </w:r>
          </w:p>
        </w:tc>
        <w:tc>
          <w:tcPr>
            <w:tcW w:w="1708" w:type="dxa"/>
            <w:tcBorders>
              <w:top w:val="single" w:color="auto" w:sz="4" w:space="0"/>
              <w:left w:val="nil"/>
              <w:bottom w:val="single" w:color="auto" w:sz="4" w:space="0"/>
              <w:right w:val="single" w:color="auto" w:sz="4" w:space="0"/>
            </w:tcBorders>
            <w:shd w:val="clear" w:color="auto" w:fill="auto"/>
            <w:vAlign w:val="center"/>
          </w:tcPr>
          <w:p w14:paraId="49AE7C83">
            <w:pPr>
              <w:jc w:val="center"/>
              <w:rPr>
                <w:b/>
                <w:color w:val="auto"/>
                <w:sz w:val="24"/>
                <w:szCs w:val="24"/>
              </w:rPr>
            </w:pPr>
            <w:r>
              <w:rPr>
                <w:b/>
                <w:color w:val="auto"/>
                <w:sz w:val="24"/>
                <w:szCs w:val="24"/>
              </w:rPr>
              <w:t>3 353 795,62</w:t>
            </w:r>
          </w:p>
        </w:tc>
      </w:tr>
      <w:tr w14:paraId="33EB0A45">
        <w:tblPrEx>
          <w:tblCellMar>
            <w:top w:w="0" w:type="dxa"/>
            <w:left w:w="108" w:type="dxa"/>
            <w:bottom w:w="0" w:type="dxa"/>
            <w:right w:w="108" w:type="dxa"/>
          </w:tblCellMar>
        </w:tblPrEx>
        <w:trPr>
          <w:trHeight w:val="945"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410C1D94">
            <w:pPr>
              <w:jc w:val="center"/>
              <w:rPr>
                <w:color w:val="auto"/>
                <w:sz w:val="24"/>
                <w:szCs w:val="24"/>
              </w:rPr>
            </w:pPr>
            <w:r>
              <w:rPr>
                <w:color w:val="auto"/>
                <w:sz w:val="24"/>
                <w:szCs w:val="24"/>
              </w:rPr>
              <w:t>12</w:t>
            </w:r>
          </w:p>
        </w:tc>
        <w:tc>
          <w:tcPr>
            <w:tcW w:w="4758" w:type="dxa"/>
            <w:tcBorders>
              <w:top w:val="single" w:color="auto" w:sz="4" w:space="0"/>
              <w:left w:val="nil"/>
              <w:bottom w:val="single" w:color="auto" w:sz="4" w:space="0"/>
              <w:right w:val="single" w:color="auto" w:sz="4" w:space="0"/>
            </w:tcBorders>
            <w:shd w:val="clear" w:color="auto" w:fill="auto"/>
            <w:vAlign w:val="center"/>
          </w:tcPr>
          <w:p w14:paraId="13718EBC">
            <w:pPr>
              <w:rPr>
                <w:color w:val="auto"/>
                <w:sz w:val="24"/>
                <w:szCs w:val="24"/>
              </w:rPr>
            </w:pPr>
            <w:r>
              <w:rPr>
                <w:color w:val="auto"/>
                <w:sz w:val="24"/>
                <w:szCs w:val="24"/>
              </w:rPr>
              <w:t>Дорожное хозяйство (дорожные фонды)</w:t>
            </w:r>
          </w:p>
        </w:tc>
        <w:tc>
          <w:tcPr>
            <w:tcW w:w="1257" w:type="dxa"/>
            <w:tcBorders>
              <w:top w:val="single" w:color="auto" w:sz="4" w:space="0"/>
              <w:left w:val="nil"/>
              <w:bottom w:val="single" w:color="auto" w:sz="4" w:space="0"/>
              <w:right w:val="single" w:color="auto" w:sz="4" w:space="0"/>
            </w:tcBorders>
            <w:shd w:val="clear" w:color="auto" w:fill="auto"/>
            <w:vAlign w:val="center"/>
          </w:tcPr>
          <w:p w14:paraId="64120B16">
            <w:pPr>
              <w:jc w:val="center"/>
              <w:rPr>
                <w:color w:val="auto"/>
                <w:sz w:val="24"/>
                <w:szCs w:val="24"/>
              </w:rPr>
            </w:pPr>
            <w:r>
              <w:rPr>
                <w:color w:val="auto"/>
                <w:sz w:val="24"/>
                <w:szCs w:val="24"/>
              </w:rPr>
              <w:t>0409</w:t>
            </w:r>
          </w:p>
        </w:tc>
        <w:tc>
          <w:tcPr>
            <w:tcW w:w="1759" w:type="dxa"/>
            <w:tcBorders>
              <w:top w:val="single" w:color="auto" w:sz="4" w:space="0"/>
              <w:left w:val="nil"/>
              <w:bottom w:val="single" w:color="auto" w:sz="4" w:space="0"/>
              <w:right w:val="single" w:color="auto" w:sz="4" w:space="0"/>
            </w:tcBorders>
            <w:shd w:val="clear" w:color="auto" w:fill="auto"/>
            <w:vAlign w:val="center"/>
          </w:tcPr>
          <w:p w14:paraId="136BEBDA">
            <w:pPr>
              <w:jc w:val="center"/>
              <w:rPr>
                <w:color w:val="auto"/>
                <w:sz w:val="24"/>
                <w:szCs w:val="24"/>
              </w:rPr>
            </w:pPr>
            <w:r>
              <w:rPr>
                <w:color w:val="auto"/>
                <w:sz w:val="24"/>
                <w:szCs w:val="24"/>
              </w:rPr>
              <w:t>3 366 549,14</w:t>
            </w:r>
          </w:p>
        </w:tc>
        <w:tc>
          <w:tcPr>
            <w:tcW w:w="1708" w:type="dxa"/>
            <w:tcBorders>
              <w:top w:val="single" w:color="auto" w:sz="4" w:space="0"/>
              <w:left w:val="nil"/>
              <w:bottom w:val="single" w:color="auto" w:sz="4" w:space="0"/>
              <w:right w:val="single" w:color="auto" w:sz="4" w:space="0"/>
            </w:tcBorders>
            <w:shd w:val="clear" w:color="auto" w:fill="auto"/>
            <w:vAlign w:val="center"/>
          </w:tcPr>
          <w:p w14:paraId="1FE2D1B7">
            <w:pPr>
              <w:jc w:val="center"/>
              <w:rPr>
                <w:color w:val="auto"/>
                <w:sz w:val="24"/>
                <w:szCs w:val="24"/>
              </w:rPr>
            </w:pPr>
            <w:r>
              <w:rPr>
                <w:color w:val="auto"/>
                <w:sz w:val="24"/>
                <w:szCs w:val="24"/>
              </w:rPr>
              <w:t>3 353 795,62</w:t>
            </w:r>
          </w:p>
        </w:tc>
      </w:tr>
      <w:tr w14:paraId="70500FC0">
        <w:tblPrEx>
          <w:tblCellMar>
            <w:top w:w="0" w:type="dxa"/>
            <w:left w:w="108" w:type="dxa"/>
            <w:bottom w:w="0" w:type="dxa"/>
            <w:right w:w="108" w:type="dxa"/>
          </w:tblCellMar>
        </w:tblPrEx>
        <w:trPr>
          <w:trHeight w:val="945"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0714BDAD">
            <w:pPr>
              <w:jc w:val="center"/>
              <w:rPr>
                <w:color w:val="auto"/>
                <w:sz w:val="24"/>
                <w:szCs w:val="24"/>
              </w:rPr>
            </w:pPr>
            <w:r>
              <w:rPr>
                <w:color w:val="auto"/>
                <w:sz w:val="24"/>
                <w:szCs w:val="24"/>
              </w:rPr>
              <w:t>13</w:t>
            </w:r>
          </w:p>
        </w:tc>
        <w:tc>
          <w:tcPr>
            <w:tcW w:w="4758" w:type="dxa"/>
            <w:tcBorders>
              <w:top w:val="single" w:color="auto" w:sz="4" w:space="0"/>
              <w:left w:val="nil"/>
              <w:bottom w:val="single" w:color="auto" w:sz="4" w:space="0"/>
              <w:right w:val="single" w:color="auto" w:sz="4" w:space="0"/>
            </w:tcBorders>
            <w:shd w:val="clear" w:color="auto" w:fill="auto"/>
            <w:vAlign w:val="center"/>
          </w:tcPr>
          <w:p w14:paraId="51C4AD3D">
            <w:pPr>
              <w:rPr>
                <w:color w:val="auto"/>
                <w:sz w:val="24"/>
                <w:szCs w:val="24"/>
              </w:rPr>
            </w:pPr>
            <w:r>
              <w:rPr>
                <w:color w:val="auto"/>
                <w:sz w:val="24"/>
                <w:szCs w:val="24"/>
              </w:rPr>
              <w:t>Жилищно-коммунальное хозяйство</w:t>
            </w:r>
          </w:p>
        </w:tc>
        <w:tc>
          <w:tcPr>
            <w:tcW w:w="1257" w:type="dxa"/>
            <w:tcBorders>
              <w:top w:val="single" w:color="auto" w:sz="4" w:space="0"/>
              <w:left w:val="nil"/>
              <w:bottom w:val="single" w:color="auto" w:sz="4" w:space="0"/>
              <w:right w:val="single" w:color="auto" w:sz="4" w:space="0"/>
            </w:tcBorders>
            <w:shd w:val="clear" w:color="auto" w:fill="auto"/>
            <w:vAlign w:val="center"/>
          </w:tcPr>
          <w:p w14:paraId="6A96C831">
            <w:pPr>
              <w:jc w:val="center"/>
              <w:rPr>
                <w:color w:val="auto"/>
                <w:sz w:val="24"/>
                <w:szCs w:val="24"/>
              </w:rPr>
            </w:pPr>
            <w:r>
              <w:rPr>
                <w:color w:val="auto"/>
                <w:sz w:val="24"/>
                <w:szCs w:val="24"/>
              </w:rPr>
              <w:t>0500</w:t>
            </w:r>
          </w:p>
        </w:tc>
        <w:tc>
          <w:tcPr>
            <w:tcW w:w="1759" w:type="dxa"/>
            <w:tcBorders>
              <w:top w:val="single" w:color="auto" w:sz="4" w:space="0"/>
              <w:left w:val="nil"/>
              <w:bottom w:val="single" w:color="auto" w:sz="4" w:space="0"/>
              <w:right w:val="single" w:color="auto" w:sz="4" w:space="0"/>
            </w:tcBorders>
            <w:shd w:val="clear" w:color="auto" w:fill="auto"/>
            <w:vAlign w:val="center"/>
          </w:tcPr>
          <w:p w14:paraId="4AE19CCE">
            <w:pPr>
              <w:jc w:val="center"/>
              <w:rPr>
                <w:color w:val="auto"/>
                <w:sz w:val="24"/>
                <w:szCs w:val="24"/>
              </w:rPr>
            </w:pPr>
            <w:r>
              <w:rPr>
                <w:color w:val="auto"/>
                <w:sz w:val="24"/>
                <w:szCs w:val="24"/>
              </w:rPr>
              <w:t>2 231 499,87</w:t>
            </w:r>
          </w:p>
        </w:tc>
        <w:tc>
          <w:tcPr>
            <w:tcW w:w="1708" w:type="dxa"/>
            <w:tcBorders>
              <w:top w:val="single" w:color="auto" w:sz="4" w:space="0"/>
              <w:left w:val="nil"/>
              <w:bottom w:val="single" w:color="auto" w:sz="4" w:space="0"/>
              <w:right w:val="single" w:color="auto" w:sz="4" w:space="0"/>
            </w:tcBorders>
            <w:shd w:val="clear" w:color="auto" w:fill="auto"/>
            <w:vAlign w:val="center"/>
          </w:tcPr>
          <w:p w14:paraId="69B35617">
            <w:pPr>
              <w:jc w:val="center"/>
              <w:rPr>
                <w:color w:val="auto"/>
                <w:sz w:val="24"/>
                <w:szCs w:val="24"/>
              </w:rPr>
            </w:pPr>
            <w:r>
              <w:rPr>
                <w:color w:val="auto"/>
                <w:sz w:val="24"/>
                <w:szCs w:val="24"/>
              </w:rPr>
              <w:t>2 149 419,33</w:t>
            </w:r>
          </w:p>
        </w:tc>
      </w:tr>
      <w:tr w14:paraId="06E2079B">
        <w:tblPrEx>
          <w:tblCellMar>
            <w:top w:w="0" w:type="dxa"/>
            <w:left w:w="108" w:type="dxa"/>
            <w:bottom w:w="0" w:type="dxa"/>
            <w:right w:w="108" w:type="dxa"/>
          </w:tblCellMar>
        </w:tblPrEx>
        <w:trPr>
          <w:trHeight w:val="945"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143E9724">
            <w:pPr>
              <w:jc w:val="center"/>
              <w:rPr>
                <w:color w:val="auto"/>
                <w:sz w:val="24"/>
                <w:szCs w:val="24"/>
              </w:rPr>
            </w:pPr>
            <w:r>
              <w:rPr>
                <w:color w:val="auto"/>
                <w:sz w:val="24"/>
                <w:szCs w:val="24"/>
              </w:rPr>
              <w:t>14</w:t>
            </w:r>
          </w:p>
        </w:tc>
        <w:tc>
          <w:tcPr>
            <w:tcW w:w="4758" w:type="dxa"/>
            <w:tcBorders>
              <w:top w:val="single" w:color="auto" w:sz="4" w:space="0"/>
              <w:left w:val="nil"/>
              <w:bottom w:val="single" w:color="auto" w:sz="4" w:space="0"/>
              <w:right w:val="single" w:color="auto" w:sz="4" w:space="0"/>
            </w:tcBorders>
            <w:shd w:val="clear" w:color="auto" w:fill="auto"/>
            <w:vAlign w:val="center"/>
          </w:tcPr>
          <w:p w14:paraId="2DA9609D">
            <w:pPr>
              <w:rPr>
                <w:b/>
                <w:color w:val="auto"/>
                <w:sz w:val="24"/>
                <w:szCs w:val="24"/>
              </w:rPr>
            </w:pPr>
            <w:r>
              <w:rPr>
                <w:b/>
                <w:color w:val="auto"/>
                <w:sz w:val="24"/>
                <w:szCs w:val="24"/>
              </w:rPr>
              <w:t>Жилищное хозяйство</w:t>
            </w:r>
          </w:p>
        </w:tc>
        <w:tc>
          <w:tcPr>
            <w:tcW w:w="1257" w:type="dxa"/>
            <w:tcBorders>
              <w:top w:val="single" w:color="auto" w:sz="4" w:space="0"/>
              <w:left w:val="nil"/>
              <w:bottom w:val="single" w:color="auto" w:sz="4" w:space="0"/>
              <w:right w:val="single" w:color="auto" w:sz="4" w:space="0"/>
            </w:tcBorders>
            <w:shd w:val="clear" w:color="auto" w:fill="auto"/>
            <w:vAlign w:val="center"/>
          </w:tcPr>
          <w:p w14:paraId="277D4E9F">
            <w:pPr>
              <w:jc w:val="center"/>
              <w:rPr>
                <w:b/>
                <w:color w:val="auto"/>
                <w:sz w:val="24"/>
                <w:szCs w:val="24"/>
              </w:rPr>
            </w:pPr>
            <w:r>
              <w:rPr>
                <w:b/>
                <w:color w:val="auto"/>
                <w:sz w:val="24"/>
                <w:szCs w:val="24"/>
              </w:rPr>
              <w:t>0501</w:t>
            </w:r>
          </w:p>
        </w:tc>
        <w:tc>
          <w:tcPr>
            <w:tcW w:w="1759" w:type="dxa"/>
            <w:tcBorders>
              <w:top w:val="single" w:color="auto" w:sz="4" w:space="0"/>
              <w:left w:val="nil"/>
              <w:bottom w:val="single" w:color="auto" w:sz="4" w:space="0"/>
              <w:right w:val="single" w:color="auto" w:sz="4" w:space="0"/>
            </w:tcBorders>
            <w:shd w:val="clear" w:color="auto" w:fill="auto"/>
            <w:vAlign w:val="center"/>
          </w:tcPr>
          <w:p w14:paraId="1886B87A">
            <w:pPr>
              <w:jc w:val="center"/>
              <w:rPr>
                <w:b/>
                <w:color w:val="auto"/>
                <w:sz w:val="24"/>
                <w:szCs w:val="24"/>
              </w:rPr>
            </w:pPr>
            <w:r>
              <w:rPr>
                <w:b/>
                <w:color w:val="auto"/>
                <w:sz w:val="24"/>
                <w:szCs w:val="24"/>
              </w:rPr>
              <w:t>0,00</w:t>
            </w:r>
          </w:p>
        </w:tc>
        <w:tc>
          <w:tcPr>
            <w:tcW w:w="1708" w:type="dxa"/>
            <w:tcBorders>
              <w:top w:val="single" w:color="auto" w:sz="4" w:space="0"/>
              <w:left w:val="nil"/>
              <w:bottom w:val="single" w:color="auto" w:sz="4" w:space="0"/>
              <w:right w:val="single" w:color="auto" w:sz="4" w:space="0"/>
            </w:tcBorders>
            <w:shd w:val="clear" w:color="auto" w:fill="auto"/>
            <w:vAlign w:val="center"/>
          </w:tcPr>
          <w:p w14:paraId="48E3ABF4">
            <w:pPr>
              <w:jc w:val="center"/>
              <w:rPr>
                <w:b/>
                <w:color w:val="auto"/>
                <w:sz w:val="24"/>
                <w:szCs w:val="24"/>
              </w:rPr>
            </w:pPr>
            <w:r>
              <w:rPr>
                <w:b/>
                <w:color w:val="auto"/>
                <w:sz w:val="24"/>
                <w:szCs w:val="24"/>
              </w:rPr>
              <w:t>0,00</w:t>
            </w:r>
          </w:p>
        </w:tc>
      </w:tr>
      <w:tr w14:paraId="221BECC2">
        <w:tblPrEx>
          <w:tblCellMar>
            <w:top w:w="0" w:type="dxa"/>
            <w:left w:w="108" w:type="dxa"/>
            <w:bottom w:w="0" w:type="dxa"/>
            <w:right w:w="108" w:type="dxa"/>
          </w:tblCellMar>
        </w:tblPrEx>
        <w:trPr>
          <w:trHeight w:val="560"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5841763D">
            <w:pPr>
              <w:jc w:val="center"/>
              <w:rPr>
                <w:color w:val="auto"/>
                <w:sz w:val="24"/>
                <w:szCs w:val="24"/>
              </w:rPr>
            </w:pPr>
            <w:r>
              <w:rPr>
                <w:color w:val="auto"/>
                <w:sz w:val="24"/>
                <w:szCs w:val="24"/>
              </w:rPr>
              <w:t>15</w:t>
            </w:r>
          </w:p>
        </w:tc>
        <w:tc>
          <w:tcPr>
            <w:tcW w:w="4758" w:type="dxa"/>
            <w:tcBorders>
              <w:top w:val="single" w:color="auto" w:sz="4" w:space="0"/>
              <w:left w:val="nil"/>
              <w:bottom w:val="single" w:color="auto" w:sz="4" w:space="0"/>
              <w:right w:val="single" w:color="auto" w:sz="4" w:space="0"/>
            </w:tcBorders>
            <w:shd w:val="clear" w:color="auto" w:fill="auto"/>
            <w:vAlign w:val="center"/>
          </w:tcPr>
          <w:p w14:paraId="729C066B">
            <w:pPr>
              <w:rPr>
                <w:color w:val="auto"/>
                <w:sz w:val="24"/>
                <w:szCs w:val="24"/>
              </w:rPr>
            </w:pPr>
            <w:r>
              <w:rPr>
                <w:color w:val="auto"/>
                <w:sz w:val="24"/>
                <w:szCs w:val="24"/>
              </w:rPr>
              <w:t>Коммунальное хозяйство</w:t>
            </w:r>
          </w:p>
        </w:tc>
        <w:tc>
          <w:tcPr>
            <w:tcW w:w="1257" w:type="dxa"/>
            <w:tcBorders>
              <w:top w:val="single" w:color="auto" w:sz="4" w:space="0"/>
              <w:left w:val="nil"/>
              <w:bottom w:val="single" w:color="auto" w:sz="4" w:space="0"/>
              <w:right w:val="single" w:color="auto" w:sz="4" w:space="0"/>
            </w:tcBorders>
            <w:shd w:val="clear" w:color="auto" w:fill="auto"/>
            <w:vAlign w:val="center"/>
          </w:tcPr>
          <w:p w14:paraId="02E5D005">
            <w:pPr>
              <w:jc w:val="center"/>
              <w:rPr>
                <w:color w:val="auto"/>
                <w:sz w:val="24"/>
                <w:szCs w:val="24"/>
              </w:rPr>
            </w:pPr>
            <w:r>
              <w:rPr>
                <w:color w:val="auto"/>
                <w:sz w:val="24"/>
                <w:szCs w:val="24"/>
              </w:rPr>
              <w:t>0502</w:t>
            </w:r>
          </w:p>
        </w:tc>
        <w:tc>
          <w:tcPr>
            <w:tcW w:w="1759" w:type="dxa"/>
            <w:tcBorders>
              <w:top w:val="single" w:color="auto" w:sz="4" w:space="0"/>
              <w:left w:val="nil"/>
              <w:bottom w:val="single" w:color="auto" w:sz="4" w:space="0"/>
              <w:right w:val="single" w:color="auto" w:sz="4" w:space="0"/>
            </w:tcBorders>
            <w:shd w:val="clear" w:color="auto" w:fill="auto"/>
            <w:vAlign w:val="center"/>
          </w:tcPr>
          <w:p w14:paraId="51D450C8">
            <w:pPr>
              <w:jc w:val="center"/>
              <w:rPr>
                <w:color w:val="auto"/>
                <w:sz w:val="24"/>
                <w:szCs w:val="24"/>
              </w:rPr>
            </w:pPr>
            <w:r>
              <w:rPr>
                <w:color w:val="auto"/>
                <w:sz w:val="24"/>
                <w:szCs w:val="24"/>
              </w:rPr>
              <w:t>1 183 517,71</w:t>
            </w:r>
          </w:p>
        </w:tc>
        <w:tc>
          <w:tcPr>
            <w:tcW w:w="1708" w:type="dxa"/>
            <w:tcBorders>
              <w:top w:val="single" w:color="auto" w:sz="4" w:space="0"/>
              <w:left w:val="nil"/>
              <w:bottom w:val="single" w:color="auto" w:sz="4" w:space="0"/>
              <w:right w:val="single" w:color="auto" w:sz="4" w:space="0"/>
            </w:tcBorders>
            <w:shd w:val="clear" w:color="auto" w:fill="auto"/>
            <w:vAlign w:val="center"/>
          </w:tcPr>
          <w:p w14:paraId="6BC7A12A">
            <w:pPr>
              <w:jc w:val="center"/>
              <w:rPr>
                <w:color w:val="auto"/>
                <w:sz w:val="24"/>
                <w:szCs w:val="24"/>
              </w:rPr>
            </w:pPr>
            <w:r>
              <w:rPr>
                <w:color w:val="auto"/>
                <w:sz w:val="24"/>
                <w:szCs w:val="24"/>
              </w:rPr>
              <w:t>1 114 579,60</w:t>
            </w:r>
          </w:p>
        </w:tc>
      </w:tr>
      <w:tr w14:paraId="3BCAAD3C">
        <w:tblPrEx>
          <w:tblCellMar>
            <w:top w:w="0" w:type="dxa"/>
            <w:left w:w="108" w:type="dxa"/>
            <w:bottom w:w="0" w:type="dxa"/>
            <w:right w:w="108" w:type="dxa"/>
          </w:tblCellMar>
        </w:tblPrEx>
        <w:trPr>
          <w:trHeight w:val="945"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1835784A">
            <w:pPr>
              <w:jc w:val="center"/>
              <w:rPr>
                <w:color w:val="auto"/>
                <w:sz w:val="24"/>
                <w:szCs w:val="24"/>
              </w:rPr>
            </w:pPr>
            <w:r>
              <w:rPr>
                <w:color w:val="auto"/>
                <w:sz w:val="24"/>
                <w:szCs w:val="24"/>
              </w:rPr>
              <w:t>16</w:t>
            </w:r>
          </w:p>
        </w:tc>
        <w:tc>
          <w:tcPr>
            <w:tcW w:w="4758" w:type="dxa"/>
            <w:tcBorders>
              <w:top w:val="single" w:color="auto" w:sz="4" w:space="0"/>
              <w:left w:val="nil"/>
              <w:bottom w:val="single" w:color="auto" w:sz="4" w:space="0"/>
              <w:right w:val="single" w:color="auto" w:sz="4" w:space="0"/>
            </w:tcBorders>
            <w:shd w:val="clear" w:color="auto" w:fill="auto"/>
            <w:vAlign w:val="center"/>
          </w:tcPr>
          <w:p w14:paraId="0397CB99">
            <w:pPr>
              <w:rPr>
                <w:color w:val="auto"/>
                <w:sz w:val="24"/>
                <w:szCs w:val="24"/>
              </w:rPr>
            </w:pPr>
            <w:r>
              <w:rPr>
                <w:color w:val="auto"/>
                <w:sz w:val="24"/>
                <w:szCs w:val="24"/>
              </w:rPr>
              <w:t>Благоустройство</w:t>
            </w:r>
          </w:p>
        </w:tc>
        <w:tc>
          <w:tcPr>
            <w:tcW w:w="1257" w:type="dxa"/>
            <w:tcBorders>
              <w:top w:val="single" w:color="auto" w:sz="4" w:space="0"/>
              <w:left w:val="nil"/>
              <w:bottom w:val="single" w:color="auto" w:sz="4" w:space="0"/>
              <w:right w:val="single" w:color="auto" w:sz="4" w:space="0"/>
            </w:tcBorders>
            <w:shd w:val="clear" w:color="auto" w:fill="auto"/>
            <w:vAlign w:val="center"/>
          </w:tcPr>
          <w:p w14:paraId="1FBD8737">
            <w:pPr>
              <w:jc w:val="center"/>
              <w:rPr>
                <w:color w:val="auto"/>
                <w:sz w:val="24"/>
                <w:szCs w:val="24"/>
              </w:rPr>
            </w:pPr>
            <w:r>
              <w:rPr>
                <w:color w:val="auto"/>
                <w:sz w:val="24"/>
                <w:szCs w:val="24"/>
              </w:rPr>
              <w:t>0503</w:t>
            </w:r>
          </w:p>
        </w:tc>
        <w:tc>
          <w:tcPr>
            <w:tcW w:w="1759" w:type="dxa"/>
            <w:tcBorders>
              <w:top w:val="single" w:color="auto" w:sz="4" w:space="0"/>
              <w:left w:val="nil"/>
              <w:bottom w:val="single" w:color="auto" w:sz="4" w:space="0"/>
              <w:right w:val="single" w:color="auto" w:sz="4" w:space="0"/>
            </w:tcBorders>
            <w:shd w:val="clear" w:color="auto" w:fill="auto"/>
            <w:vAlign w:val="center"/>
          </w:tcPr>
          <w:p w14:paraId="1CE9776F">
            <w:pPr>
              <w:jc w:val="center"/>
              <w:rPr>
                <w:color w:val="auto"/>
                <w:sz w:val="24"/>
                <w:szCs w:val="24"/>
              </w:rPr>
            </w:pPr>
            <w:r>
              <w:rPr>
                <w:color w:val="auto"/>
                <w:sz w:val="24"/>
                <w:szCs w:val="24"/>
              </w:rPr>
              <w:t>1 047 982,16</w:t>
            </w:r>
          </w:p>
        </w:tc>
        <w:tc>
          <w:tcPr>
            <w:tcW w:w="1708" w:type="dxa"/>
            <w:tcBorders>
              <w:top w:val="single" w:color="auto" w:sz="4" w:space="0"/>
              <w:left w:val="nil"/>
              <w:bottom w:val="single" w:color="auto" w:sz="4" w:space="0"/>
              <w:right w:val="single" w:color="auto" w:sz="4" w:space="0"/>
            </w:tcBorders>
            <w:shd w:val="clear" w:color="auto" w:fill="auto"/>
            <w:vAlign w:val="center"/>
          </w:tcPr>
          <w:p w14:paraId="405059DB">
            <w:pPr>
              <w:jc w:val="center"/>
              <w:rPr>
                <w:color w:val="auto"/>
                <w:sz w:val="24"/>
                <w:szCs w:val="24"/>
              </w:rPr>
            </w:pPr>
            <w:r>
              <w:rPr>
                <w:color w:val="auto"/>
                <w:sz w:val="24"/>
                <w:szCs w:val="24"/>
              </w:rPr>
              <w:t>1 034 839,73</w:t>
            </w:r>
          </w:p>
        </w:tc>
      </w:tr>
      <w:tr w14:paraId="2483D760">
        <w:tblPrEx>
          <w:tblCellMar>
            <w:top w:w="0" w:type="dxa"/>
            <w:left w:w="108" w:type="dxa"/>
            <w:bottom w:w="0" w:type="dxa"/>
            <w:right w:w="108" w:type="dxa"/>
          </w:tblCellMar>
        </w:tblPrEx>
        <w:trPr>
          <w:trHeight w:val="945"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3126A968">
            <w:pPr>
              <w:jc w:val="center"/>
              <w:rPr>
                <w:color w:val="auto"/>
                <w:sz w:val="24"/>
                <w:szCs w:val="24"/>
              </w:rPr>
            </w:pPr>
            <w:r>
              <w:rPr>
                <w:color w:val="auto"/>
                <w:sz w:val="24"/>
                <w:szCs w:val="24"/>
              </w:rPr>
              <w:t>17</w:t>
            </w:r>
          </w:p>
        </w:tc>
        <w:tc>
          <w:tcPr>
            <w:tcW w:w="4758" w:type="dxa"/>
            <w:tcBorders>
              <w:top w:val="single" w:color="auto" w:sz="4" w:space="0"/>
              <w:left w:val="nil"/>
              <w:bottom w:val="single" w:color="auto" w:sz="4" w:space="0"/>
              <w:right w:val="single" w:color="auto" w:sz="4" w:space="0"/>
            </w:tcBorders>
            <w:shd w:val="clear" w:color="auto" w:fill="auto"/>
            <w:vAlign w:val="center"/>
          </w:tcPr>
          <w:p w14:paraId="7CC633D7">
            <w:pPr>
              <w:rPr>
                <w:b/>
                <w:color w:val="auto"/>
                <w:sz w:val="24"/>
                <w:szCs w:val="24"/>
              </w:rPr>
            </w:pPr>
            <w:r>
              <w:rPr>
                <w:b/>
                <w:color w:val="auto"/>
                <w:sz w:val="24"/>
                <w:szCs w:val="24"/>
              </w:rPr>
              <w:t>Социальная политика</w:t>
            </w:r>
          </w:p>
        </w:tc>
        <w:tc>
          <w:tcPr>
            <w:tcW w:w="1257" w:type="dxa"/>
            <w:tcBorders>
              <w:top w:val="single" w:color="auto" w:sz="4" w:space="0"/>
              <w:left w:val="nil"/>
              <w:bottom w:val="single" w:color="auto" w:sz="4" w:space="0"/>
              <w:right w:val="single" w:color="auto" w:sz="4" w:space="0"/>
            </w:tcBorders>
            <w:shd w:val="clear" w:color="auto" w:fill="auto"/>
            <w:vAlign w:val="center"/>
          </w:tcPr>
          <w:p w14:paraId="240FC311">
            <w:pPr>
              <w:jc w:val="center"/>
              <w:rPr>
                <w:b/>
                <w:color w:val="auto"/>
                <w:sz w:val="24"/>
                <w:szCs w:val="24"/>
              </w:rPr>
            </w:pPr>
            <w:r>
              <w:rPr>
                <w:b/>
                <w:color w:val="auto"/>
                <w:sz w:val="24"/>
                <w:szCs w:val="24"/>
              </w:rPr>
              <w:t>1000</w:t>
            </w:r>
          </w:p>
        </w:tc>
        <w:tc>
          <w:tcPr>
            <w:tcW w:w="1759" w:type="dxa"/>
            <w:tcBorders>
              <w:top w:val="single" w:color="auto" w:sz="4" w:space="0"/>
              <w:left w:val="nil"/>
              <w:bottom w:val="single" w:color="auto" w:sz="4" w:space="0"/>
              <w:right w:val="single" w:color="auto" w:sz="4" w:space="0"/>
            </w:tcBorders>
            <w:shd w:val="clear" w:color="auto" w:fill="auto"/>
            <w:vAlign w:val="center"/>
          </w:tcPr>
          <w:p w14:paraId="2CB1C4EE">
            <w:pPr>
              <w:jc w:val="center"/>
              <w:rPr>
                <w:b/>
                <w:color w:val="auto"/>
                <w:sz w:val="24"/>
                <w:szCs w:val="24"/>
              </w:rPr>
            </w:pPr>
            <w:r>
              <w:rPr>
                <w:b/>
                <w:color w:val="auto"/>
                <w:sz w:val="24"/>
                <w:szCs w:val="24"/>
              </w:rPr>
              <w:t>256 000,00</w:t>
            </w:r>
          </w:p>
        </w:tc>
        <w:tc>
          <w:tcPr>
            <w:tcW w:w="1708" w:type="dxa"/>
            <w:tcBorders>
              <w:top w:val="single" w:color="auto" w:sz="4" w:space="0"/>
              <w:left w:val="nil"/>
              <w:bottom w:val="single" w:color="auto" w:sz="4" w:space="0"/>
              <w:right w:val="single" w:color="auto" w:sz="4" w:space="0"/>
            </w:tcBorders>
            <w:shd w:val="clear" w:color="auto" w:fill="auto"/>
            <w:vAlign w:val="center"/>
          </w:tcPr>
          <w:p w14:paraId="5841BD82">
            <w:pPr>
              <w:jc w:val="center"/>
              <w:rPr>
                <w:b/>
                <w:color w:val="auto"/>
                <w:sz w:val="24"/>
                <w:szCs w:val="24"/>
              </w:rPr>
            </w:pPr>
            <w:r>
              <w:rPr>
                <w:b/>
                <w:color w:val="auto"/>
                <w:sz w:val="24"/>
                <w:szCs w:val="24"/>
              </w:rPr>
              <w:t>256 000,00</w:t>
            </w:r>
          </w:p>
        </w:tc>
      </w:tr>
      <w:tr w14:paraId="173FF3B5">
        <w:tblPrEx>
          <w:tblCellMar>
            <w:top w:w="0" w:type="dxa"/>
            <w:left w:w="108" w:type="dxa"/>
            <w:bottom w:w="0" w:type="dxa"/>
            <w:right w:w="108" w:type="dxa"/>
          </w:tblCellMar>
        </w:tblPrEx>
        <w:trPr>
          <w:trHeight w:val="945"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4DAB419A">
            <w:pPr>
              <w:jc w:val="center"/>
              <w:rPr>
                <w:color w:val="auto"/>
                <w:sz w:val="24"/>
                <w:szCs w:val="24"/>
              </w:rPr>
            </w:pPr>
            <w:r>
              <w:rPr>
                <w:color w:val="auto"/>
                <w:sz w:val="24"/>
                <w:szCs w:val="24"/>
              </w:rPr>
              <w:t>18</w:t>
            </w:r>
          </w:p>
        </w:tc>
        <w:tc>
          <w:tcPr>
            <w:tcW w:w="4758" w:type="dxa"/>
            <w:tcBorders>
              <w:top w:val="single" w:color="auto" w:sz="4" w:space="0"/>
              <w:left w:val="nil"/>
              <w:bottom w:val="single" w:color="auto" w:sz="4" w:space="0"/>
              <w:right w:val="single" w:color="auto" w:sz="4" w:space="0"/>
            </w:tcBorders>
            <w:shd w:val="clear" w:color="auto" w:fill="auto"/>
            <w:vAlign w:val="center"/>
          </w:tcPr>
          <w:p w14:paraId="03DD190B">
            <w:pPr>
              <w:rPr>
                <w:color w:val="auto"/>
                <w:sz w:val="24"/>
                <w:szCs w:val="24"/>
              </w:rPr>
            </w:pPr>
            <w:r>
              <w:rPr>
                <w:color w:val="auto"/>
                <w:sz w:val="24"/>
                <w:szCs w:val="24"/>
              </w:rPr>
              <w:t>Пенсионное обеспечение</w:t>
            </w:r>
          </w:p>
        </w:tc>
        <w:tc>
          <w:tcPr>
            <w:tcW w:w="1257" w:type="dxa"/>
            <w:tcBorders>
              <w:top w:val="single" w:color="auto" w:sz="4" w:space="0"/>
              <w:left w:val="nil"/>
              <w:bottom w:val="single" w:color="auto" w:sz="4" w:space="0"/>
              <w:right w:val="single" w:color="auto" w:sz="4" w:space="0"/>
            </w:tcBorders>
            <w:shd w:val="clear" w:color="auto" w:fill="auto"/>
            <w:vAlign w:val="center"/>
          </w:tcPr>
          <w:p w14:paraId="71E456AB">
            <w:pPr>
              <w:jc w:val="center"/>
              <w:rPr>
                <w:color w:val="auto"/>
                <w:sz w:val="24"/>
                <w:szCs w:val="24"/>
              </w:rPr>
            </w:pPr>
            <w:r>
              <w:rPr>
                <w:color w:val="auto"/>
                <w:sz w:val="24"/>
                <w:szCs w:val="24"/>
              </w:rPr>
              <w:t>1001</w:t>
            </w:r>
          </w:p>
        </w:tc>
        <w:tc>
          <w:tcPr>
            <w:tcW w:w="1759" w:type="dxa"/>
            <w:tcBorders>
              <w:top w:val="single" w:color="auto" w:sz="4" w:space="0"/>
              <w:left w:val="nil"/>
              <w:bottom w:val="single" w:color="auto" w:sz="4" w:space="0"/>
              <w:right w:val="single" w:color="auto" w:sz="4" w:space="0"/>
            </w:tcBorders>
            <w:shd w:val="clear" w:color="auto" w:fill="auto"/>
            <w:vAlign w:val="center"/>
          </w:tcPr>
          <w:p w14:paraId="3A78E973">
            <w:pPr>
              <w:jc w:val="center"/>
              <w:rPr>
                <w:color w:val="auto"/>
                <w:sz w:val="24"/>
                <w:szCs w:val="24"/>
              </w:rPr>
            </w:pPr>
            <w:r>
              <w:rPr>
                <w:color w:val="auto"/>
                <w:sz w:val="24"/>
                <w:szCs w:val="24"/>
              </w:rPr>
              <w:t>231 000,00</w:t>
            </w:r>
          </w:p>
        </w:tc>
        <w:tc>
          <w:tcPr>
            <w:tcW w:w="1708" w:type="dxa"/>
            <w:tcBorders>
              <w:top w:val="single" w:color="auto" w:sz="4" w:space="0"/>
              <w:left w:val="nil"/>
              <w:bottom w:val="single" w:color="auto" w:sz="4" w:space="0"/>
              <w:right w:val="single" w:color="auto" w:sz="4" w:space="0"/>
            </w:tcBorders>
            <w:shd w:val="clear" w:color="auto" w:fill="auto"/>
            <w:vAlign w:val="center"/>
          </w:tcPr>
          <w:p w14:paraId="21700096">
            <w:pPr>
              <w:jc w:val="center"/>
              <w:rPr>
                <w:color w:val="auto"/>
                <w:sz w:val="24"/>
                <w:szCs w:val="24"/>
              </w:rPr>
            </w:pPr>
            <w:r>
              <w:rPr>
                <w:color w:val="auto"/>
                <w:sz w:val="24"/>
                <w:szCs w:val="24"/>
              </w:rPr>
              <w:t>231 000,00</w:t>
            </w:r>
          </w:p>
        </w:tc>
      </w:tr>
      <w:tr w14:paraId="083F2EBF">
        <w:tblPrEx>
          <w:tblCellMar>
            <w:top w:w="0" w:type="dxa"/>
            <w:left w:w="108" w:type="dxa"/>
            <w:bottom w:w="0" w:type="dxa"/>
            <w:right w:w="108" w:type="dxa"/>
          </w:tblCellMar>
        </w:tblPrEx>
        <w:trPr>
          <w:trHeight w:val="945"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4F0C019C">
            <w:pPr>
              <w:jc w:val="center"/>
              <w:rPr>
                <w:color w:val="auto"/>
                <w:sz w:val="24"/>
                <w:szCs w:val="24"/>
              </w:rPr>
            </w:pPr>
            <w:r>
              <w:rPr>
                <w:color w:val="auto"/>
                <w:sz w:val="24"/>
                <w:szCs w:val="24"/>
              </w:rPr>
              <w:t>19</w:t>
            </w:r>
          </w:p>
        </w:tc>
        <w:tc>
          <w:tcPr>
            <w:tcW w:w="4758" w:type="dxa"/>
            <w:tcBorders>
              <w:top w:val="single" w:color="auto" w:sz="4" w:space="0"/>
              <w:left w:val="nil"/>
              <w:bottom w:val="single" w:color="auto" w:sz="4" w:space="0"/>
              <w:right w:val="single" w:color="auto" w:sz="4" w:space="0"/>
            </w:tcBorders>
            <w:shd w:val="clear" w:color="auto" w:fill="auto"/>
            <w:vAlign w:val="center"/>
          </w:tcPr>
          <w:p w14:paraId="584F8B07">
            <w:pPr>
              <w:rPr>
                <w:color w:val="auto"/>
                <w:sz w:val="24"/>
                <w:szCs w:val="24"/>
              </w:rPr>
            </w:pPr>
            <w:r>
              <w:rPr>
                <w:color w:val="auto"/>
                <w:sz w:val="24"/>
                <w:szCs w:val="24"/>
              </w:rPr>
              <w:t>Другие вопросы в области социальной политики</w:t>
            </w:r>
          </w:p>
        </w:tc>
        <w:tc>
          <w:tcPr>
            <w:tcW w:w="1257" w:type="dxa"/>
            <w:tcBorders>
              <w:top w:val="single" w:color="auto" w:sz="4" w:space="0"/>
              <w:left w:val="nil"/>
              <w:bottom w:val="single" w:color="auto" w:sz="4" w:space="0"/>
              <w:right w:val="single" w:color="auto" w:sz="4" w:space="0"/>
            </w:tcBorders>
            <w:shd w:val="clear" w:color="auto" w:fill="auto"/>
            <w:vAlign w:val="center"/>
          </w:tcPr>
          <w:p w14:paraId="463DD3D4">
            <w:pPr>
              <w:jc w:val="center"/>
              <w:rPr>
                <w:color w:val="auto"/>
                <w:sz w:val="24"/>
                <w:szCs w:val="24"/>
              </w:rPr>
            </w:pPr>
            <w:r>
              <w:rPr>
                <w:color w:val="auto"/>
                <w:sz w:val="24"/>
                <w:szCs w:val="24"/>
              </w:rPr>
              <w:t>1006</w:t>
            </w:r>
          </w:p>
        </w:tc>
        <w:tc>
          <w:tcPr>
            <w:tcW w:w="1759" w:type="dxa"/>
            <w:tcBorders>
              <w:top w:val="single" w:color="auto" w:sz="4" w:space="0"/>
              <w:left w:val="nil"/>
              <w:bottom w:val="single" w:color="auto" w:sz="4" w:space="0"/>
              <w:right w:val="single" w:color="auto" w:sz="4" w:space="0"/>
            </w:tcBorders>
            <w:shd w:val="clear" w:color="auto" w:fill="auto"/>
            <w:vAlign w:val="center"/>
          </w:tcPr>
          <w:p w14:paraId="5821E16A">
            <w:pPr>
              <w:jc w:val="center"/>
              <w:rPr>
                <w:color w:val="auto"/>
                <w:sz w:val="24"/>
                <w:szCs w:val="24"/>
              </w:rPr>
            </w:pPr>
            <w:r>
              <w:rPr>
                <w:color w:val="auto"/>
                <w:sz w:val="24"/>
                <w:szCs w:val="24"/>
              </w:rPr>
              <w:t>25 000,00</w:t>
            </w:r>
          </w:p>
        </w:tc>
        <w:tc>
          <w:tcPr>
            <w:tcW w:w="1708" w:type="dxa"/>
            <w:tcBorders>
              <w:top w:val="single" w:color="auto" w:sz="4" w:space="0"/>
              <w:left w:val="nil"/>
              <w:bottom w:val="single" w:color="auto" w:sz="4" w:space="0"/>
              <w:right w:val="single" w:color="auto" w:sz="4" w:space="0"/>
            </w:tcBorders>
            <w:shd w:val="clear" w:color="auto" w:fill="auto"/>
            <w:vAlign w:val="center"/>
          </w:tcPr>
          <w:p w14:paraId="3EDF83D9">
            <w:pPr>
              <w:jc w:val="center"/>
              <w:rPr>
                <w:color w:val="auto"/>
                <w:sz w:val="24"/>
                <w:szCs w:val="24"/>
              </w:rPr>
            </w:pPr>
            <w:r>
              <w:rPr>
                <w:color w:val="auto"/>
                <w:sz w:val="24"/>
                <w:szCs w:val="24"/>
              </w:rPr>
              <w:t>25 000,00</w:t>
            </w:r>
          </w:p>
        </w:tc>
      </w:tr>
      <w:tr w14:paraId="4CF6430F">
        <w:tblPrEx>
          <w:tblCellMar>
            <w:top w:w="0" w:type="dxa"/>
            <w:left w:w="108" w:type="dxa"/>
            <w:bottom w:w="0" w:type="dxa"/>
            <w:right w:w="108" w:type="dxa"/>
          </w:tblCellMar>
        </w:tblPrEx>
        <w:trPr>
          <w:trHeight w:val="945"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636ADB5E">
            <w:pPr>
              <w:jc w:val="center"/>
              <w:rPr>
                <w:color w:val="auto"/>
                <w:sz w:val="24"/>
                <w:szCs w:val="24"/>
              </w:rPr>
            </w:pPr>
            <w:r>
              <w:rPr>
                <w:color w:val="auto"/>
                <w:sz w:val="24"/>
                <w:szCs w:val="24"/>
              </w:rPr>
              <w:t>20</w:t>
            </w:r>
          </w:p>
        </w:tc>
        <w:tc>
          <w:tcPr>
            <w:tcW w:w="4758" w:type="dxa"/>
            <w:tcBorders>
              <w:top w:val="single" w:color="auto" w:sz="4" w:space="0"/>
              <w:left w:val="nil"/>
              <w:bottom w:val="single" w:color="auto" w:sz="4" w:space="0"/>
              <w:right w:val="single" w:color="auto" w:sz="4" w:space="0"/>
            </w:tcBorders>
            <w:shd w:val="clear" w:color="auto" w:fill="auto"/>
            <w:vAlign w:val="center"/>
          </w:tcPr>
          <w:p w14:paraId="65F711D0">
            <w:pPr>
              <w:rPr>
                <w:b/>
                <w:color w:val="auto"/>
                <w:sz w:val="24"/>
                <w:szCs w:val="24"/>
              </w:rPr>
            </w:pPr>
            <w:r>
              <w:rPr>
                <w:b/>
                <w:color w:val="auto"/>
                <w:sz w:val="24"/>
                <w:szCs w:val="24"/>
              </w:rPr>
              <w:t>Физическая культура и спорт</w:t>
            </w:r>
          </w:p>
        </w:tc>
        <w:tc>
          <w:tcPr>
            <w:tcW w:w="1257" w:type="dxa"/>
            <w:tcBorders>
              <w:top w:val="single" w:color="auto" w:sz="4" w:space="0"/>
              <w:left w:val="nil"/>
              <w:bottom w:val="single" w:color="auto" w:sz="4" w:space="0"/>
              <w:right w:val="single" w:color="auto" w:sz="4" w:space="0"/>
            </w:tcBorders>
            <w:shd w:val="clear" w:color="auto" w:fill="auto"/>
            <w:vAlign w:val="center"/>
          </w:tcPr>
          <w:p w14:paraId="1EC2ECD9">
            <w:pPr>
              <w:jc w:val="center"/>
              <w:rPr>
                <w:b/>
                <w:color w:val="auto"/>
                <w:sz w:val="24"/>
                <w:szCs w:val="24"/>
              </w:rPr>
            </w:pPr>
            <w:r>
              <w:rPr>
                <w:b/>
                <w:color w:val="auto"/>
                <w:sz w:val="24"/>
                <w:szCs w:val="24"/>
              </w:rPr>
              <w:t>1100</w:t>
            </w:r>
          </w:p>
        </w:tc>
        <w:tc>
          <w:tcPr>
            <w:tcW w:w="1759" w:type="dxa"/>
            <w:tcBorders>
              <w:top w:val="single" w:color="auto" w:sz="4" w:space="0"/>
              <w:left w:val="nil"/>
              <w:bottom w:val="single" w:color="auto" w:sz="4" w:space="0"/>
              <w:right w:val="single" w:color="auto" w:sz="4" w:space="0"/>
            </w:tcBorders>
            <w:shd w:val="clear" w:color="auto" w:fill="auto"/>
            <w:vAlign w:val="center"/>
          </w:tcPr>
          <w:p w14:paraId="1EF3047B">
            <w:pPr>
              <w:jc w:val="center"/>
              <w:rPr>
                <w:b/>
                <w:color w:val="auto"/>
                <w:sz w:val="24"/>
                <w:szCs w:val="24"/>
              </w:rPr>
            </w:pPr>
            <w:r>
              <w:rPr>
                <w:b/>
                <w:color w:val="auto"/>
                <w:sz w:val="24"/>
                <w:szCs w:val="24"/>
              </w:rPr>
              <w:t>38 000,00</w:t>
            </w:r>
          </w:p>
        </w:tc>
        <w:tc>
          <w:tcPr>
            <w:tcW w:w="1708" w:type="dxa"/>
            <w:tcBorders>
              <w:top w:val="single" w:color="auto" w:sz="4" w:space="0"/>
              <w:left w:val="nil"/>
              <w:bottom w:val="single" w:color="auto" w:sz="4" w:space="0"/>
              <w:right w:val="single" w:color="auto" w:sz="4" w:space="0"/>
            </w:tcBorders>
            <w:shd w:val="clear" w:color="auto" w:fill="auto"/>
            <w:vAlign w:val="center"/>
          </w:tcPr>
          <w:p w14:paraId="6DDA5BD6">
            <w:pPr>
              <w:jc w:val="center"/>
              <w:rPr>
                <w:b/>
                <w:color w:val="auto"/>
                <w:sz w:val="24"/>
                <w:szCs w:val="24"/>
              </w:rPr>
            </w:pPr>
            <w:r>
              <w:rPr>
                <w:b/>
                <w:color w:val="auto"/>
                <w:sz w:val="24"/>
                <w:szCs w:val="24"/>
              </w:rPr>
              <w:t>38 000,00</w:t>
            </w:r>
          </w:p>
        </w:tc>
      </w:tr>
      <w:tr w14:paraId="792A6D87">
        <w:tblPrEx>
          <w:tblCellMar>
            <w:top w:w="0" w:type="dxa"/>
            <w:left w:w="108" w:type="dxa"/>
            <w:bottom w:w="0" w:type="dxa"/>
            <w:right w:w="108" w:type="dxa"/>
          </w:tblCellMar>
        </w:tblPrEx>
        <w:trPr>
          <w:trHeight w:val="945"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1A704C7D">
            <w:pPr>
              <w:jc w:val="center"/>
              <w:rPr>
                <w:color w:val="auto"/>
                <w:sz w:val="24"/>
                <w:szCs w:val="24"/>
              </w:rPr>
            </w:pPr>
            <w:r>
              <w:rPr>
                <w:color w:val="auto"/>
                <w:sz w:val="24"/>
                <w:szCs w:val="24"/>
              </w:rPr>
              <w:t>21</w:t>
            </w:r>
          </w:p>
        </w:tc>
        <w:tc>
          <w:tcPr>
            <w:tcW w:w="4758" w:type="dxa"/>
            <w:tcBorders>
              <w:top w:val="single" w:color="auto" w:sz="4" w:space="0"/>
              <w:left w:val="nil"/>
              <w:bottom w:val="single" w:color="auto" w:sz="4" w:space="0"/>
              <w:right w:val="single" w:color="auto" w:sz="4" w:space="0"/>
            </w:tcBorders>
            <w:shd w:val="clear" w:color="auto" w:fill="auto"/>
            <w:vAlign w:val="center"/>
          </w:tcPr>
          <w:p w14:paraId="7C00AE11">
            <w:pPr>
              <w:rPr>
                <w:color w:val="auto"/>
                <w:sz w:val="24"/>
                <w:szCs w:val="24"/>
              </w:rPr>
            </w:pPr>
            <w:r>
              <w:rPr>
                <w:color w:val="auto"/>
                <w:sz w:val="24"/>
                <w:szCs w:val="24"/>
              </w:rPr>
              <w:t>Массовый спорт</w:t>
            </w:r>
          </w:p>
        </w:tc>
        <w:tc>
          <w:tcPr>
            <w:tcW w:w="1257" w:type="dxa"/>
            <w:tcBorders>
              <w:top w:val="single" w:color="auto" w:sz="4" w:space="0"/>
              <w:left w:val="nil"/>
              <w:bottom w:val="single" w:color="auto" w:sz="4" w:space="0"/>
              <w:right w:val="single" w:color="auto" w:sz="4" w:space="0"/>
            </w:tcBorders>
            <w:shd w:val="clear" w:color="auto" w:fill="auto"/>
            <w:vAlign w:val="center"/>
          </w:tcPr>
          <w:p w14:paraId="3F8DCB30">
            <w:pPr>
              <w:jc w:val="center"/>
              <w:rPr>
                <w:color w:val="auto"/>
                <w:sz w:val="24"/>
                <w:szCs w:val="24"/>
              </w:rPr>
            </w:pPr>
            <w:r>
              <w:rPr>
                <w:color w:val="auto"/>
                <w:sz w:val="24"/>
                <w:szCs w:val="24"/>
              </w:rPr>
              <w:t>1102</w:t>
            </w:r>
          </w:p>
        </w:tc>
        <w:tc>
          <w:tcPr>
            <w:tcW w:w="1759" w:type="dxa"/>
            <w:tcBorders>
              <w:top w:val="single" w:color="auto" w:sz="4" w:space="0"/>
              <w:left w:val="nil"/>
              <w:bottom w:val="single" w:color="auto" w:sz="4" w:space="0"/>
              <w:right w:val="single" w:color="auto" w:sz="4" w:space="0"/>
            </w:tcBorders>
            <w:shd w:val="clear" w:color="auto" w:fill="auto"/>
            <w:vAlign w:val="center"/>
          </w:tcPr>
          <w:p w14:paraId="48DAD6E8">
            <w:pPr>
              <w:jc w:val="center"/>
              <w:rPr>
                <w:color w:val="auto"/>
                <w:sz w:val="24"/>
                <w:szCs w:val="24"/>
              </w:rPr>
            </w:pPr>
            <w:r>
              <w:rPr>
                <w:color w:val="auto"/>
                <w:sz w:val="24"/>
                <w:szCs w:val="24"/>
              </w:rPr>
              <w:t>38 000,00</w:t>
            </w:r>
          </w:p>
        </w:tc>
        <w:tc>
          <w:tcPr>
            <w:tcW w:w="1708" w:type="dxa"/>
            <w:tcBorders>
              <w:top w:val="single" w:color="auto" w:sz="4" w:space="0"/>
              <w:left w:val="nil"/>
              <w:bottom w:val="single" w:color="auto" w:sz="4" w:space="0"/>
              <w:right w:val="single" w:color="auto" w:sz="4" w:space="0"/>
            </w:tcBorders>
            <w:shd w:val="clear" w:color="auto" w:fill="auto"/>
            <w:vAlign w:val="center"/>
          </w:tcPr>
          <w:p w14:paraId="6E8A7EEA">
            <w:pPr>
              <w:jc w:val="center"/>
              <w:rPr>
                <w:color w:val="auto"/>
                <w:sz w:val="24"/>
                <w:szCs w:val="24"/>
              </w:rPr>
            </w:pPr>
            <w:r>
              <w:rPr>
                <w:color w:val="auto"/>
                <w:sz w:val="24"/>
                <w:szCs w:val="24"/>
              </w:rPr>
              <w:t>38 000,00</w:t>
            </w:r>
          </w:p>
        </w:tc>
      </w:tr>
      <w:tr w14:paraId="53BF1CC1">
        <w:tblPrEx>
          <w:tblCellMar>
            <w:top w:w="0" w:type="dxa"/>
            <w:left w:w="108" w:type="dxa"/>
            <w:bottom w:w="0" w:type="dxa"/>
            <w:right w:w="108" w:type="dxa"/>
          </w:tblCellMar>
        </w:tblPrEx>
        <w:trPr>
          <w:trHeight w:val="945"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14:paraId="16941D14">
            <w:pPr>
              <w:jc w:val="center"/>
              <w:rPr>
                <w:b/>
                <w:color w:val="auto"/>
                <w:sz w:val="24"/>
                <w:szCs w:val="24"/>
              </w:rPr>
            </w:pPr>
            <w:r>
              <w:rPr>
                <w:b/>
                <w:color w:val="auto"/>
                <w:sz w:val="24"/>
                <w:szCs w:val="24"/>
              </w:rPr>
              <w:t> </w:t>
            </w:r>
          </w:p>
        </w:tc>
        <w:tc>
          <w:tcPr>
            <w:tcW w:w="4758" w:type="dxa"/>
            <w:tcBorders>
              <w:top w:val="single" w:color="auto" w:sz="4" w:space="0"/>
              <w:left w:val="nil"/>
              <w:bottom w:val="single" w:color="auto" w:sz="4" w:space="0"/>
              <w:right w:val="single" w:color="auto" w:sz="4" w:space="0"/>
            </w:tcBorders>
            <w:shd w:val="clear" w:color="auto" w:fill="auto"/>
            <w:vAlign w:val="center"/>
          </w:tcPr>
          <w:p w14:paraId="05916494">
            <w:pPr>
              <w:rPr>
                <w:b/>
                <w:color w:val="auto"/>
                <w:sz w:val="24"/>
                <w:szCs w:val="24"/>
              </w:rPr>
            </w:pPr>
            <w:r>
              <w:rPr>
                <w:b/>
                <w:color w:val="auto"/>
                <w:sz w:val="24"/>
                <w:szCs w:val="24"/>
              </w:rPr>
              <w:t>ВСЕГО:</w:t>
            </w:r>
          </w:p>
        </w:tc>
        <w:tc>
          <w:tcPr>
            <w:tcW w:w="1257" w:type="dxa"/>
            <w:tcBorders>
              <w:top w:val="single" w:color="auto" w:sz="4" w:space="0"/>
              <w:left w:val="nil"/>
              <w:bottom w:val="single" w:color="auto" w:sz="4" w:space="0"/>
              <w:right w:val="single" w:color="auto" w:sz="4" w:space="0"/>
            </w:tcBorders>
            <w:shd w:val="clear" w:color="auto" w:fill="auto"/>
            <w:vAlign w:val="center"/>
          </w:tcPr>
          <w:p w14:paraId="76D8E845">
            <w:pPr>
              <w:jc w:val="center"/>
              <w:rPr>
                <w:b/>
                <w:color w:val="auto"/>
                <w:sz w:val="24"/>
                <w:szCs w:val="24"/>
              </w:rPr>
            </w:pPr>
            <w:r>
              <w:rPr>
                <w:b/>
                <w:color w:val="auto"/>
                <w:sz w:val="24"/>
                <w:szCs w:val="24"/>
              </w:rPr>
              <w:t> </w:t>
            </w:r>
          </w:p>
        </w:tc>
        <w:tc>
          <w:tcPr>
            <w:tcW w:w="1759" w:type="dxa"/>
            <w:tcBorders>
              <w:top w:val="single" w:color="auto" w:sz="4" w:space="0"/>
              <w:left w:val="nil"/>
              <w:bottom w:val="single" w:color="auto" w:sz="4" w:space="0"/>
              <w:right w:val="single" w:color="auto" w:sz="4" w:space="0"/>
            </w:tcBorders>
            <w:shd w:val="clear" w:color="auto" w:fill="auto"/>
            <w:vAlign w:val="center"/>
          </w:tcPr>
          <w:p w14:paraId="576DD160">
            <w:pPr>
              <w:jc w:val="center"/>
              <w:rPr>
                <w:b/>
                <w:color w:val="auto"/>
                <w:sz w:val="24"/>
                <w:szCs w:val="24"/>
              </w:rPr>
            </w:pPr>
            <w:r>
              <w:rPr>
                <w:b/>
                <w:color w:val="auto"/>
                <w:sz w:val="24"/>
                <w:szCs w:val="24"/>
              </w:rPr>
              <w:t>12 939 645,35</w:t>
            </w:r>
          </w:p>
        </w:tc>
        <w:tc>
          <w:tcPr>
            <w:tcW w:w="1708" w:type="dxa"/>
            <w:tcBorders>
              <w:top w:val="single" w:color="auto" w:sz="4" w:space="0"/>
              <w:left w:val="nil"/>
              <w:bottom w:val="single" w:color="auto" w:sz="4" w:space="0"/>
              <w:right w:val="single" w:color="auto" w:sz="4" w:space="0"/>
            </w:tcBorders>
            <w:shd w:val="clear" w:color="auto" w:fill="auto"/>
            <w:vAlign w:val="center"/>
          </w:tcPr>
          <w:p w14:paraId="54EEB9A7">
            <w:pPr>
              <w:jc w:val="center"/>
              <w:rPr>
                <w:b/>
                <w:color w:val="auto"/>
                <w:sz w:val="24"/>
                <w:szCs w:val="24"/>
              </w:rPr>
            </w:pPr>
            <w:r>
              <w:rPr>
                <w:b/>
                <w:color w:val="auto"/>
                <w:sz w:val="24"/>
                <w:szCs w:val="24"/>
              </w:rPr>
              <w:t>12 829 051,17</w:t>
            </w:r>
          </w:p>
        </w:tc>
      </w:tr>
    </w:tbl>
    <w:p w14:paraId="2651EB6C">
      <w:pPr>
        <w:jc w:val="right"/>
        <w:rPr>
          <w:b/>
          <w:sz w:val="24"/>
          <w:szCs w:val="24"/>
        </w:rPr>
      </w:pPr>
    </w:p>
    <w:p w14:paraId="53FCD90A">
      <w:pPr>
        <w:jc w:val="right"/>
        <w:rPr>
          <w:b/>
          <w:sz w:val="24"/>
          <w:szCs w:val="24"/>
        </w:rPr>
      </w:pPr>
    </w:p>
    <w:p w14:paraId="3B9449A3">
      <w:pPr>
        <w:jc w:val="center"/>
        <w:rPr>
          <w:sz w:val="24"/>
          <w:szCs w:val="24"/>
        </w:rPr>
      </w:pPr>
      <w:r>
        <w:rPr>
          <w:sz w:val="24"/>
          <w:szCs w:val="24"/>
        </w:rPr>
        <w:t>Благовещенский сельский Совет депутатов</w:t>
      </w:r>
    </w:p>
    <w:p w14:paraId="2B83CB70">
      <w:pPr>
        <w:jc w:val="center"/>
        <w:rPr>
          <w:sz w:val="24"/>
          <w:szCs w:val="24"/>
        </w:rPr>
      </w:pPr>
      <w:r>
        <w:rPr>
          <w:sz w:val="24"/>
          <w:szCs w:val="24"/>
        </w:rPr>
        <w:t xml:space="preserve">Ирбейского района Красноярского края </w:t>
      </w:r>
    </w:p>
    <w:p w14:paraId="2B6D9A16">
      <w:pPr>
        <w:jc w:val="center"/>
        <w:rPr>
          <w:sz w:val="24"/>
          <w:szCs w:val="24"/>
        </w:rPr>
      </w:pPr>
      <w:r>
        <w:rPr>
          <w:sz w:val="24"/>
          <w:szCs w:val="24"/>
        </w:rPr>
        <w:t>РЕШЕНИЕ</w:t>
      </w:r>
    </w:p>
    <w:p w14:paraId="22304E78">
      <w:pPr>
        <w:rPr>
          <w:sz w:val="24"/>
          <w:szCs w:val="24"/>
        </w:rPr>
      </w:pPr>
      <w:r>
        <w:rPr>
          <w:sz w:val="24"/>
          <w:szCs w:val="24"/>
        </w:rPr>
        <w:t xml:space="preserve">                                                          </w:t>
      </w:r>
    </w:p>
    <w:p w14:paraId="61876B80">
      <w:pPr>
        <w:rPr>
          <w:sz w:val="24"/>
          <w:szCs w:val="24"/>
        </w:rPr>
      </w:pPr>
      <w:r>
        <w:rPr>
          <w:sz w:val="24"/>
          <w:szCs w:val="24"/>
        </w:rPr>
        <w:t xml:space="preserve"> 16.04.2025г.                               с. Благовещенка                                           № 12</w:t>
      </w:r>
    </w:p>
    <w:p w14:paraId="4A94924A">
      <w:pPr>
        <w:pStyle w:val="35"/>
        <w:ind w:right="0" w:firstLine="0"/>
        <w:jc w:val="both"/>
        <w:rPr>
          <w:rFonts w:ascii="Times New Roman" w:hAnsi="Times New Roman"/>
          <w:sz w:val="24"/>
          <w:szCs w:val="24"/>
        </w:rPr>
      </w:pPr>
    </w:p>
    <w:p w14:paraId="73E880E5">
      <w:pPr>
        <w:rPr>
          <w:rFonts w:ascii="Arial" w:hAnsi="Arial"/>
          <w:color w:val="auto"/>
          <w:sz w:val="24"/>
          <w:szCs w:val="24"/>
        </w:rPr>
      </w:pPr>
    </w:p>
    <w:p w14:paraId="3C17414B">
      <w:pPr>
        <w:rPr>
          <w:color w:val="auto"/>
          <w:sz w:val="24"/>
          <w:szCs w:val="24"/>
        </w:rPr>
      </w:pPr>
      <w:r>
        <w:rPr>
          <w:color w:val="auto"/>
          <w:sz w:val="24"/>
          <w:szCs w:val="24"/>
        </w:rPr>
        <w:t>Об отчете главы Благовещенского сельсовета за 2024 год и задачах на 2025год.</w:t>
      </w:r>
    </w:p>
    <w:p w14:paraId="4CC50584">
      <w:pPr>
        <w:rPr>
          <w:rFonts w:ascii="Arial" w:hAnsi="Arial"/>
          <w:color w:val="auto"/>
          <w:sz w:val="24"/>
          <w:szCs w:val="24"/>
        </w:rPr>
      </w:pPr>
    </w:p>
    <w:p w14:paraId="799530D8">
      <w:pPr>
        <w:rPr>
          <w:rFonts w:ascii="Arial" w:hAnsi="Arial"/>
          <w:color w:val="auto"/>
          <w:sz w:val="24"/>
          <w:szCs w:val="24"/>
        </w:rPr>
      </w:pPr>
    </w:p>
    <w:p w14:paraId="300CC655">
      <w:pPr>
        <w:jc w:val="both"/>
        <w:rPr>
          <w:sz w:val="24"/>
          <w:szCs w:val="24"/>
        </w:rPr>
      </w:pPr>
      <w:r>
        <w:rPr>
          <w:sz w:val="24"/>
          <w:szCs w:val="24"/>
        </w:rPr>
        <w:t xml:space="preserve">        Заслушав и обсудив отчет глав Благовещенского сельсовета за 2023 год Совет депутатов Благовещенского сельсовета РЕШИЛ:</w:t>
      </w:r>
    </w:p>
    <w:p w14:paraId="0FCEAFF7">
      <w:pPr>
        <w:jc w:val="both"/>
        <w:rPr>
          <w:sz w:val="24"/>
          <w:szCs w:val="24"/>
        </w:rPr>
      </w:pPr>
      <w:r>
        <w:rPr>
          <w:sz w:val="24"/>
          <w:szCs w:val="24"/>
        </w:rPr>
        <w:t xml:space="preserve">  </w:t>
      </w:r>
    </w:p>
    <w:p w14:paraId="2FA45A72">
      <w:pPr>
        <w:pStyle w:val="30"/>
        <w:jc w:val="both"/>
        <w:rPr>
          <w:rFonts w:ascii="Times New Roman" w:hAnsi="Times New Roman" w:cs="Times New Roman"/>
          <w:sz w:val="24"/>
          <w:szCs w:val="24"/>
        </w:rPr>
      </w:pPr>
      <w:r>
        <w:rPr>
          <w:rFonts w:ascii="Times New Roman" w:hAnsi="Times New Roman" w:cs="Times New Roman"/>
          <w:sz w:val="24"/>
          <w:szCs w:val="24"/>
        </w:rPr>
        <w:t xml:space="preserve">        1.Отчет главы Благовещенского сельсовета за 2024год принять к сведению.(приложение 1)</w:t>
      </w:r>
    </w:p>
    <w:p w14:paraId="22081475">
      <w:pPr>
        <w:jc w:val="both"/>
        <w:rPr>
          <w:sz w:val="24"/>
          <w:szCs w:val="24"/>
        </w:rPr>
      </w:pPr>
      <w:r>
        <w:rPr>
          <w:sz w:val="24"/>
          <w:szCs w:val="24"/>
        </w:rPr>
        <w:t xml:space="preserve">        2. Признать работу главы Благовещенского сельсовета за 2024 год удовлетворительной.</w:t>
      </w:r>
    </w:p>
    <w:p w14:paraId="608212C3">
      <w:pPr>
        <w:jc w:val="both"/>
        <w:rPr>
          <w:sz w:val="24"/>
          <w:szCs w:val="24"/>
        </w:rPr>
      </w:pPr>
      <w:r>
        <w:rPr>
          <w:sz w:val="24"/>
          <w:szCs w:val="24"/>
        </w:rPr>
        <w:t xml:space="preserve">        3. В течении 10 дней опубликовать отчет главы в информационном бюллетене «Вестник Благовещенского сельсовета» и разместить на официальном сайте администрации сельсовета.</w:t>
      </w:r>
    </w:p>
    <w:p w14:paraId="39A0FE97">
      <w:pPr>
        <w:autoSpaceDE w:val="0"/>
        <w:autoSpaceDN w:val="0"/>
        <w:adjustRightInd w:val="0"/>
        <w:ind w:firstLine="567"/>
        <w:jc w:val="both"/>
        <w:rPr>
          <w:sz w:val="24"/>
          <w:szCs w:val="24"/>
        </w:rPr>
      </w:pPr>
      <w:r>
        <w:rPr>
          <w:sz w:val="24"/>
          <w:szCs w:val="24"/>
        </w:rPr>
        <w:t>4.Решение вступает в силу в день, следующий за днем его официального опубликования в информационном бюллетене «Вестник Благовещенского сельсовета».</w:t>
      </w:r>
    </w:p>
    <w:p w14:paraId="377EDBE6">
      <w:pPr>
        <w:pStyle w:val="35"/>
        <w:ind w:right="0" w:firstLine="0"/>
        <w:jc w:val="both"/>
        <w:rPr>
          <w:rFonts w:ascii="Times New Roman" w:hAnsi="Times New Roman"/>
          <w:sz w:val="24"/>
          <w:szCs w:val="24"/>
        </w:rPr>
      </w:pPr>
    </w:p>
    <w:p w14:paraId="140376C7">
      <w:pPr>
        <w:pStyle w:val="35"/>
        <w:ind w:right="0" w:firstLine="0"/>
        <w:jc w:val="both"/>
        <w:rPr>
          <w:rFonts w:ascii="Times New Roman" w:hAnsi="Times New Roman"/>
          <w:sz w:val="24"/>
          <w:szCs w:val="24"/>
        </w:rPr>
      </w:pPr>
    </w:p>
    <w:p w14:paraId="1394CF17">
      <w:pPr>
        <w:pStyle w:val="35"/>
        <w:ind w:right="0" w:firstLine="0"/>
        <w:jc w:val="both"/>
        <w:rPr>
          <w:rFonts w:ascii="Times New Roman" w:hAnsi="Times New Roman"/>
          <w:sz w:val="24"/>
          <w:szCs w:val="24"/>
        </w:rPr>
      </w:pPr>
    </w:p>
    <w:p w14:paraId="0B167C82">
      <w:pPr>
        <w:pStyle w:val="35"/>
        <w:ind w:right="0" w:firstLine="0"/>
        <w:jc w:val="both"/>
        <w:rPr>
          <w:rFonts w:ascii="Times New Roman" w:hAnsi="Times New Roman"/>
          <w:sz w:val="24"/>
          <w:szCs w:val="24"/>
        </w:rPr>
      </w:pPr>
    </w:p>
    <w:p w14:paraId="5DE8B4E0">
      <w:pPr>
        <w:spacing w:line="317" w:lineRule="exact"/>
        <w:rPr>
          <w:spacing w:val="-2"/>
          <w:sz w:val="24"/>
          <w:szCs w:val="24"/>
        </w:rPr>
      </w:pPr>
      <w:r>
        <w:rPr>
          <w:spacing w:val="-2"/>
          <w:sz w:val="24"/>
          <w:szCs w:val="24"/>
        </w:rPr>
        <w:t xml:space="preserve">Председатель Благовещенского                              Глава                                                                                    </w:t>
      </w:r>
    </w:p>
    <w:p w14:paraId="76FA00BF">
      <w:pPr>
        <w:spacing w:line="317" w:lineRule="exact"/>
        <w:rPr>
          <w:spacing w:val="-2"/>
          <w:sz w:val="24"/>
          <w:szCs w:val="24"/>
        </w:rPr>
      </w:pPr>
      <w:r>
        <w:rPr>
          <w:spacing w:val="-2"/>
          <w:sz w:val="24"/>
          <w:szCs w:val="24"/>
        </w:rPr>
        <w:t>сельского Совета депутатов                                Благовещенского  сельсовета</w:t>
      </w:r>
    </w:p>
    <w:p w14:paraId="154DE4A2">
      <w:pPr>
        <w:ind w:firstLine="567"/>
        <w:jc w:val="both"/>
        <w:rPr>
          <w:sz w:val="24"/>
          <w:szCs w:val="24"/>
        </w:rPr>
      </w:pPr>
    </w:p>
    <w:p w14:paraId="3A8C2359">
      <w:pPr>
        <w:shd w:val="clear" w:color="auto" w:fill="FFFFFF"/>
        <w:spacing w:line="317" w:lineRule="exact"/>
        <w:rPr>
          <w:spacing w:val="-2"/>
          <w:sz w:val="24"/>
          <w:szCs w:val="24"/>
        </w:rPr>
      </w:pPr>
      <w:r>
        <w:rPr>
          <w:spacing w:val="-2"/>
          <w:sz w:val="24"/>
          <w:szCs w:val="24"/>
        </w:rPr>
        <w:t>______________ О.В.Головнина                       ____________ А.В.Лапнова</w:t>
      </w:r>
    </w:p>
    <w:p w14:paraId="0CE20E1E">
      <w:pPr>
        <w:widowControl w:val="0"/>
        <w:autoSpaceDE w:val="0"/>
        <w:autoSpaceDN w:val="0"/>
        <w:adjustRightInd w:val="0"/>
        <w:rPr>
          <w:sz w:val="24"/>
          <w:szCs w:val="24"/>
        </w:rPr>
      </w:pPr>
    </w:p>
    <w:p w14:paraId="5BEBF45B">
      <w:pPr>
        <w:pStyle w:val="35"/>
        <w:ind w:right="0" w:firstLine="0"/>
        <w:jc w:val="both"/>
        <w:rPr>
          <w:rFonts w:ascii="Times New Roman" w:hAnsi="Times New Roman"/>
          <w:sz w:val="24"/>
          <w:szCs w:val="24"/>
        </w:rPr>
      </w:pPr>
    </w:p>
    <w:p w14:paraId="47D6BA8F">
      <w:pPr>
        <w:pStyle w:val="35"/>
        <w:ind w:right="0" w:firstLine="0"/>
        <w:jc w:val="both"/>
        <w:rPr>
          <w:rFonts w:ascii="Times New Roman" w:hAnsi="Times New Roman"/>
          <w:sz w:val="24"/>
          <w:szCs w:val="24"/>
        </w:rPr>
      </w:pPr>
    </w:p>
    <w:p w14:paraId="4461954E">
      <w:pPr>
        <w:pStyle w:val="35"/>
        <w:ind w:right="0" w:firstLine="0"/>
        <w:jc w:val="both"/>
        <w:rPr>
          <w:rFonts w:ascii="Times New Roman" w:hAnsi="Times New Roman"/>
          <w:sz w:val="24"/>
          <w:szCs w:val="24"/>
        </w:rPr>
      </w:pPr>
    </w:p>
    <w:p w14:paraId="1B207E0D">
      <w:pPr>
        <w:pStyle w:val="35"/>
        <w:ind w:right="0" w:firstLine="0"/>
        <w:jc w:val="both"/>
        <w:rPr>
          <w:rFonts w:ascii="Times New Roman" w:hAnsi="Times New Roman"/>
          <w:sz w:val="24"/>
          <w:szCs w:val="24"/>
        </w:rPr>
      </w:pPr>
    </w:p>
    <w:p w14:paraId="386F2183">
      <w:pPr>
        <w:pStyle w:val="35"/>
        <w:ind w:right="0" w:firstLine="0"/>
        <w:jc w:val="both"/>
        <w:rPr>
          <w:rFonts w:ascii="Times New Roman" w:hAnsi="Times New Roman"/>
          <w:sz w:val="24"/>
          <w:szCs w:val="24"/>
        </w:rPr>
      </w:pPr>
    </w:p>
    <w:p w14:paraId="1B50B4C6">
      <w:pPr>
        <w:pStyle w:val="35"/>
        <w:ind w:right="0" w:firstLine="0"/>
        <w:jc w:val="both"/>
        <w:rPr>
          <w:rFonts w:ascii="Times New Roman" w:hAnsi="Times New Roman"/>
          <w:sz w:val="24"/>
          <w:szCs w:val="24"/>
        </w:rPr>
      </w:pPr>
    </w:p>
    <w:p w14:paraId="77DF8FC3">
      <w:pPr>
        <w:pStyle w:val="35"/>
        <w:ind w:right="0" w:firstLine="0"/>
        <w:jc w:val="both"/>
        <w:rPr>
          <w:rFonts w:ascii="Times New Roman" w:hAnsi="Times New Roman"/>
          <w:sz w:val="24"/>
          <w:szCs w:val="24"/>
        </w:rPr>
      </w:pPr>
    </w:p>
    <w:p w14:paraId="643427BB">
      <w:pPr>
        <w:pStyle w:val="35"/>
        <w:ind w:right="0" w:firstLine="0"/>
        <w:jc w:val="both"/>
        <w:rPr>
          <w:rFonts w:ascii="Times New Roman" w:hAnsi="Times New Roman"/>
          <w:sz w:val="24"/>
          <w:szCs w:val="24"/>
        </w:rPr>
      </w:pPr>
    </w:p>
    <w:p w14:paraId="61E8B8F2">
      <w:pPr>
        <w:pStyle w:val="35"/>
        <w:ind w:right="0" w:firstLine="0"/>
        <w:jc w:val="both"/>
        <w:rPr>
          <w:rFonts w:ascii="Times New Roman" w:hAnsi="Times New Roman"/>
          <w:sz w:val="24"/>
          <w:szCs w:val="24"/>
        </w:rPr>
      </w:pPr>
    </w:p>
    <w:p w14:paraId="5FC1FAF9">
      <w:pPr>
        <w:pStyle w:val="35"/>
        <w:ind w:right="0" w:firstLine="0"/>
        <w:jc w:val="both"/>
        <w:rPr>
          <w:rFonts w:ascii="Times New Roman" w:hAnsi="Times New Roman"/>
          <w:sz w:val="24"/>
          <w:szCs w:val="24"/>
        </w:rPr>
      </w:pPr>
    </w:p>
    <w:p w14:paraId="0ED0359F">
      <w:pPr>
        <w:pStyle w:val="35"/>
        <w:ind w:right="0" w:firstLine="0"/>
        <w:jc w:val="both"/>
        <w:rPr>
          <w:rFonts w:ascii="Times New Roman" w:hAnsi="Times New Roman"/>
          <w:sz w:val="24"/>
          <w:szCs w:val="24"/>
        </w:rPr>
      </w:pPr>
    </w:p>
    <w:p w14:paraId="3084CA80">
      <w:pPr>
        <w:pStyle w:val="35"/>
        <w:ind w:right="0" w:firstLine="0"/>
        <w:jc w:val="both"/>
        <w:rPr>
          <w:rFonts w:ascii="Times New Roman" w:hAnsi="Times New Roman"/>
          <w:sz w:val="24"/>
          <w:szCs w:val="24"/>
        </w:rPr>
      </w:pPr>
    </w:p>
    <w:p w14:paraId="7E0B9372">
      <w:pPr>
        <w:pStyle w:val="35"/>
        <w:ind w:right="0" w:firstLine="0"/>
        <w:jc w:val="both"/>
        <w:rPr>
          <w:rFonts w:ascii="Times New Roman" w:hAnsi="Times New Roman"/>
          <w:sz w:val="24"/>
          <w:szCs w:val="24"/>
        </w:rPr>
      </w:pPr>
    </w:p>
    <w:p w14:paraId="1EAC83B1">
      <w:pPr>
        <w:pStyle w:val="35"/>
        <w:ind w:right="0" w:firstLine="0"/>
        <w:jc w:val="both"/>
        <w:rPr>
          <w:rFonts w:ascii="Times New Roman" w:hAnsi="Times New Roman"/>
          <w:sz w:val="24"/>
          <w:szCs w:val="24"/>
        </w:rPr>
      </w:pPr>
    </w:p>
    <w:p w14:paraId="6B7AA586">
      <w:pPr>
        <w:pStyle w:val="35"/>
        <w:ind w:right="0" w:firstLine="0"/>
        <w:jc w:val="both"/>
        <w:rPr>
          <w:rFonts w:ascii="Times New Roman" w:hAnsi="Times New Roman"/>
          <w:sz w:val="24"/>
          <w:szCs w:val="24"/>
        </w:rPr>
      </w:pPr>
      <w:r>
        <w:rPr>
          <w:rFonts w:ascii="Times New Roman" w:hAnsi="Times New Roman"/>
          <w:sz w:val="24"/>
          <w:szCs w:val="24"/>
        </w:rPr>
        <w:t xml:space="preserve">                                                                                                       Приложение1 к </w:t>
      </w:r>
    </w:p>
    <w:p w14:paraId="42375FB4">
      <w:pPr>
        <w:pStyle w:val="35"/>
        <w:ind w:right="0" w:firstLine="0"/>
        <w:jc w:val="both"/>
        <w:rPr>
          <w:rFonts w:ascii="Times New Roman" w:hAnsi="Times New Roman"/>
          <w:sz w:val="24"/>
          <w:szCs w:val="24"/>
        </w:rPr>
      </w:pPr>
      <w:r>
        <w:rPr>
          <w:rFonts w:ascii="Times New Roman" w:hAnsi="Times New Roman"/>
          <w:sz w:val="24"/>
          <w:szCs w:val="24"/>
        </w:rPr>
        <w:t xml:space="preserve">                                                                                     Решению Совета депутатов</w:t>
      </w:r>
    </w:p>
    <w:p w14:paraId="745C50D7">
      <w:pPr>
        <w:pStyle w:val="35"/>
        <w:ind w:right="0" w:firstLine="0"/>
        <w:jc w:val="both"/>
        <w:rPr>
          <w:rFonts w:ascii="Times New Roman" w:hAnsi="Times New Roman"/>
          <w:sz w:val="24"/>
          <w:szCs w:val="24"/>
        </w:rPr>
      </w:pPr>
      <w:r>
        <w:rPr>
          <w:rFonts w:ascii="Times New Roman" w:hAnsi="Times New Roman"/>
          <w:sz w:val="24"/>
          <w:szCs w:val="24"/>
        </w:rPr>
        <w:t xml:space="preserve">                                                                                                  от  16.04.2025 № 12</w:t>
      </w:r>
    </w:p>
    <w:p w14:paraId="1A1B96CA">
      <w:pPr>
        <w:pStyle w:val="35"/>
        <w:ind w:right="0" w:firstLine="0"/>
        <w:jc w:val="both"/>
        <w:rPr>
          <w:rFonts w:ascii="Times New Roman" w:hAnsi="Times New Roman"/>
          <w:sz w:val="24"/>
          <w:szCs w:val="24"/>
        </w:rPr>
      </w:pPr>
    </w:p>
    <w:p w14:paraId="19DD2B3D">
      <w:pPr>
        <w:jc w:val="center"/>
        <w:rPr>
          <w:sz w:val="24"/>
          <w:szCs w:val="24"/>
        </w:rPr>
      </w:pPr>
      <w:r>
        <w:rPr>
          <w:sz w:val="24"/>
          <w:szCs w:val="24"/>
        </w:rPr>
        <w:t>Отчет</w:t>
      </w:r>
    </w:p>
    <w:p w14:paraId="02EE36AC">
      <w:pPr>
        <w:jc w:val="both"/>
        <w:rPr>
          <w:sz w:val="24"/>
          <w:szCs w:val="24"/>
        </w:rPr>
      </w:pPr>
      <w:r>
        <w:rPr>
          <w:sz w:val="24"/>
          <w:szCs w:val="24"/>
        </w:rPr>
        <w:t xml:space="preserve">           Главы Благовещенского сельсовета о проделанной работе </w:t>
      </w:r>
    </w:p>
    <w:p w14:paraId="55EA4457">
      <w:pPr>
        <w:jc w:val="both"/>
        <w:rPr>
          <w:sz w:val="24"/>
          <w:szCs w:val="24"/>
        </w:rPr>
      </w:pPr>
      <w:r>
        <w:rPr>
          <w:sz w:val="24"/>
          <w:szCs w:val="24"/>
        </w:rPr>
        <w:t xml:space="preserve">                            за 2024 год и задачах на 2025 год.</w:t>
      </w:r>
    </w:p>
    <w:p w14:paraId="648E6395">
      <w:pPr>
        <w:jc w:val="both"/>
        <w:rPr>
          <w:sz w:val="24"/>
          <w:szCs w:val="24"/>
        </w:rPr>
      </w:pPr>
    </w:p>
    <w:p w14:paraId="78142D13">
      <w:pPr>
        <w:adjustRightInd w:val="0"/>
        <w:ind w:firstLine="709"/>
        <w:jc w:val="both"/>
        <w:rPr>
          <w:sz w:val="24"/>
          <w:szCs w:val="24"/>
        </w:rPr>
      </w:pPr>
      <w:r>
        <w:rPr>
          <w:sz w:val="24"/>
          <w:szCs w:val="24"/>
        </w:rPr>
        <w:t xml:space="preserve">Деятельность администрации Благовещенского сельсовета Ирбейского района Красноярского края (далее – администрация поселения) в отчетном 2024 году была направлена на решение вопросов местного значения                    в соответствии с Федеральным </w:t>
      </w:r>
      <w:r>
        <w:rPr>
          <w:sz w:val="24"/>
          <w:szCs w:val="24"/>
        </w:rPr>
        <w:fldChar w:fldCharType="begin"/>
      </w:r>
      <w:r>
        <w:rPr>
          <w:sz w:val="24"/>
          <w:szCs w:val="24"/>
        </w:rPr>
        <w:instrText xml:space="preserve"> HYPERLINK "https://login.consultant.ru/link/?req=doc&amp;base=RZB&amp;n=465799" </w:instrText>
      </w:r>
      <w:r>
        <w:rPr>
          <w:sz w:val="24"/>
          <w:szCs w:val="24"/>
        </w:rPr>
        <w:fldChar w:fldCharType="separate"/>
      </w:r>
      <w:r>
        <w:rPr>
          <w:color w:val="000000" w:themeColor="text1"/>
          <w:sz w:val="24"/>
          <w:szCs w:val="24"/>
          <w14:textFill>
            <w14:solidFill>
              <w14:schemeClr w14:val="tx1"/>
            </w14:solidFill>
          </w14:textFill>
        </w:rPr>
        <w:t>законом</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 xml:space="preserve"> </w:t>
      </w:r>
      <w:r>
        <w:rPr>
          <w:sz w:val="24"/>
          <w:szCs w:val="24"/>
        </w:rPr>
        <w:t xml:space="preserve">от 06.10.2003 № 131-ФЗ "Об общих принципах организации местного самоуправления в Российской Федерации" и </w:t>
      </w:r>
      <w:r>
        <w:rPr>
          <w:sz w:val="24"/>
          <w:szCs w:val="24"/>
        </w:rPr>
        <w:fldChar w:fldCharType="begin"/>
      </w:r>
      <w:r>
        <w:rPr>
          <w:sz w:val="24"/>
          <w:szCs w:val="24"/>
        </w:rPr>
        <w:instrText xml:space="preserve"> HYPERLINK "https://login.consultant.ru/link/?req=doc&amp;base=RLAW123&amp;n=306945" </w:instrText>
      </w:r>
      <w:r>
        <w:rPr>
          <w:sz w:val="24"/>
          <w:szCs w:val="24"/>
        </w:rPr>
        <w:fldChar w:fldCharType="separate"/>
      </w:r>
      <w:r>
        <w:rPr>
          <w:color w:val="000000" w:themeColor="text1"/>
          <w:sz w:val="24"/>
          <w:szCs w:val="24"/>
          <w14:textFill>
            <w14:solidFill>
              <w14:schemeClr w14:val="tx1"/>
            </w14:solidFill>
          </w14:textFill>
        </w:rPr>
        <w:t>Уставом</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 xml:space="preserve"> поселения </w:t>
      </w:r>
      <w:r>
        <w:rPr>
          <w:sz w:val="24"/>
          <w:szCs w:val="24"/>
        </w:rPr>
        <w:t xml:space="preserve">принятым решением Благовещенского сельского Совета депутатов Ирбейского района Красноярского края от 01.12.2005 года № 16. </w:t>
      </w:r>
    </w:p>
    <w:p w14:paraId="0A61266B">
      <w:pPr>
        <w:ind w:firstLine="709"/>
        <w:jc w:val="both"/>
        <w:rPr>
          <w:sz w:val="24"/>
          <w:szCs w:val="24"/>
        </w:rPr>
      </w:pPr>
      <w:r>
        <w:rPr>
          <w:sz w:val="24"/>
          <w:szCs w:val="24"/>
        </w:rPr>
        <w:t>Устав зарегистрирован в ГУ Минюста России по Сибирскому федеральному округу 26 декабря 2005 г. N RU24516302200500.</w:t>
      </w:r>
    </w:p>
    <w:p w14:paraId="51B54C43">
      <w:pPr>
        <w:adjustRightInd w:val="0"/>
        <w:ind w:firstLine="709"/>
        <w:jc w:val="both"/>
        <w:rPr>
          <w:sz w:val="24"/>
          <w:szCs w:val="24"/>
        </w:rPr>
      </w:pPr>
      <w:r>
        <w:rPr>
          <w:sz w:val="24"/>
          <w:szCs w:val="24"/>
        </w:rPr>
        <w:t>Администрация поселения является исполнительно – распорядительным органом местного самоуправления, подотчетным Благовещенскому сельскому Совету депутатов т. е депутаты представляют интересы народа при решении вопросов местного уровня. Так же Совет депутатов обладает законотворческой инициативой, и решения Совета дупутатов обязательны для исполнения на территории всего поселения.</w:t>
      </w:r>
    </w:p>
    <w:p w14:paraId="55225923">
      <w:pPr>
        <w:ind w:firstLine="709"/>
        <w:jc w:val="both"/>
        <w:rPr>
          <w:sz w:val="24"/>
          <w:szCs w:val="24"/>
        </w:rPr>
      </w:pPr>
      <w:r>
        <w:rPr>
          <w:sz w:val="24"/>
          <w:szCs w:val="24"/>
        </w:rPr>
        <w:t>Территорию Благовещенского сельсовета составляют все земли в его границах, независимо от форм собственности и целевого назначения этих земель. Площадь территории составляет 267</w:t>
      </w:r>
      <w:r>
        <w:rPr>
          <w:sz w:val="24"/>
          <w:szCs w:val="24"/>
          <w:lang w:val="en-US"/>
        </w:rPr>
        <w:t> </w:t>
      </w:r>
      <w:r>
        <w:rPr>
          <w:sz w:val="24"/>
          <w:szCs w:val="24"/>
        </w:rPr>
        <w:t>593.27 га, в том числе, площадь занятая жилой постройкой 258 га.</w:t>
      </w:r>
    </w:p>
    <w:p w14:paraId="0F32079E">
      <w:pPr>
        <w:ind w:firstLine="709"/>
        <w:jc w:val="both"/>
        <w:rPr>
          <w:sz w:val="24"/>
          <w:szCs w:val="24"/>
        </w:rPr>
      </w:pPr>
      <w:r>
        <w:rPr>
          <w:sz w:val="24"/>
          <w:szCs w:val="24"/>
        </w:rPr>
        <w:t>На 01 января 2025 года в состав Благовещенского сельсовета входит                    7 населенных пунктов:</w:t>
      </w:r>
    </w:p>
    <w:p w14:paraId="0E859C1F">
      <w:pPr>
        <w:ind w:firstLine="709"/>
        <w:jc w:val="both"/>
        <w:rPr>
          <w:sz w:val="24"/>
          <w:szCs w:val="24"/>
        </w:rPr>
      </w:pPr>
      <w:r>
        <w:rPr>
          <w:sz w:val="24"/>
          <w:szCs w:val="24"/>
        </w:rPr>
        <w:t xml:space="preserve"> с. Благовещенка;</w:t>
      </w:r>
    </w:p>
    <w:p w14:paraId="75CF7C7D">
      <w:pPr>
        <w:ind w:firstLine="709"/>
        <w:jc w:val="both"/>
        <w:rPr>
          <w:sz w:val="24"/>
          <w:szCs w:val="24"/>
        </w:rPr>
      </w:pPr>
      <w:r>
        <w:rPr>
          <w:sz w:val="24"/>
          <w:szCs w:val="24"/>
        </w:rPr>
        <w:t xml:space="preserve"> д. Агул;</w:t>
      </w:r>
    </w:p>
    <w:p w14:paraId="29CA2DF3">
      <w:pPr>
        <w:ind w:firstLine="709"/>
        <w:jc w:val="both"/>
        <w:rPr>
          <w:sz w:val="24"/>
          <w:szCs w:val="24"/>
        </w:rPr>
      </w:pPr>
      <w:r>
        <w:rPr>
          <w:sz w:val="24"/>
          <w:szCs w:val="24"/>
        </w:rPr>
        <w:t xml:space="preserve"> д. Стрелка;</w:t>
      </w:r>
    </w:p>
    <w:p w14:paraId="7833D623">
      <w:pPr>
        <w:ind w:firstLine="709"/>
        <w:jc w:val="both"/>
        <w:rPr>
          <w:sz w:val="24"/>
          <w:szCs w:val="24"/>
        </w:rPr>
      </w:pPr>
      <w:r>
        <w:rPr>
          <w:sz w:val="24"/>
          <w:szCs w:val="24"/>
        </w:rPr>
        <w:t xml:space="preserve"> д. Новомариновка;</w:t>
      </w:r>
    </w:p>
    <w:p w14:paraId="2617BCF3">
      <w:pPr>
        <w:ind w:firstLine="709"/>
        <w:jc w:val="both"/>
        <w:rPr>
          <w:sz w:val="24"/>
          <w:szCs w:val="24"/>
        </w:rPr>
      </w:pPr>
      <w:r>
        <w:rPr>
          <w:sz w:val="24"/>
          <w:szCs w:val="24"/>
        </w:rPr>
        <w:t xml:space="preserve"> д. Минушка; </w:t>
      </w:r>
    </w:p>
    <w:p w14:paraId="39091528">
      <w:pPr>
        <w:ind w:firstLine="709"/>
        <w:jc w:val="both"/>
        <w:rPr>
          <w:sz w:val="24"/>
          <w:szCs w:val="24"/>
        </w:rPr>
      </w:pPr>
      <w:r>
        <w:rPr>
          <w:sz w:val="24"/>
          <w:szCs w:val="24"/>
        </w:rPr>
        <w:t>д. Васильевка;</w:t>
      </w:r>
    </w:p>
    <w:p w14:paraId="5C06146B">
      <w:pPr>
        <w:ind w:firstLine="709"/>
        <w:jc w:val="both"/>
        <w:rPr>
          <w:sz w:val="24"/>
          <w:szCs w:val="24"/>
        </w:rPr>
      </w:pPr>
      <w:r>
        <w:rPr>
          <w:sz w:val="24"/>
          <w:szCs w:val="24"/>
        </w:rPr>
        <w:t xml:space="preserve"> д. Ильино-Посадское. </w:t>
      </w:r>
    </w:p>
    <w:p w14:paraId="4D5811BB">
      <w:pPr>
        <w:ind w:firstLine="709"/>
        <w:jc w:val="both"/>
        <w:rPr>
          <w:sz w:val="24"/>
          <w:szCs w:val="24"/>
        </w:rPr>
      </w:pPr>
      <w:r>
        <w:rPr>
          <w:sz w:val="24"/>
          <w:szCs w:val="24"/>
        </w:rPr>
        <w:t>Списочная численность населения составляет 789 человек. Численность фактически проживающего населения 467 человек.</w:t>
      </w:r>
    </w:p>
    <w:p w14:paraId="63477398">
      <w:pPr>
        <w:adjustRightInd w:val="0"/>
        <w:ind w:firstLine="709"/>
        <w:jc w:val="both"/>
        <w:rPr>
          <w:bCs/>
          <w:iCs/>
          <w:sz w:val="24"/>
          <w:szCs w:val="24"/>
        </w:rPr>
      </w:pPr>
      <w:r>
        <w:rPr>
          <w:bCs/>
          <w:iCs/>
          <w:sz w:val="24"/>
          <w:szCs w:val="24"/>
        </w:rPr>
        <w:t xml:space="preserve">Администрация поселения осуществляет функции муниципального заказчика </w:t>
      </w:r>
      <w:r>
        <w:rPr>
          <w:sz w:val="24"/>
          <w:szCs w:val="24"/>
        </w:rPr>
        <w:t xml:space="preserve">по закупке товаров, работ, услуг с целью обеспечения                                       и организации непрограммных мероприятий и </w:t>
      </w:r>
      <w:r>
        <w:rPr>
          <w:bCs/>
          <w:iCs/>
          <w:sz w:val="24"/>
          <w:szCs w:val="24"/>
        </w:rPr>
        <w:t>мероприятий в рамках муниципальной программы утвержденной постановлением от 08.11.2013 № 32 «</w:t>
      </w:r>
      <w:r>
        <w:rPr>
          <w:bCs/>
          <w:sz w:val="24"/>
          <w:szCs w:val="24"/>
        </w:rPr>
        <w:t>Содействие развитию муниципального образования Благовещенский сельсовет</w:t>
      </w:r>
      <w:r>
        <w:rPr>
          <w:sz w:val="24"/>
          <w:szCs w:val="24"/>
        </w:rPr>
        <w:t>».</w:t>
      </w:r>
    </w:p>
    <w:p w14:paraId="76053966">
      <w:pPr>
        <w:adjustRightInd w:val="0"/>
        <w:ind w:firstLine="709"/>
        <w:jc w:val="both"/>
        <w:rPr>
          <w:sz w:val="24"/>
          <w:szCs w:val="24"/>
        </w:rPr>
      </w:pPr>
      <w:r>
        <w:rPr>
          <w:sz w:val="24"/>
          <w:szCs w:val="24"/>
        </w:rPr>
        <w:t xml:space="preserve">Целью муниципальной программы является содействие повышению комфортности условий жизнедеятельности в поселениях Благовещенского сельсовета и эффективной реализации органами местного самоуправления полномочий, закрепленных за муниципальным образованием. </w:t>
      </w:r>
    </w:p>
    <w:p w14:paraId="3826BA27">
      <w:pPr>
        <w:pStyle w:val="51"/>
        <w:autoSpaceDE w:val="0"/>
        <w:spacing w:before="0" w:after="0"/>
        <w:jc w:val="both"/>
        <w:rPr>
          <w:color w:val="000000"/>
          <w:sz w:val="24"/>
          <w:szCs w:val="24"/>
        </w:rPr>
      </w:pPr>
      <w:r>
        <w:rPr>
          <w:color w:val="000000"/>
          <w:sz w:val="24"/>
          <w:szCs w:val="24"/>
        </w:rPr>
        <w:t>Муниципальная программа включает 5 подпрограмм:</w:t>
      </w:r>
    </w:p>
    <w:p w14:paraId="1311DF67">
      <w:pPr>
        <w:pStyle w:val="51"/>
        <w:autoSpaceDE w:val="0"/>
        <w:spacing w:before="0" w:after="0"/>
        <w:ind w:firstLine="709"/>
        <w:jc w:val="both"/>
        <w:rPr>
          <w:color w:val="000000"/>
          <w:sz w:val="24"/>
          <w:szCs w:val="24"/>
        </w:rPr>
      </w:pPr>
      <w:r>
        <w:rPr>
          <w:sz w:val="24"/>
          <w:szCs w:val="24"/>
        </w:rPr>
        <w:t>Подпрограмма 1 «Поддержка муниципальных проектов и мероприятий               по благоустройству территорий»;</w:t>
      </w:r>
    </w:p>
    <w:p w14:paraId="69D935C7">
      <w:pPr>
        <w:adjustRightInd w:val="0"/>
        <w:ind w:firstLine="709"/>
        <w:jc w:val="both"/>
        <w:outlineLvl w:val="0"/>
        <w:rPr>
          <w:sz w:val="24"/>
          <w:szCs w:val="24"/>
        </w:rPr>
      </w:pPr>
      <w:r>
        <w:rPr>
          <w:sz w:val="24"/>
          <w:szCs w:val="24"/>
        </w:rPr>
        <w:t>Подпрограмма 2 «Содействие развитию и модернизации улично-дорожной сети муниципального образования»;</w:t>
      </w:r>
    </w:p>
    <w:p w14:paraId="0AFB4463">
      <w:pPr>
        <w:adjustRightInd w:val="0"/>
        <w:ind w:firstLine="709"/>
        <w:jc w:val="both"/>
        <w:outlineLvl w:val="0"/>
        <w:rPr>
          <w:sz w:val="24"/>
          <w:szCs w:val="24"/>
        </w:rPr>
      </w:pPr>
      <w:r>
        <w:rPr>
          <w:sz w:val="24"/>
          <w:szCs w:val="24"/>
        </w:rPr>
        <w:t>Подпрограмма 3 «Развитие массовой физической культуры и спорта»;</w:t>
      </w:r>
    </w:p>
    <w:p w14:paraId="7073414D">
      <w:pPr>
        <w:adjustRightInd w:val="0"/>
        <w:ind w:firstLine="709"/>
        <w:jc w:val="both"/>
        <w:outlineLvl w:val="0"/>
        <w:rPr>
          <w:sz w:val="24"/>
          <w:szCs w:val="24"/>
        </w:rPr>
      </w:pPr>
      <w:r>
        <w:rPr>
          <w:sz w:val="24"/>
          <w:szCs w:val="24"/>
        </w:rPr>
        <w:t>Подпрограмма 4 «Обеспечение первичных мер пожарной безопасности                 в границах населенных пунктов поселения»;</w:t>
      </w:r>
    </w:p>
    <w:p w14:paraId="3EC3216B">
      <w:pPr>
        <w:pStyle w:val="51"/>
        <w:autoSpaceDE w:val="0"/>
        <w:spacing w:before="0" w:after="0"/>
        <w:ind w:firstLine="709"/>
        <w:jc w:val="both"/>
        <w:rPr>
          <w:sz w:val="24"/>
          <w:szCs w:val="24"/>
        </w:rPr>
      </w:pPr>
      <w:r>
        <w:rPr>
          <w:sz w:val="24"/>
          <w:szCs w:val="24"/>
        </w:rPr>
        <w:t>Подпрограмма 5 «Содержание и капитальный ремонт объектов жилищно-коммунальной сферы».</w:t>
      </w:r>
    </w:p>
    <w:p w14:paraId="4A26A98C">
      <w:pPr>
        <w:pStyle w:val="51"/>
        <w:autoSpaceDE w:val="0"/>
        <w:spacing w:before="0" w:after="0"/>
        <w:ind w:firstLine="709"/>
        <w:jc w:val="both"/>
        <w:rPr>
          <w:sz w:val="24"/>
          <w:szCs w:val="24"/>
        </w:rPr>
      </w:pPr>
      <w:r>
        <w:rPr>
          <w:b/>
          <w:sz w:val="24"/>
          <w:szCs w:val="24"/>
        </w:rPr>
        <w:t>Штат администрации поселения</w:t>
      </w:r>
      <w:r>
        <w:rPr>
          <w:sz w:val="24"/>
          <w:szCs w:val="24"/>
        </w:rPr>
        <w:t xml:space="preserve"> составляет 6.9 единиц в том числе:</w:t>
      </w:r>
    </w:p>
    <w:p w14:paraId="017237B9">
      <w:pPr>
        <w:jc w:val="both"/>
        <w:rPr>
          <w:sz w:val="24"/>
          <w:szCs w:val="24"/>
        </w:rPr>
      </w:pPr>
      <w:r>
        <w:rPr>
          <w:sz w:val="24"/>
          <w:szCs w:val="24"/>
        </w:rPr>
        <w:t>-штатная численность главы и муниципальных служащих в количестве 5 ед.;</w:t>
      </w:r>
    </w:p>
    <w:p w14:paraId="3F6507DD">
      <w:pPr>
        <w:jc w:val="both"/>
        <w:rPr>
          <w:sz w:val="24"/>
          <w:szCs w:val="24"/>
        </w:rPr>
      </w:pPr>
      <w:r>
        <w:rPr>
          <w:sz w:val="24"/>
          <w:szCs w:val="24"/>
        </w:rPr>
        <w:t>-штатная численностью работников поселения, не являющихся лицами, замещающими муниципальные должности и должности муниципальной службы в количестве 1,9 ед.</w:t>
      </w:r>
    </w:p>
    <w:p w14:paraId="46E281B5">
      <w:pPr>
        <w:ind w:firstLine="709"/>
        <w:jc w:val="both"/>
        <w:rPr>
          <w:sz w:val="24"/>
          <w:szCs w:val="24"/>
        </w:rPr>
      </w:pPr>
      <w:r>
        <w:rPr>
          <w:sz w:val="24"/>
          <w:szCs w:val="24"/>
        </w:rPr>
        <w:t>Фактическая численность работников 8 человек, в том числе: численность главы и муниципальных служащих 5 человека, численностью работников поселения, не являющихся лицами, замещающими муниципальные должности  и должности муниципальной службы 3 человека.</w:t>
      </w:r>
    </w:p>
    <w:p w14:paraId="67428519">
      <w:pPr>
        <w:pStyle w:val="51"/>
        <w:autoSpaceDE w:val="0"/>
        <w:spacing w:before="0" w:after="0"/>
        <w:ind w:firstLine="709"/>
        <w:jc w:val="both"/>
        <w:rPr>
          <w:sz w:val="24"/>
          <w:szCs w:val="24"/>
        </w:rPr>
      </w:pPr>
    </w:p>
    <w:p w14:paraId="7589C55F">
      <w:pPr>
        <w:pStyle w:val="51"/>
        <w:autoSpaceDE w:val="0"/>
        <w:spacing w:before="0" w:after="0"/>
        <w:ind w:firstLine="709"/>
        <w:jc w:val="both"/>
        <w:rPr>
          <w:sz w:val="24"/>
          <w:szCs w:val="24"/>
        </w:rPr>
      </w:pPr>
    </w:p>
    <w:p w14:paraId="2D669D14">
      <w:pPr>
        <w:jc w:val="center"/>
        <w:rPr>
          <w:sz w:val="24"/>
          <w:szCs w:val="24"/>
        </w:rPr>
      </w:pPr>
    </w:p>
    <w:p w14:paraId="6B4198C6">
      <w:pPr>
        <w:jc w:val="center"/>
        <w:rPr>
          <w:b/>
          <w:sz w:val="24"/>
          <w:szCs w:val="24"/>
        </w:rPr>
      </w:pPr>
      <w:r>
        <w:rPr>
          <w:b/>
          <w:sz w:val="24"/>
          <w:szCs w:val="24"/>
        </w:rPr>
        <w:t>Демографическая ситуация</w:t>
      </w:r>
    </w:p>
    <w:p w14:paraId="18191ACC">
      <w:pPr>
        <w:ind w:firstLine="709"/>
        <w:jc w:val="both"/>
        <w:rPr>
          <w:sz w:val="24"/>
          <w:szCs w:val="24"/>
        </w:rPr>
      </w:pPr>
      <w:r>
        <w:rPr>
          <w:sz w:val="24"/>
          <w:szCs w:val="24"/>
        </w:rPr>
        <w:t>За 2024 год родилось 4 детей, умерло 11 человек, из других мест прибыло 11 человека, снялось с регистрационного учета и выбыли 20 человек, итого за год населения уменьшилось на 16 человека.</w:t>
      </w:r>
    </w:p>
    <w:p w14:paraId="7380EC10">
      <w:pPr>
        <w:jc w:val="center"/>
        <w:rPr>
          <w:sz w:val="24"/>
          <w:szCs w:val="24"/>
        </w:rPr>
      </w:pPr>
    </w:p>
    <w:p w14:paraId="6BAEE34E">
      <w:pPr>
        <w:jc w:val="center"/>
        <w:rPr>
          <w:b/>
          <w:sz w:val="24"/>
          <w:szCs w:val="24"/>
        </w:rPr>
      </w:pPr>
      <w:r>
        <w:rPr>
          <w:b/>
          <w:sz w:val="24"/>
          <w:szCs w:val="24"/>
        </w:rPr>
        <w:t>Обращения</w:t>
      </w:r>
    </w:p>
    <w:p w14:paraId="49001DC1">
      <w:pPr>
        <w:ind w:firstLine="709"/>
        <w:jc w:val="both"/>
        <w:rPr>
          <w:sz w:val="24"/>
          <w:szCs w:val="24"/>
        </w:rPr>
      </w:pPr>
      <w:r>
        <w:rPr>
          <w:sz w:val="24"/>
          <w:szCs w:val="24"/>
        </w:rPr>
        <w:t>За 2024 год в администрацию по разным вопросам обратилось 15 человек. Было рассмотрено 1 письменное обращение. Поступившие обращения рассмотрены в установленные сроки, по обращениям входящим в компетенцию администрации сельсовета приняты соответствующие решения. Обращения, принятие решение по которым не входят в полномочия администрации, перенаправлены в соответствующие ведомства. На все обращения подготовлены и направлены письменные ответы.</w:t>
      </w:r>
    </w:p>
    <w:p w14:paraId="2BAEA39D">
      <w:pPr>
        <w:ind w:firstLine="709"/>
        <w:jc w:val="both"/>
        <w:rPr>
          <w:sz w:val="24"/>
          <w:szCs w:val="24"/>
        </w:rPr>
      </w:pPr>
      <w:r>
        <w:rPr>
          <w:sz w:val="24"/>
          <w:szCs w:val="24"/>
        </w:rPr>
        <w:t>В соответствии с действующим законодательством на администрацию возложены определенные функции по совершению нотариальных действий.</w:t>
      </w:r>
    </w:p>
    <w:p w14:paraId="2AC635CA">
      <w:pPr>
        <w:jc w:val="both"/>
        <w:rPr>
          <w:sz w:val="24"/>
          <w:szCs w:val="24"/>
        </w:rPr>
      </w:pPr>
      <w:r>
        <w:rPr>
          <w:sz w:val="24"/>
          <w:szCs w:val="24"/>
        </w:rPr>
        <w:t>За отчетный период было совершено 0 нотариальных действий – выдача доверенностей,  заверение копий, подлинности подписей не совершалось.</w:t>
      </w:r>
    </w:p>
    <w:p w14:paraId="4A4E00CF">
      <w:pPr>
        <w:jc w:val="both"/>
        <w:rPr>
          <w:sz w:val="24"/>
          <w:szCs w:val="24"/>
        </w:rPr>
      </w:pPr>
      <w:r>
        <w:rPr>
          <w:sz w:val="24"/>
          <w:szCs w:val="24"/>
        </w:rPr>
        <w:t>Выдано населению 531 справок и выписок из похозяйственных книг.</w:t>
      </w:r>
    </w:p>
    <w:p w14:paraId="243E997E">
      <w:pPr>
        <w:jc w:val="both"/>
        <w:rPr>
          <w:sz w:val="24"/>
          <w:szCs w:val="24"/>
        </w:rPr>
      </w:pPr>
      <w:r>
        <w:rPr>
          <w:sz w:val="24"/>
          <w:szCs w:val="24"/>
        </w:rPr>
        <w:t>С прокуратуры Ирбейского района поступило 9 запросов, 6 протестов, 6 представления. Обращения отработаны в установленные сроки.</w:t>
      </w:r>
    </w:p>
    <w:p w14:paraId="045D98E1">
      <w:pPr>
        <w:jc w:val="both"/>
        <w:rPr>
          <w:sz w:val="24"/>
          <w:szCs w:val="24"/>
        </w:rPr>
      </w:pPr>
      <w:r>
        <w:rPr>
          <w:sz w:val="24"/>
          <w:szCs w:val="24"/>
        </w:rPr>
        <w:t>В рамках нормотворческой деятельности за отчетный период принято 76 постановлений главы администрации и 93 распоряжения по личному составу и основной деятельности.</w:t>
      </w:r>
    </w:p>
    <w:p w14:paraId="28B5ACAB">
      <w:pPr>
        <w:jc w:val="both"/>
        <w:rPr>
          <w:sz w:val="24"/>
          <w:szCs w:val="24"/>
        </w:rPr>
      </w:pPr>
      <w:r>
        <w:rPr>
          <w:sz w:val="24"/>
          <w:szCs w:val="24"/>
        </w:rPr>
        <w:t>На заседании совета депутатов Благовещенского сельсовета было принято 40 решений.</w:t>
      </w:r>
    </w:p>
    <w:p w14:paraId="11CC81A5">
      <w:pPr>
        <w:jc w:val="both"/>
        <w:rPr>
          <w:sz w:val="24"/>
          <w:szCs w:val="24"/>
        </w:rPr>
      </w:pPr>
      <w:r>
        <w:rPr>
          <w:sz w:val="24"/>
          <w:szCs w:val="24"/>
        </w:rPr>
        <w:t>Проекты (НПА), решения Совета депутатов, постановления администрации сельского поселения направляются в прокуратуру района, после одобрения принимаются в установленном порядке.</w:t>
      </w:r>
    </w:p>
    <w:p w14:paraId="2FF16367">
      <w:pPr>
        <w:jc w:val="both"/>
        <w:rPr>
          <w:sz w:val="24"/>
          <w:szCs w:val="24"/>
        </w:rPr>
      </w:pPr>
      <w:r>
        <w:rPr>
          <w:sz w:val="24"/>
          <w:szCs w:val="24"/>
        </w:rPr>
        <w:t>Информационным источником для изучения деятельности поселения является официальный сайт и газета «Вестник Благовещенского сельсовета» где размещаются нормативные документы. С газетой можно ознакомится в библиотеках и клуба с. Благовещенка, д. Агул, д.Стрелка.</w:t>
      </w:r>
    </w:p>
    <w:p w14:paraId="3EF037B1">
      <w:pPr>
        <w:jc w:val="both"/>
        <w:rPr>
          <w:sz w:val="24"/>
          <w:szCs w:val="24"/>
        </w:rPr>
      </w:pPr>
      <w:r>
        <w:rPr>
          <w:sz w:val="24"/>
          <w:szCs w:val="24"/>
        </w:rPr>
        <w:t>Администрация сельского поселения сотрудничает с правоохранительными органами по профилактике правонарушений.</w:t>
      </w:r>
    </w:p>
    <w:p w14:paraId="4F58CF51">
      <w:pPr>
        <w:jc w:val="center"/>
        <w:rPr>
          <w:sz w:val="24"/>
          <w:szCs w:val="24"/>
          <w:highlight w:val="yellow"/>
        </w:rPr>
      </w:pPr>
    </w:p>
    <w:p w14:paraId="1B98B62C">
      <w:pPr>
        <w:jc w:val="center"/>
        <w:rPr>
          <w:b/>
          <w:sz w:val="24"/>
          <w:szCs w:val="24"/>
        </w:rPr>
      </w:pPr>
      <w:r>
        <w:rPr>
          <w:b/>
          <w:sz w:val="24"/>
          <w:szCs w:val="24"/>
        </w:rPr>
        <w:t xml:space="preserve">Исполнение бюджет </w:t>
      </w:r>
    </w:p>
    <w:p w14:paraId="3E33FEB6">
      <w:pPr>
        <w:ind w:firstLine="709"/>
        <w:jc w:val="both"/>
        <w:rPr>
          <w:sz w:val="24"/>
          <w:szCs w:val="24"/>
        </w:rPr>
      </w:pPr>
      <w:r>
        <w:rPr>
          <w:sz w:val="24"/>
          <w:szCs w:val="24"/>
        </w:rPr>
        <w:t>Формирование бюджета наиболее важный и сложный процесс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Бюджетная политика в сфере расходов бюджета сельского поселения направлена на решение социальных                                  и экономических задач поселения на обеспечение эффективности                      и результативности бюджетных доходов и расходов.</w:t>
      </w:r>
    </w:p>
    <w:p w14:paraId="30CE78D9">
      <w:pPr>
        <w:tabs>
          <w:tab w:val="left" w:pos="2156"/>
          <w:tab w:val="left" w:pos="3486"/>
        </w:tabs>
        <w:ind w:firstLine="709"/>
        <w:jc w:val="both"/>
        <w:rPr>
          <w:sz w:val="24"/>
          <w:szCs w:val="24"/>
        </w:rPr>
      </w:pPr>
      <w:r>
        <w:rPr>
          <w:sz w:val="24"/>
          <w:szCs w:val="24"/>
        </w:rPr>
        <w:t>Основные характеристики бюджета на 2024 год утверждены решением Благовещенского сельского Совета депутатов Ирбейского района Красноярского края от 25.12.2023 №45 «О бюджете сельского поселения Благовещенского сельсовета на 2024 год и плановый период 2025-2026 годов» (далее решение о бюджете от 25.12.2023 № 45): общий объем доходов 8 467 120,00 рублей, в том числе: налоговые и неналоговые доходы 833 471,00 рублей, безвозмездные поступления 7 633 649,00 рублей; общий объем расходов утвержден по разделам и подразделам классификации расходов в сумме 8 497 120,00 рублей; дефицит бюджета 30 000,00 рублей.</w:t>
      </w:r>
    </w:p>
    <w:p w14:paraId="627F705D">
      <w:pPr>
        <w:tabs>
          <w:tab w:val="left" w:pos="3486"/>
        </w:tabs>
        <w:ind w:firstLine="709"/>
        <w:jc w:val="both"/>
        <w:rPr>
          <w:sz w:val="24"/>
          <w:szCs w:val="24"/>
        </w:rPr>
      </w:pPr>
      <w:r>
        <w:rPr>
          <w:sz w:val="24"/>
          <w:szCs w:val="24"/>
        </w:rPr>
        <w:t>В течение 2024 года в бюджет поселения шесть раза вносились изменения решениями Благовещенского сельского Совета депутатов:                           от 13.02.2024 №5, от 07.05.2024 № 11, от 15.07.2024 №19, от 13.09.2024 № 25, от 16.10.2024 № 28, от 24.12.2024 № 38.</w:t>
      </w:r>
    </w:p>
    <w:p w14:paraId="23D15F5C">
      <w:pPr>
        <w:tabs>
          <w:tab w:val="left" w:pos="3486"/>
        </w:tabs>
        <w:ind w:firstLine="709"/>
        <w:jc w:val="both"/>
        <w:rPr>
          <w:sz w:val="24"/>
          <w:szCs w:val="24"/>
        </w:rPr>
      </w:pPr>
      <w:r>
        <w:rPr>
          <w:sz w:val="24"/>
          <w:szCs w:val="24"/>
        </w:rPr>
        <w:t>С учетом всех изменений к концу 2024 года основные параметры бюджета составили: общий объем доходов 12 684 126,60 рублей, в том числе: налоговые и неналоговые доходы 926 347,60 рублей, безвозмездные поступления 11 757 779,00 рубля, общий объем расходов 12 939 645,35 рублей, дефицит бюджета 255 518,75 рубля. При этом доходная часть бюджета увеличилась на 4 217 006,60 рубля (12 684 126,60-8 467 120,00) или на 49,8 %, в том числе: налоговые и неналоговые доходы 92 876,60 рубля (926 347,60-833 471,00) или на 11,1%, безвозмездные поступления 4 124 130,00 рублей (11 757 779,00-7 633 649,00) рублей или на 54%; расходная часть бюджета увеличилась на 4 442 525,35 рублей (12 939 645,35-8 497 120,00) или на 52,3%, дефицит бюджета увеличился на 225 518,75 рублей (255 518,75-30 000,00). Источниками финансирования дефицита бюджета служат остатки средств бюджета на счете поселения на 1 января 2024 года.</w:t>
      </w:r>
    </w:p>
    <w:p w14:paraId="6052C991">
      <w:pPr>
        <w:ind w:firstLine="709"/>
        <w:jc w:val="both"/>
        <w:rPr>
          <w:sz w:val="24"/>
          <w:szCs w:val="24"/>
        </w:rPr>
      </w:pPr>
      <w:r>
        <w:rPr>
          <w:sz w:val="24"/>
          <w:szCs w:val="24"/>
        </w:rPr>
        <w:t>Налоговые и неналоговые доходы в общей сумме доходов составили 7,3% (926 347,60 от 12 684 126,60). Наибольший удельный вес в структуре налоговых и неналоговых доходов составляют: налоги на товары (работы, услуги), реализуемые на территории Российской Федерации (АКЦИЗЫ) - 66% (613 111,00); прочие неналоговые доходы -9,6% (89 112,00), налоги на прибыль, доходы (НДФЛ)-7,7% (71 160,00); налоги на имущество-5,5% (51 400,00).</w:t>
      </w:r>
    </w:p>
    <w:p w14:paraId="7EE9B750">
      <w:pPr>
        <w:ind w:firstLine="709"/>
        <w:jc w:val="both"/>
        <w:rPr>
          <w:sz w:val="24"/>
          <w:szCs w:val="24"/>
        </w:rPr>
      </w:pPr>
      <w:r>
        <w:rPr>
          <w:sz w:val="24"/>
          <w:szCs w:val="24"/>
        </w:rPr>
        <w:t>Доля безвозмездн</w:t>
      </w:r>
      <w:r>
        <w:rPr>
          <w:color w:val="000000" w:themeColor="text1"/>
          <w:sz w:val="24"/>
          <w:szCs w:val="24"/>
          <w14:textFill>
            <w14:solidFill>
              <w14:schemeClr w14:val="tx1"/>
            </w14:solidFill>
          </w14:textFill>
        </w:rPr>
        <w:t>ых</w:t>
      </w:r>
      <w:r>
        <w:rPr>
          <w:sz w:val="24"/>
          <w:szCs w:val="24"/>
        </w:rPr>
        <w:t xml:space="preserve"> поступлени</w:t>
      </w:r>
      <w:r>
        <w:rPr>
          <w:color w:val="000000" w:themeColor="text1"/>
          <w:sz w:val="24"/>
          <w:szCs w:val="24"/>
          <w14:textFill>
            <w14:solidFill>
              <w14:schemeClr w14:val="tx1"/>
            </w14:solidFill>
          </w14:textFill>
        </w:rPr>
        <w:t>й</w:t>
      </w:r>
      <w:r>
        <w:rPr>
          <w:sz w:val="24"/>
          <w:szCs w:val="24"/>
        </w:rPr>
        <w:t xml:space="preserve"> в общей сумме доходов составляет 92,7% (11 757 779,00 от 12 684 126,60).</w:t>
      </w:r>
    </w:p>
    <w:p w14:paraId="250FDD99">
      <w:pPr>
        <w:ind w:firstLine="709"/>
        <w:jc w:val="both"/>
        <w:rPr>
          <w:sz w:val="24"/>
          <w:szCs w:val="24"/>
        </w:rPr>
      </w:pPr>
      <w:r>
        <w:rPr>
          <w:sz w:val="24"/>
          <w:szCs w:val="24"/>
        </w:rPr>
        <w:t>По сравнению с аналогичным периодом 2023 года плановый объем доходов увеличился на 2 967 852,60 рублей (12 684 126,60-9 716 274,00) или на 30,5%.</w:t>
      </w:r>
    </w:p>
    <w:p w14:paraId="2358AA71">
      <w:pPr>
        <w:ind w:firstLine="709"/>
        <w:jc w:val="both"/>
        <w:rPr>
          <w:sz w:val="24"/>
          <w:szCs w:val="24"/>
        </w:rPr>
      </w:pPr>
      <w:r>
        <w:rPr>
          <w:sz w:val="24"/>
          <w:szCs w:val="24"/>
        </w:rPr>
        <w:t xml:space="preserve">Фактическое исполнение бюджета поселения в 2024 году по доходам составило 12 807 633,90 рублей, в том числе налоговые и неналоговые доходы в сумме 1 060 854,91 рублей, безвозмездные поступления в сумме 11 746 778,99 рублей. </w:t>
      </w:r>
    </w:p>
    <w:p w14:paraId="11A9EEEC">
      <w:pPr>
        <w:ind w:firstLine="709"/>
        <w:jc w:val="both"/>
        <w:rPr>
          <w:sz w:val="24"/>
          <w:szCs w:val="24"/>
        </w:rPr>
      </w:pPr>
      <w:r>
        <w:rPr>
          <w:sz w:val="24"/>
          <w:szCs w:val="24"/>
        </w:rPr>
        <w:t xml:space="preserve">По сравнению с аналогичным периодом 2023 года исполнение объема доходов увеличилось на 3 008 170,46 рублей (12 807 633,90-9 799 463,44) или на 30,8%, в том числе: налоговые и неналоговые доходы увеличились на сумму 194 831,47 рублей (1 060 854,91–866 023,44), безвозмездные поступления на сумму 2 813 338,99 рублей (11 746 778,99-8 933 440,00). </w:t>
      </w:r>
    </w:p>
    <w:p w14:paraId="51FB176D">
      <w:pPr>
        <w:ind w:firstLine="709"/>
        <w:jc w:val="both"/>
        <w:rPr>
          <w:b/>
          <w:sz w:val="24"/>
          <w:szCs w:val="24"/>
        </w:rPr>
      </w:pPr>
      <w:r>
        <w:rPr>
          <w:sz w:val="24"/>
          <w:szCs w:val="24"/>
        </w:rPr>
        <w:t>Доходы бюджета 2024 года исполнены на 100,97%, (12 807 633,90                        от 12 684 126,60) в том числе: налоговые и неналоговые доходы – 114,5% (1 060 854,91 от 926 347,60), безвозмездные поступления -99,9% (11 746 778,99 от 11 757 779,00).</w:t>
      </w:r>
    </w:p>
    <w:p w14:paraId="5B741283">
      <w:pPr>
        <w:ind w:right="-1" w:firstLine="709"/>
        <w:jc w:val="both"/>
        <w:rPr>
          <w:sz w:val="24"/>
          <w:szCs w:val="24"/>
        </w:rPr>
      </w:pPr>
      <w:r>
        <w:rPr>
          <w:sz w:val="24"/>
          <w:szCs w:val="24"/>
        </w:rPr>
        <w:t>Расходная часть бюджета исполнена в сумме 12 829 051,17 рублей или                  на 99,1 % к утвержденным бюджетным назначениям (12 939 645,35), в том числе по направлениям:</w:t>
      </w:r>
    </w:p>
    <w:p w14:paraId="325D7230">
      <w:pPr>
        <w:ind w:right="-1" w:firstLine="709"/>
        <w:jc w:val="both"/>
        <w:rPr>
          <w:sz w:val="24"/>
          <w:szCs w:val="24"/>
        </w:rPr>
      </w:pPr>
      <w:r>
        <w:rPr>
          <w:sz w:val="24"/>
          <w:szCs w:val="24"/>
        </w:rPr>
        <w:t>-общегосударственные вопросы (расходы по аппарату и главе) -52,4% (6 722 586,22 от 12 829 051,17);</w:t>
      </w:r>
    </w:p>
    <w:p w14:paraId="74C1A0DF">
      <w:pPr>
        <w:ind w:right="-1" w:firstLine="709"/>
        <w:jc w:val="both"/>
        <w:rPr>
          <w:sz w:val="24"/>
          <w:szCs w:val="24"/>
        </w:rPr>
      </w:pPr>
      <w:r>
        <w:rPr>
          <w:sz w:val="24"/>
          <w:szCs w:val="24"/>
        </w:rPr>
        <w:t>-национальная оборона (воинский учет)- 1,2% (155250.00 от 12 829</w:t>
      </w:r>
      <w:r>
        <w:rPr>
          <w:sz w:val="24"/>
          <w:szCs w:val="24"/>
          <w:lang w:val="en-US"/>
        </w:rPr>
        <w:t> </w:t>
      </w:r>
      <w:r>
        <w:rPr>
          <w:sz w:val="24"/>
          <w:szCs w:val="24"/>
        </w:rPr>
        <w:t>051.17);</w:t>
      </w:r>
    </w:p>
    <w:p w14:paraId="1F5BE128">
      <w:pPr>
        <w:ind w:right="-1" w:firstLine="709"/>
        <w:jc w:val="both"/>
        <w:rPr>
          <w:sz w:val="24"/>
          <w:szCs w:val="24"/>
        </w:rPr>
      </w:pPr>
      <w:r>
        <w:rPr>
          <w:sz w:val="24"/>
          <w:szCs w:val="24"/>
        </w:rPr>
        <w:t>-национальная безопасность и правоохранительная деятельность (пожарка) – 1,2% (154</w:t>
      </w:r>
      <w:r>
        <w:rPr>
          <w:sz w:val="24"/>
          <w:szCs w:val="24"/>
          <w:lang w:val="en-US"/>
        </w:rPr>
        <w:t> </w:t>
      </w:r>
      <w:r>
        <w:rPr>
          <w:sz w:val="24"/>
          <w:szCs w:val="24"/>
        </w:rPr>
        <w:t>000,00 от 12 829 051,17);</w:t>
      </w:r>
    </w:p>
    <w:p w14:paraId="69152DB2">
      <w:pPr>
        <w:ind w:right="-1" w:firstLine="709"/>
        <w:jc w:val="both"/>
        <w:rPr>
          <w:sz w:val="24"/>
          <w:szCs w:val="24"/>
        </w:rPr>
      </w:pPr>
      <w:r>
        <w:rPr>
          <w:sz w:val="24"/>
          <w:szCs w:val="24"/>
        </w:rPr>
        <w:t>-национальная экономика (дороги) -26,1% (3 353 795,62 от 12 829 051,17);</w:t>
      </w:r>
    </w:p>
    <w:p w14:paraId="1AC4268A">
      <w:pPr>
        <w:ind w:right="-1" w:firstLine="709"/>
        <w:jc w:val="both"/>
        <w:rPr>
          <w:sz w:val="24"/>
          <w:szCs w:val="24"/>
        </w:rPr>
      </w:pPr>
      <w:r>
        <w:rPr>
          <w:sz w:val="24"/>
          <w:szCs w:val="24"/>
        </w:rPr>
        <w:t>-жилищно-коммунальное хозяйство (водоснабжение, уличное освещение, благоустройство, содержание мест захоронения)-16,8% (2 149 419,33 от 12 829 051,17);</w:t>
      </w:r>
    </w:p>
    <w:p w14:paraId="6F391748">
      <w:pPr>
        <w:ind w:right="-1" w:firstLine="709"/>
        <w:jc w:val="both"/>
        <w:rPr>
          <w:sz w:val="24"/>
          <w:szCs w:val="24"/>
        </w:rPr>
      </w:pPr>
      <w:r>
        <w:rPr>
          <w:sz w:val="24"/>
          <w:szCs w:val="24"/>
        </w:rPr>
        <w:t>-социальная политика (доплата к пенсии муниципальным служащим, расходы для семей СВО)- 2% (256</w:t>
      </w:r>
      <w:r>
        <w:rPr>
          <w:sz w:val="24"/>
          <w:szCs w:val="24"/>
          <w:lang w:val="en-US"/>
        </w:rPr>
        <w:t> </w:t>
      </w:r>
      <w:r>
        <w:rPr>
          <w:sz w:val="24"/>
          <w:szCs w:val="24"/>
        </w:rPr>
        <w:t>000,00 от 12</w:t>
      </w:r>
      <w:r>
        <w:rPr>
          <w:sz w:val="24"/>
          <w:szCs w:val="24"/>
          <w:lang w:val="en-US"/>
        </w:rPr>
        <w:t> </w:t>
      </w:r>
      <w:r>
        <w:rPr>
          <w:sz w:val="24"/>
          <w:szCs w:val="24"/>
        </w:rPr>
        <w:t>829</w:t>
      </w:r>
      <w:r>
        <w:rPr>
          <w:sz w:val="24"/>
          <w:szCs w:val="24"/>
          <w:lang w:val="en-US"/>
        </w:rPr>
        <w:t> </w:t>
      </w:r>
      <w:r>
        <w:rPr>
          <w:sz w:val="24"/>
          <w:szCs w:val="24"/>
        </w:rPr>
        <w:t>051,17);</w:t>
      </w:r>
    </w:p>
    <w:p w14:paraId="71F52DCA">
      <w:pPr>
        <w:ind w:right="-1" w:firstLine="709"/>
        <w:jc w:val="both"/>
        <w:rPr>
          <w:sz w:val="24"/>
          <w:szCs w:val="24"/>
        </w:rPr>
      </w:pPr>
      <w:r>
        <w:rPr>
          <w:sz w:val="24"/>
          <w:szCs w:val="24"/>
        </w:rPr>
        <w:t>-физическая культура и спорт – 0.3% (38 000,00 от 12</w:t>
      </w:r>
      <w:r>
        <w:rPr>
          <w:sz w:val="24"/>
          <w:szCs w:val="24"/>
          <w:lang w:val="en-US"/>
        </w:rPr>
        <w:t> </w:t>
      </w:r>
      <w:r>
        <w:rPr>
          <w:sz w:val="24"/>
          <w:szCs w:val="24"/>
        </w:rPr>
        <w:t>829</w:t>
      </w:r>
      <w:r>
        <w:rPr>
          <w:sz w:val="24"/>
          <w:szCs w:val="24"/>
          <w:lang w:val="en-US"/>
        </w:rPr>
        <w:t> </w:t>
      </w:r>
      <w:r>
        <w:rPr>
          <w:sz w:val="24"/>
          <w:szCs w:val="24"/>
        </w:rPr>
        <w:t>051,17).</w:t>
      </w:r>
    </w:p>
    <w:p w14:paraId="5122E383">
      <w:pPr>
        <w:ind w:right="-1" w:firstLine="709"/>
        <w:jc w:val="both"/>
        <w:rPr>
          <w:sz w:val="24"/>
          <w:szCs w:val="24"/>
        </w:rPr>
      </w:pPr>
    </w:p>
    <w:p w14:paraId="162A35D5">
      <w:pPr>
        <w:tabs>
          <w:tab w:val="left" w:pos="709"/>
        </w:tabs>
        <w:spacing w:before="120" w:after="120"/>
        <w:ind w:firstLine="709"/>
        <w:jc w:val="both"/>
        <w:rPr>
          <w:b/>
          <w:sz w:val="24"/>
          <w:szCs w:val="24"/>
        </w:rPr>
      </w:pPr>
      <w:r>
        <w:rPr>
          <w:b/>
          <w:sz w:val="24"/>
          <w:szCs w:val="24"/>
        </w:rPr>
        <w:t>В 2024 году выполнены следующие мероприятия в рамках утвержденной муниципальной программы:</w:t>
      </w:r>
    </w:p>
    <w:p w14:paraId="5F7CBF3F">
      <w:pPr>
        <w:pStyle w:val="32"/>
        <w:numPr>
          <w:ilvl w:val="0"/>
          <w:numId w:val="2"/>
        </w:numPr>
        <w:tabs>
          <w:tab w:val="left" w:pos="709"/>
        </w:tabs>
        <w:spacing w:before="120" w:after="120"/>
        <w:ind w:left="0" w:firstLine="709"/>
        <w:jc w:val="both"/>
        <w:rPr>
          <w:rFonts w:ascii="Times New Roman" w:hAnsi="Times New Roman" w:eastAsia="Times New Roman" w:cs="Times New Roman"/>
          <w:b/>
          <w:color w:val="000000"/>
          <w:sz w:val="24"/>
          <w:szCs w:val="24"/>
          <w:lang w:eastAsia="ru-RU"/>
        </w:rPr>
      </w:pPr>
      <w:r>
        <w:rPr>
          <w:rFonts w:ascii="Times New Roman" w:hAnsi="Times New Roman" w:cs="Times New Roman"/>
          <w:b/>
          <w:sz w:val="24"/>
          <w:szCs w:val="24"/>
        </w:rPr>
        <w:t>Расходы, направленные на мероприятия по освещению улиц составили 193 850,00 рублей, в том числе</w:t>
      </w:r>
      <w:r>
        <w:rPr>
          <w:rFonts w:ascii="Times New Roman" w:hAnsi="Times New Roman" w:eastAsia="Times New Roman" w:cs="Times New Roman"/>
          <w:b/>
          <w:color w:val="000000"/>
          <w:sz w:val="24"/>
          <w:szCs w:val="24"/>
          <w:lang w:eastAsia="ru-RU"/>
        </w:rPr>
        <w:t>:</w:t>
      </w:r>
    </w:p>
    <w:p w14:paraId="764EA59E">
      <w:pPr>
        <w:pStyle w:val="32"/>
        <w:tabs>
          <w:tab w:val="left" w:pos="0"/>
        </w:tabs>
        <w:spacing w:before="120" w:after="120"/>
        <w:ind w:left="0"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 счет средств местного бюджета в сумме 58 700,00 рублей, включая средства самообложения в размере 43 050,00 рублей;</w:t>
      </w:r>
    </w:p>
    <w:p w14:paraId="15621F38">
      <w:pPr>
        <w:pStyle w:val="32"/>
        <w:tabs>
          <w:tab w:val="left" w:pos="0"/>
        </w:tabs>
        <w:spacing w:before="120" w:after="120"/>
        <w:ind w:left="0"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 счет средств краевого бюджета (межбюджетные трансферты на поддержку самообложения граждан) в сумме 135 150,00 рублей.</w:t>
      </w:r>
    </w:p>
    <w:p w14:paraId="5902E0C3">
      <w:pPr>
        <w:pStyle w:val="32"/>
        <w:tabs>
          <w:tab w:val="left" w:pos="0"/>
        </w:tabs>
        <w:spacing w:before="120" w:after="120"/>
        <w:ind w:left="0"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Расходы на закупку электротоваров потрачено 143 850,00 рублей, а 50 000,00 рублей направлены на оплату электроэнергии.</w:t>
      </w:r>
    </w:p>
    <w:p w14:paraId="31313A68">
      <w:pPr>
        <w:pStyle w:val="32"/>
        <w:tabs>
          <w:tab w:val="left" w:pos="0"/>
        </w:tabs>
        <w:spacing w:before="120" w:after="120"/>
        <w:ind w:left="0"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Приобретенные электротовары были направлены на выполнение следующих работ указанных в таблице 1 и таблице 2.</w:t>
      </w:r>
    </w:p>
    <w:p w14:paraId="5804EB16">
      <w:pPr>
        <w:jc w:val="right"/>
        <w:rPr>
          <w:sz w:val="24"/>
          <w:szCs w:val="24"/>
          <w:lang w:val="en-US"/>
        </w:rPr>
      </w:pPr>
      <w:r>
        <w:rPr>
          <w:sz w:val="24"/>
          <w:szCs w:val="24"/>
          <w:lang w:val="en-US"/>
        </w:rPr>
        <w:t>Таблица 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3452"/>
        <w:gridCol w:w="2422"/>
        <w:gridCol w:w="2391"/>
      </w:tblGrid>
      <w:tr w14:paraId="0C4E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shd w:val="clear" w:color="auto" w:fill="auto"/>
          </w:tcPr>
          <w:p w14:paraId="5AD2E025">
            <w:pPr>
              <w:rPr>
                <w:sz w:val="24"/>
                <w:szCs w:val="24"/>
              </w:rPr>
            </w:pPr>
            <w:r>
              <w:rPr>
                <w:sz w:val="24"/>
                <w:szCs w:val="24"/>
              </w:rPr>
              <w:t>№</w:t>
            </w:r>
          </w:p>
        </w:tc>
        <w:tc>
          <w:tcPr>
            <w:tcW w:w="3452" w:type="dxa"/>
            <w:tcBorders>
              <w:bottom w:val="single" w:color="auto" w:sz="4" w:space="0"/>
            </w:tcBorders>
            <w:shd w:val="clear" w:color="auto" w:fill="auto"/>
          </w:tcPr>
          <w:p w14:paraId="54951FDF">
            <w:pPr>
              <w:rPr>
                <w:sz w:val="24"/>
                <w:szCs w:val="24"/>
              </w:rPr>
            </w:pPr>
            <w:r>
              <w:rPr>
                <w:sz w:val="24"/>
                <w:szCs w:val="24"/>
              </w:rPr>
              <w:t>Название населенного пункта</w:t>
            </w:r>
          </w:p>
        </w:tc>
        <w:tc>
          <w:tcPr>
            <w:tcW w:w="2422" w:type="dxa"/>
            <w:shd w:val="clear" w:color="auto" w:fill="auto"/>
          </w:tcPr>
          <w:p w14:paraId="52AA5063">
            <w:pPr>
              <w:rPr>
                <w:sz w:val="24"/>
                <w:szCs w:val="24"/>
                <w:lang w:val="en-US"/>
              </w:rPr>
            </w:pPr>
            <w:r>
              <w:rPr>
                <w:sz w:val="24"/>
                <w:szCs w:val="24"/>
              </w:rPr>
              <w:t xml:space="preserve">Добавлено </w:t>
            </w:r>
            <w:r>
              <w:rPr>
                <w:sz w:val="24"/>
                <w:szCs w:val="24"/>
                <w:lang w:val="en-US"/>
              </w:rPr>
              <w:t>фонарей, светильников</w:t>
            </w:r>
            <w:r>
              <w:rPr>
                <w:sz w:val="24"/>
                <w:szCs w:val="24"/>
              </w:rPr>
              <w:t xml:space="preserve"> </w:t>
            </w:r>
            <w:r>
              <w:rPr>
                <w:sz w:val="24"/>
                <w:szCs w:val="24"/>
                <w:lang w:val="en-US"/>
              </w:rPr>
              <w:t>(шт)</w:t>
            </w:r>
          </w:p>
        </w:tc>
        <w:tc>
          <w:tcPr>
            <w:tcW w:w="2391" w:type="dxa"/>
            <w:shd w:val="clear" w:color="auto" w:fill="auto"/>
          </w:tcPr>
          <w:p w14:paraId="5FEFCE81">
            <w:pPr>
              <w:rPr>
                <w:sz w:val="24"/>
                <w:szCs w:val="24"/>
                <w:lang w:val="en-US"/>
              </w:rPr>
            </w:pPr>
            <w:r>
              <w:rPr>
                <w:sz w:val="24"/>
                <w:szCs w:val="24"/>
              </w:rPr>
              <w:t>Заменено</w:t>
            </w:r>
            <w:r>
              <w:rPr>
                <w:sz w:val="24"/>
                <w:szCs w:val="24"/>
                <w:lang w:val="en-US"/>
              </w:rPr>
              <w:t xml:space="preserve"> фонарей, светильников (шт)</w:t>
            </w:r>
          </w:p>
        </w:tc>
      </w:tr>
      <w:tr w14:paraId="27AF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restart"/>
            <w:tcBorders>
              <w:right w:val="single" w:color="auto" w:sz="4" w:space="0"/>
            </w:tcBorders>
            <w:shd w:val="clear" w:color="auto" w:fill="auto"/>
          </w:tcPr>
          <w:p w14:paraId="308DA2B5">
            <w:pPr>
              <w:rPr>
                <w:sz w:val="24"/>
                <w:szCs w:val="24"/>
              </w:rPr>
            </w:pPr>
            <w:r>
              <w:rPr>
                <w:sz w:val="24"/>
                <w:szCs w:val="24"/>
              </w:rPr>
              <w:t>1</w:t>
            </w:r>
          </w:p>
        </w:tc>
        <w:tc>
          <w:tcPr>
            <w:tcW w:w="3452" w:type="dxa"/>
            <w:tcBorders>
              <w:top w:val="single" w:color="auto" w:sz="4" w:space="0"/>
              <w:left w:val="single" w:color="auto" w:sz="4" w:space="0"/>
              <w:bottom w:val="nil"/>
              <w:right w:val="single" w:color="auto" w:sz="4" w:space="0"/>
            </w:tcBorders>
            <w:shd w:val="clear" w:color="auto" w:fill="auto"/>
          </w:tcPr>
          <w:p w14:paraId="6F6DCD1E">
            <w:pPr>
              <w:rPr>
                <w:sz w:val="24"/>
                <w:szCs w:val="24"/>
              </w:rPr>
            </w:pPr>
            <w:r>
              <w:rPr>
                <w:sz w:val="24"/>
                <w:szCs w:val="24"/>
              </w:rPr>
              <w:t>д. Агул</w:t>
            </w:r>
          </w:p>
        </w:tc>
        <w:tc>
          <w:tcPr>
            <w:tcW w:w="2422" w:type="dxa"/>
            <w:vMerge w:val="restart"/>
            <w:tcBorders>
              <w:left w:val="single" w:color="auto" w:sz="4" w:space="0"/>
            </w:tcBorders>
            <w:shd w:val="clear" w:color="auto" w:fill="auto"/>
          </w:tcPr>
          <w:p w14:paraId="4E729562">
            <w:pPr>
              <w:rPr>
                <w:sz w:val="24"/>
                <w:szCs w:val="24"/>
              </w:rPr>
            </w:pPr>
          </w:p>
        </w:tc>
        <w:tc>
          <w:tcPr>
            <w:tcW w:w="2391" w:type="dxa"/>
            <w:vMerge w:val="restart"/>
            <w:shd w:val="clear" w:color="auto" w:fill="auto"/>
          </w:tcPr>
          <w:p w14:paraId="09F1EFF1">
            <w:pPr>
              <w:rPr>
                <w:sz w:val="24"/>
                <w:szCs w:val="24"/>
              </w:rPr>
            </w:pPr>
          </w:p>
          <w:p w14:paraId="3DE4A8B5">
            <w:pPr>
              <w:rPr>
                <w:sz w:val="24"/>
                <w:szCs w:val="24"/>
              </w:rPr>
            </w:pPr>
            <w:r>
              <w:rPr>
                <w:sz w:val="24"/>
                <w:szCs w:val="24"/>
              </w:rPr>
              <w:t>3</w:t>
            </w:r>
          </w:p>
        </w:tc>
      </w:tr>
      <w:tr w14:paraId="5117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Borders>
              <w:right w:val="single" w:color="auto" w:sz="4" w:space="0"/>
            </w:tcBorders>
            <w:shd w:val="clear" w:color="auto" w:fill="auto"/>
          </w:tcPr>
          <w:p w14:paraId="404B8E19">
            <w:pPr>
              <w:rPr>
                <w:sz w:val="24"/>
                <w:szCs w:val="24"/>
              </w:rPr>
            </w:pPr>
          </w:p>
        </w:tc>
        <w:tc>
          <w:tcPr>
            <w:tcW w:w="3452" w:type="dxa"/>
            <w:tcBorders>
              <w:top w:val="nil"/>
              <w:left w:val="single" w:color="auto" w:sz="4" w:space="0"/>
              <w:bottom w:val="single" w:color="auto" w:sz="4" w:space="0"/>
              <w:right w:val="single" w:color="auto" w:sz="4" w:space="0"/>
            </w:tcBorders>
            <w:shd w:val="clear" w:color="auto" w:fill="auto"/>
          </w:tcPr>
          <w:p w14:paraId="1C8926E2">
            <w:pPr>
              <w:rPr>
                <w:sz w:val="24"/>
                <w:szCs w:val="24"/>
              </w:rPr>
            </w:pPr>
            <w:r>
              <w:rPr>
                <w:sz w:val="24"/>
                <w:szCs w:val="24"/>
              </w:rPr>
              <w:t>ул. Проточная</w:t>
            </w:r>
          </w:p>
        </w:tc>
        <w:tc>
          <w:tcPr>
            <w:tcW w:w="2422" w:type="dxa"/>
            <w:vMerge w:val="continue"/>
            <w:tcBorders>
              <w:left w:val="single" w:color="auto" w:sz="4" w:space="0"/>
            </w:tcBorders>
            <w:shd w:val="clear" w:color="auto" w:fill="auto"/>
          </w:tcPr>
          <w:p w14:paraId="31ECEDC7">
            <w:pPr>
              <w:rPr>
                <w:sz w:val="24"/>
                <w:szCs w:val="24"/>
              </w:rPr>
            </w:pPr>
          </w:p>
        </w:tc>
        <w:tc>
          <w:tcPr>
            <w:tcW w:w="2391" w:type="dxa"/>
            <w:vMerge w:val="continue"/>
            <w:shd w:val="clear" w:color="auto" w:fill="auto"/>
          </w:tcPr>
          <w:p w14:paraId="69436F62">
            <w:pPr>
              <w:rPr>
                <w:sz w:val="24"/>
                <w:szCs w:val="24"/>
              </w:rPr>
            </w:pPr>
          </w:p>
        </w:tc>
      </w:tr>
      <w:tr w14:paraId="188A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Borders>
              <w:right w:val="single" w:color="auto" w:sz="4" w:space="0"/>
            </w:tcBorders>
            <w:shd w:val="clear" w:color="auto" w:fill="auto"/>
          </w:tcPr>
          <w:p w14:paraId="43D38F33">
            <w:pPr>
              <w:rPr>
                <w:sz w:val="24"/>
                <w:szCs w:val="24"/>
              </w:rPr>
            </w:pPr>
          </w:p>
        </w:tc>
        <w:tc>
          <w:tcPr>
            <w:tcW w:w="3452" w:type="dxa"/>
            <w:tcBorders>
              <w:top w:val="nil"/>
              <w:left w:val="single" w:color="auto" w:sz="4" w:space="0"/>
              <w:bottom w:val="single" w:color="auto" w:sz="4" w:space="0"/>
              <w:right w:val="single" w:color="auto" w:sz="4" w:space="0"/>
            </w:tcBorders>
            <w:shd w:val="clear" w:color="auto" w:fill="auto"/>
          </w:tcPr>
          <w:p w14:paraId="6A36628E">
            <w:pPr>
              <w:rPr>
                <w:sz w:val="24"/>
                <w:szCs w:val="24"/>
                <w:lang w:val="en-US"/>
              </w:rPr>
            </w:pPr>
            <w:r>
              <w:rPr>
                <w:sz w:val="24"/>
                <w:szCs w:val="24"/>
                <w:lang w:val="en-US"/>
              </w:rPr>
              <w:t>ул. Центальная</w:t>
            </w:r>
          </w:p>
        </w:tc>
        <w:tc>
          <w:tcPr>
            <w:tcW w:w="2422" w:type="dxa"/>
            <w:tcBorders>
              <w:left w:val="single" w:color="auto" w:sz="4" w:space="0"/>
            </w:tcBorders>
            <w:shd w:val="clear" w:color="auto" w:fill="auto"/>
          </w:tcPr>
          <w:p w14:paraId="1043EA1A">
            <w:pPr>
              <w:rPr>
                <w:sz w:val="24"/>
                <w:szCs w:val="24"/>
                <w:lang w:val="en-US"/>
              </w:rPr>
            </w:pPr>
            <w:r>
              <w:rPr>
                <w:sz w:val="24"/>
                <w:szCs w:val="24"/>
                <w:lang w:val="en-US"/>
              </w:rPr>
              <w:t>2</w:t>
            </w:r>
          </w:p>
        </w:tc>
        <w:tc>
          <w:tcPr>
            <w:tcW w:w="2391" w:type="dxa"/>
            <w:shd w:val="clear" w:color="auto" w:fill="auto"/>
          </w:tcPr>
          <w:p w14:paraId="5BB846F0">
            <w:pPr>
              <w:rPr>
                <w:sz w:val="24"/>
                <w:szCs w:val="24"/>
                <w:lang w:val="en-US"/>
              </w:rPr>
            </w:pPr>
            <w:r>
              <w:rPr>
                <w:sz w:val="24"/>
                <w:szCs w:val="24"/>
                <w:lang w:val="en-US"/>
              </w:rPr>
              <w:t>3</w:t>
            </w:r>
          </w:p>
        </w:tc>
      </w:tr>
      <w:tr w14:paraId="399A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Borders>
              <w:right w:val="single" w:color="auto" w:sz="4" w:space="0"/>
            </w:tcBorders>
            <w:shd w:val="clear" w:color="auto" w:fill="auto"/>
          </w:tcPr>
          <w:p w14:paraId="79530C1A">
            <w:pPr>
              <w:rPr>
                <w:sz w:val="24"/>
                <w:szCs w:val="24"/>
              </w:rPr>
            </w:pPr>
          </w:p>
        </w:tc>
        <w:tc>
          <w:tcPr>
            <w:tcW w:w="3452" w:type="dxa"/>
            <w:tcBorders>
              <w:top w:val="nil"/>
              <w:left w:val="single" w:color="auto" w:sz="4" w:space="0"/>
              <w:bottom w:val="single" w:color="auto" w:sz="4" w:space="0"/>
              <w:right w:val="single" w:color="auto" w:sz="4" w:space="0"/>
            </w:tcBorders>
            <w:shd w:val="clear" w:color="auto" w:fill="auto"/>
          </w:tcPr>
          <w:p w14:paraId="2F27F0DF">
            <w:pPr>
              <w:rPr>
                <w:sz w:val="24"/>
                <w:szCs w:val="24"/>
                <w:lang w:val="en-US"/>
              </w:rPr>
            </w:pPr>
            <w:r>
              <w:rPr>
                <w:sz w:val="24"/>
                <w:szCs w:val="24"/>
                <w:lang w:val="en-US"/>
              </w:rPr>
              <w:t>ул. Новая</w:t>
            </w:r>
          </w:p>
        </w:tc>
        <w:tc>
          <w:tcPr>
            <w:tcW w:w="2422" w:type="dxa"/>
            <w:tcBorders>
              <w:left w:val="single" w:color="auto" w:sz="4" w:space="0"/>
            </w:tcBorders>
            <w:shd w:val="clear" w:color="auto" w:fill="auto"/>
          </w:tcPr>
          <w:p w14:paraId="759138D3">
            <w:pPr>
              <w:rPr>
                <w:sz w:val="24"/>
                <w:szCs w:val="24"/>
                <w:lang w:val="en-US"/>
              </w:rPr>
            </w:pPr>
          </w:p>
        </w:tc>
        <w:tc>
          <w:tcPr>
            <w:tcW w:w="2391" w:type="dxa"/>
            <w:shd w:val="clear" w:color="auto" w:fill="auto"/>
          </w:tcPr>
          <w:p w14:paraId="7C89EBC0">
            <w:pPr>
              <w:rPr>
                <w:sz w:val="24"/>
                <w:szCs w:val="24"/>
                <w:lang w:val="en-US"/>
              </w:rPr>
            </w:pPr>
            <w:r>
              <w:rPr>
                <w:sz w:val="24"/>
                <w:szCs w:val="24"/>
                <w:lang w:val="en-US"/>
              </w:rPr>
              <w:t>3</w:t>
            </w:r>
          </w:p>
        </w:tc>
      </w:tr>
      <w:tr w14:paraId="638B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restart"/>
            <w:tcBorders>
              <w:right w:val="single" w:color="auto" w:sz="4" w:space="0"/>
            </w:tcBorders>
            <w:shd w:val="clear" w:color="auto" w:fill="auto"/>
          </w:tcPr>
          <w:p w14:paraId="58DA495B">
            <w:pPr>
              <w:rPr>
                <w:sz w:val="24"/>
                <w:szCs w:val="24"/>
              </w:rPr>
            </w:pPr>
            <w:r>
              <w:rPr>
                <w:sz w:val="24"/>
                <w:szCs w:val="24"/>
              </w:rPr>
              <w:t>2</w:t>
            </w:r>
          </w:p>
        </w:tc>
        <w:tc>
          <w:tcPr>
            <w:tcW w:w="3452" w:type="dxa"/>
            <w:tcBorders>
              <w:top w:val="single" w:color="auto" w:sz="4" w:space="0"/>
              <w:left w:val="single" w:color="auto" w:sz="4" w:space="0"/>
              <w:bottom w:val="nil"/>
              <w:right w:val="single" w:color="auto" w:sz="4" w:space="0"/>
            </w:tcBorders>
            <w:shd w:val="clear" w:color="auto" w:fill="auto"/>
          </w:tcPr>
          <w:p w14:paraId="3D9DD3D1">
            <w:pPr>
              <w:rPr>
                <w:sz w:val="24"/>
                <w:szCs w:val="24"/>
                <w:lang w:val="en-US"/>
              </w:rPr>
            </w:pPr>
            <w:r>
              <w:rPr>
                <w:sz w:val="24"/>
                <w:szCs w:val="24"/>
                <w:lang w:val="en-US"/>
              </w:rPr>
              <w:t>с</w:t>
            </w:r>
            <w:r>
              <w:rPr>
                <w:sz w:val="24"/>
                <w:szCs w:val="24"/>
              </w:rPr>
              <w:t xml:space="preserve">. </w:t>
            </w:r>
            <w:r>
              <w:rPr>
                <w:sz w:val="24"/>
                <w:szCs w:val="24"/>
                <w:lang w:val="en-US"/>
              </w:rPr>
              <w:t>Благовещенка</w:t>
            </w:r>
          </w:p>
        </w:tc>
        <w:tc>
          <w:tcPr>
            <w:tcW w:w="2422" w:type="dxa"/>
            <w:vMerge w:val="restart"/>
            <w:tcBorders>
              <w:left w:val="single" w:color="auto" w:sz="4" w:space="0"/>
            </w:tcBorders>
            <w:shd w:val="clear" w:color="auto" w:fill="auto"/>
          </w:tcPr>
          <w:p w14:paraId="34B9B143">
            <w:pPr>
              <w:rPr>
                <w:sz w:val="24"/>
                <w:szCs w:val="24"/>
              </w:rPr>
            </w:pPr>
          </w:p>
        </w:tc>
        <w:tc>
          <w:tcPr>
            <w:tcW w:w="2391" w:type="dxa"/>
            <w:vMerge w:val="restart"/>
            <w:shd w:val="clear" w:color="auto" w:fill="auto"/>
          </w:tcPr>
          <w:p w14:paraId="57545DD1">
            <w:pPr>
              <w:rPr>
                <w:sz w:val="24"/>
                <w:szCs w:val="24"/>
                <w:lang w:val="en-US"/>
              </w:rPr>
            </w:pPr>
          </w:p>
          <w:p w14:paraId="1986F038">
            <w:pPr>
              <w:rPr>
                <w:sz w:val="24"/>
                <w:szCs w:val="24"/>
              </w:rPr>
            </w:pPr>
            <w:r>
              <w:rPr>
                <w:sz w:val="24"/>
                <w:szCs w:val="24"/>
                <w:lang w:val="en-US"/>
              </w:rPr>
              <w:t>4</w:t>
            </w:r>
          </w:p>
        </w:tc>
      </w:tr>
      <w:tr w14:paraId="41FB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Borders>
              <w:right w:val="single" w:color="auto" w:sz="4" w:space="0"/>
            </w:tcBorders>
            <w:shd w:val="clear" w:color="auto" w:fill="auto"/>
          </w:tcPr>
          <w:p w14:paraId="37CCE015">
            <w:pPr>
              <w:rPr>
                <w:sz w:val="24"/>
                <w:szCs w:val="24"/>
              </w:rPr>
            </w:pPr>
          </w:p>
        </w:tc>
        <w:tc>
          <w:tcPr>
            <w:tcW w:w="3452" w:type="dxa"/>
            <w:tcBorders>
              <w:top w:val="nil"/>
              <w:left w:val="single" w:color="auto" w:sz="4" w:space="0"/>
              <w:bottom w:val="nil"/>
              <w:right w:val="single" w:color="auto" w:sz="4" w:space="0"/>
            </w:tcBorders>
            <w:shd w:val="clear" w:color="auto" w:fill="auto"/>
          </w:tcPr>
          <w:p w14:paraId="6E304C14">
            <w:pPr>
              <w:rPr>
                <w:sz w:val="24"/>
                <w:szCs w:val="24"/>
                <w:lang w:val="en-US"/>
              </w:rPr>
            </w:pPr>
            <w:r>
              <w:rPr>
                <w:sz w:val="24"/>
                <w:szCs w:val="24"/>
              </w:rPr>
              <w:t xml:space="preserve">ул. </w:t>
            </w:r>
            <w:r>
              <w:rPr>
                <w:sz w:val="24"/>
                <w:szCs w:val="24"/>
                <w:lang w:val="en-US"/>
              </w:rPr>
              <w:t>Центральная</w:t>
            </w:r>
          </w:p>
        </w:tc>
        <w:tc>
          <w:tcPr>
            <w:tcW w:w="2422" w:type="dxa"/>
            <w:vMerge w:val="continue"/>
            <w:tcBorders>
              <w:left w:val="single" w:color="auto" w:sz="4" w:space="0"/>
            </w:tcBorders>
            <w:shd w:val="clear" w:color="auto" w:fill="auto"/>
          </w:tcPr>
          <w:p w14:paraId="7C446D7C">
            <w:pPr>
              <w:rPr>
                <w:sz w:val="24"/>
                <w:szCs w:val="24"/>
              </w:rPr>
            </w:pPr>
          </w:p>
        </w:tc>
        <w:tc>
          <w:tcPr>
            <w:tcW w:w="2391" w:type="dxa"/>
            <w:vMerge w:val="continue"/>
            <w:shd w:val="clear" w:color="auto" w:fill="auto"/>
          </w:tcPr>
          <w:p w14:paraId="7F29B080">
            <w:pPr>
              <w:rPr>
                <w:sz w:val="24"/>
                <w:szCs w:val="24"/>
                <w:lang w:val="en-US"/>
              </w:rPr>
            </w:pPr>
          </w:p>
        </w:tc>
      </w:tr>
      <w:tr w14:paraId="4384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Borders>
              <w:right w:val="single" w:color="auto" w:sz="4" w:space="0"/>
            </w:tcBorders>
            <w:shd w:val="clear" w:color="auto" w:fill="auto"/>
          </w:tcPr>
          <w:p w14:paraId="658F19EA">
            <w:pPr>
              <w:rPr>
                <w:sz w:val="24"/>
                <w:szCs w:val="24"/>
              </w:rPr>
            </w:pPr>
          </w:p>
        </w:tc>
        <w:tc>
          <w:tcPr>
            <w:tcW w:w="3452" w:type="dxa"/>
            <w:tcBorders>
              <w:top w:val="nil"/>
              <w:left w:val="single" w:color="auto" w:sz="4" w:space="0"/>
              <w:bottom w:val="nil"/>
              <w:right w:val="single" w:color="auto" w:sz="4" w:space="0"/>
            </w:tcBorders>
            <w:shd w:val="clear" w:color="auto" w:fill="auto"/>
          </w:tcPr>
          <w:p w14:paraId="53D816C4">
            <w:pPr>
              <w:rPr>
                <w:sz w:val="24"/>
                <w:szCs w:val="24"/>
                <w:lang w:val="en-US"/>
              </w:rPr>
            </w:pPr>
            <w:r>
              <w:rPr>
                <w:sz w:val="24"/>
                <w:szCs w:val="24"/>
              </w:rPr>
              <w:t xml:space="preserve">ул. </w:t>
            </w:r>
            <w:r>
              <w:rPr>
                <w:sz w:val="24"/>
                <w:szCs w:val="24"/>
                <w:lang w:val="en-US"/>
              </w:rPr>
              <w:t>Трактовая</w:t>
            </w:r>
          </w:p>
        </w:tc>
        <w:tc>
          <w:tcPr>
            <w:tcW w:w="2422" w:type="dxa"/>
            <w:tcBorders>
              <w:left w:val="single" w:color="auto" w:sz="4" w:space="0"/>
            </w:tcBorders>
            <w:shd w:val="clear" w:color="auto" w:fill="auto"/>
          </w:tcPr>
          <w:p w14:paraId="3B8CC3BC">
            <w:pPr>
              <w:rPr>
                <w:sz w:val="24"/>
                <w:szCs w:val="24"/>
              </w:rPr>
            </w:pPr>
          </w:p>
        </w:tc>
        <w:tc>
          <w:tcPr>
            <w:tcW w:w="2391" w:type="dxa"/>
            <w:shd w:val="clear" w:color="auto" w:fill="auto"/>
          </w:tcPr>
          <w:p w14:paraId="560CACC9">
            <w:pPr>
              <w:rPr>
                <w:sz w:val="24"/>
                <w:szCs w:val="24"/>
                <w:lang w:val="en-US"/>
              </w:rPr>
            </w:pPr>
            <w:r>
              <w:rPr>
                <w:sz w:val="24"/>
                <w:szCs w:val="24"/>
                <w:lang w:val="en-US"/>
              </w:rPr>
              <w:t>6</w:t>
            </w:r>
          </w:p>
        </w:tc>
      </w:tr>
      <w:tr w14:paraId="723F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restart"/>
            <w:shd w:val="clear" w:color="auto" w:fill="auto"/>
          </w:tcPr>
          <w:p w14:paraId="35E7CC44">
            <w:pPr>
              <w:rPr>
                <w:sz w:val="24"/>
                <w:szCs w:val="24"/>
              </w:rPr>
            </w:pPr>
            <w:r>
              <w:rPr>
                <w:sz w:val="24"/>
                <w:szCs w:val="24"/>
              </w:rPr>
              <w:t>3</w:t>
            </w:r>
          </w:p>
        </w:tc>
        <w:tc>
          <w:tcPr>
            <w:tcW w:w="3452" w:type="dxa"/>
            <w:tcBorders>
              <w:top w:val="single" w:color="auto" w:sz="4" w:space="0"/>
            </w:tcBorders>
            <w:shd w:val="clear" w:color="auto" w:fill="auto"/>
          </w:tcPr>
          <w:p w14:paraId="039C42BD">
            <w:pPr>
              <w:rPr>
                <w:sz w:val="24"/>
                <w:szCs w:val="24"/>
              </w:rPr>
            </w:pPr>
            <w:r>
              <w:rPr>
                <w:sz w:val="24"/>
                <w:szCs w:val="24"/>
              </w:rPr>
              <w:t xml:space="preserve">д.Стрелка </w:t>
            </w:r>
          </w:p>
        </w:tc>
        <w:tc>
          <w:tcPr>
            <w:tcW w:w="2422" w:type="dxa"/>
            <w:shd w:val="clear" w:color="auto" w:fill="auto"/>
          </w:tcPr>
          <w:p w14:paraId="0919C109">
            <w:pPr>
              <w:rPr>
                <w:sz w:val="24"/>
                <w:szCs w:val="24"/>
              </w:rPr>
            </w:pPr>
          </w:p>
        </w:tc>
        <w:tc>
          <w:tcPr>
            <w:tcW w:w="2391" w:type="dxa"/>
            <w:shd w:val="clear" w:color="auto" w:fill="auto"/>
          </w:tcPr>
          <w:p w14:paraId="4C461B71">
            <w:pPr>
              <w:rPr>
                <w:sz w:val="24"/>
                <w:szCs w:val="24"/>
              </w:rPr>
            </w:pPr>
          </w:p>
        </w:tc>
      </w:tr>
      <w:tr w14:paraId="41F6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shd w:val="clear" w:color="auto" w:fill="auto"/>
          </w:tcPr>
          <w:p w14:paraId="0974E4B8">
            <w:pPr>
              <w:rPr>
                <w:sz w:val="24"/>
                <w:szCs w:val="24"/>
              </w:rPr>
            </w:pPr>
          </w:p>
        </w:tc>
        <w:tc>
          <w:tcPr>
            <w:tcW w:w="3452" w:type="dxa"/>
            <w:tcBorders>
              <w:top w:val="single" w:color="auto" w:sz="4" w:space="0"/>
            </w:tcBorders>
            <w:shd w:val="clear" w:color="auto" w:fill="auto"/>
          </w:tcPr>
          <w:p w14:paraId="37C0134D">
            <w:pPr>
              <w:rPr>
                <w:sz w:val="24"/>
                <w:szCs w:val="24"/>
              </w:rPr>
            </w:pPr>
            <w:r>
              <w:rPr>
                <w:sz w:val="24"/>
                <w:szCs w:val="24"/>
              </w:rPr>
              <w:t>ул. Набережная</w:t>
            </w:r>
          </w:p>
        </w:tc>
        <w:tc>
          <w:tcPr>
            <w:tcW w:w="2422" w:type="dxa"/>
            <w:shd w:val="clear" w:color="auto" w:fill="auto"/>
          </w:tcPr>
          <w:p w14:paraId="3DF91923">
            <w:pPr>
              <w:rPr>
                <w:sz w:val="24"/>
                <w:szCs w:val="24"/>
              </w:rPr>
            </w:pPr>
            <w:r>
              <w:rPr>
                <w:sz w:val="24"/>
                <w:szCs w:val="24"/>
              </w:rPr>
              <w:t>2</w:t>
            </w:r>
          </w:p>
        </w:tc>
        <w:tc>
          <w:tcPr>
            <w:tcW w:w="2391" w:type="dxa"/>
            <w:shd w:val="clear" w:color="auto" w:fill="auto"/>
          </w:tcPr>
          <w:p w14:paraId="31DBFD20">
            <w:pPr>
              <w:rPr>
                <w:sz w:val="24"/>
                <w:szCs w:val="24"/>
              </w:rPr>
            </w:pPr>
            <w:r>
              <w:rPr>
                <w:sz w:val="24"/>
                <w:szCs w:val="24"/>
              </w:rPr>
              <w:t>4</w:t>
            </w:r>
          </w:p>
        </w:tc>
      </w:tr>
      <w:tr w14:paraId="6111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shd w:val="clear" w:color="auto" w:fill="auto"/>
          </w:tcPr>
          <w:p w14:paraId="7E305F11">
            <w:pPr>
              <w:rPr>
                <w:sz w:val="24"/>
                <w:szCs w:val="24"/>
              </w:rPr>
            </w:pPr>
          </w:p>
        </w:tc>
        <w:tc>
          <w:tcPr>
            <w:tcW w:w="3452" w:type="dxa"/>
            <w:tcBorders>
              <w:top w:val="single" w:color="auto" w:sz="4" w:space="0"/>
            </w:tcBorders>
            <w:shd w:val="clear" w:color="auto" w:fill="auto"/>
          </w:tcPr>
          <w:p w14:paraId="1F9CBE91">
            <w:pPr>
              <w:rPr>
                <w:sz w:val="24"/>
                <w:szCs w:val="24"/>
              </w:rPr>
            </w:pPr>
            <w:r>
              <w:rPr>
                <w:sz w:val="24"/>
                <w:szCs w:val="24"/>
              </w:rPr>
              <w:t>ул. Молодежная</w:t>
            </w:r>
          </w:p>
        </w:tc>
        <w:tc>
          <w:tcPr>
            <w:tcW w:w="2422" w:type="dxa"/>
            <w:shd w:val="clear" w:color="auto" w:fill="auto"/>
          </w:tcPr>
          <w:p w14:paraId="024A3AFB">
            <w:pPr>
              <w:rPr>
                <w:sz w:val="24"/>
                <w:szCs w:val="24"/>
              </w:rPr>
            </w:pPr>
            <w:r>
              <w:rPr>
                <w:sz w:val="24"/>
                <w:szCs w:val="24"/>
              </w:rPr>
              <w:t>1</w:t>
            </w:r>
          </w:p>
        </w:tc>
        <w:tc>
          <w:tcPr>
            <w:tcW w:w="2391" w:type="dxa"/>
            <w:shd w:val="clear" w:color="auto" w:fill="auto"/>
          </w:tcPr>
          <w:p w14:paraId="1E5A84D4">
            <w:pPr>
              <w:rPr>
                <w:sz w:val="24"/>
                <w:szCs w:val="24"/>
              </w:rPr>
            </w:pPr>
          </w:p>
        </w:tc>
      </w:tr>
      <w:tr w14:paraId="5003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shd w:val="clear" w:color="auto" w:fill="auto"/>
          </w:tcPr>
          <w:p w14:paraId="38C3C224">
            <w:pPr>
              <w:rPr>
                <w:sz w:val="24"/>
                <w:szCs w:val="24"/>
              </w:rPr>
            </w:pPr>
          </w:p>
        </w:tc>
        <w:tc>
          <w:tcPr>
            <w:tcW w:w="3452" w:type="dxa"/>
            <w:tcBorders>
              <w:top w:val="single" w:color="auto" w:sz="4" w:space="0"/>
            </w:tcBorders>
            <w:shd w:val="clear" w:color="auto" w:fill="auto"/>
          </w:tcPr>
          <w:p w14:paraId="65375C29">
            <w:pPr>
              <w:rPr>
                <w:sz w:val="24"/>
                <w:szCs w:val="24"/>
              </w:rPr>
            </w:pPr>
            <w:r>
              <w:rPr>
                <w:sz w:val="24"/>
                <w:szCs w:val="24"/>
              </w:rPr>
              <w:t>ул. Гаражная</w:t>
            </w:r>
          </w:p>
        </w:tc>
        <w:tc>
          <w:tcPr>
            <w:tcW w:w="2422" w:type="dxa"/>
            <w:shd w:val="clear" w:color="auto" w:fill="auto"/>
          </w:tcPr>
          <w:p w14:paraId="60C236B6">
            <w:pPr>
              <w:rPr>
                <w:sz w:val="24"/>
                <w:szCs w:val="24"/>
              </w:rPr>
            </w:pPr>
          </w:p>
        </w:tc>
        <w:tc>
          <w:tcPr>
            <w:tcW w:w="2391" w:type="dxa"/>
            <w:shd w:val="clear" w:color="auto" w:fill="auto"/>
          </w:tcPr>
          <w:p w14:paraId="5EC256E6">
            <w:pPr>
              <w:rPr>
                <w:sz w:val="24"/>
                <w:szCs w:val="24"/>
              </w:rPr>
            </w:pPr>
            <w:r>
              <w:rPr>
                <w:sz w:val="24"/>
                <w:szCs w:val="24"/>
              </w:rPr>
              <w:t>2</w:t>
            </w:r>
          </w:p>
        </w:tc>
      </w:tr>
      <w:tr w14:paraId="10DD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restart"/>
            <w:shd w:val="clear" w:color="auto" w:fill="auto"/>
          </w:tcPr>
          <w:p w14:paraId="1E2715BD">
            <w:pPr>
              <w:rPr>
                <w:sz w:val="24"/>
                <w:szCs w:val="24"/>
              </w:rPr>
            </w:pPr>
            <w:r>
              <w:rPr>
                <w:sz w:val="24"/>
                <w:szCs w:val="24"/>
              </w:rPr>
              <w:t>4</w:t>
            </w:r>
          </w:p>
        </w:tc>
        <w:tc>
          <w:tcPr>
            <w:tcW w:w="3452" w:type="dxa"/>
            <w:tcBorders>
              <w:top w:val="single" w:color="auto" w:sz="4" w:space="0"/>
            </w:tcBorders>
            <w:shd w:val="clear" w:color="auto" w:fill="auto"/>
          </w:tcPr>
          <w:p w14:paraId="4CE50168">
            <w:pPr>
              <w:rPr>
                <w:sz w:val="24"/>
                <w:szCs w:val="24"/>
                <w:lang w:val="en-US"/>
              </w:rPr>
            </w:pPr>
            <w:r>
              <w:rPr>
                <w:sz w:val="24"/>
                <w:szCs w:val="24"/>
              </w:rPr>
              <w:t xml:space="preserve">д. </w:t>
            </w:r>
            <w:r>
              <w:rPr>
                <w:sz w:val="24"/>
                <w:szCs w:val="24"/>
                <w:lang w:val="en-US"/>
              </w:rPr>
              <w:t>Минушка</w:t>
            </w:r>
          </w:p>
        </w:tc>
        <w:tc>
          <w:tcPr>
            <w:tcW w:w="2422" w:type="dxa"/>
            <w:vMerge w:val="restart"/>
            <w:shd w:val="clear" w:color="auto" w:fill="auto"/>
          </w:tcPr>
          <w:p w14:paraId="2F2EF20B">
            <w:pPr>
              <w:rPr>
                <w:sz w:val="24"/>
                <w:szCs w:val="24"/>
              </w:rPr>
            </w:pPr>
          </w:p>
        </w:tc>
        <w:tc>
          <w:tcPr>
            <w:tcW w:w="2391" w:type="dxa"/>
            <w:vMerge w:val="restart"/>
            <w:shd w:val="clear" w:color="auto" w:fill="auto"/>
          </w:tcPr>
          <w:p w14:paraId="2E15652F">
            <w:pPr>
              <w:rPr>
                <w:sz w:val="24"/>
                <w:szCs w:val="24"/>
                <w:lang w:val="en-US"/>
              </w:rPr>
            </w:pPr>
          </w:p>
          <w:p w14:paraId="23FA8972">
            <w:pPr>
              <w:rPr>
                <w:sz w:val="24"/>
                <w:szCs w:val="24"/>
                <w:lang w:val="en-US"/>
              </w:rPr>
            </w:pPr>
            <w:r>
              <w:rPr>
                <w:sz w:val="24"/>
                <w:szCs w:val="24"/>
                <w:lang w:val="en-US"/>
              </w:rPr>
              <w:t>1</w:t>
            </w:r>
          </w:p>
        </w:tc>
      </w:tr>
      <w:tr w14:paraId="256C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shd w:val="clear" w:color="auto" w:fill="auto"/>
          </w:tcPr>
          <w:p w14:paraId="01E5BC0E">
            <w:pPr>
              <w:rPr>
                <w:sz w:val="24"/>
                <w:szCs w:val="24"/>
              </w:rPr>
            </w:pPr>
          </w:p>
        </w:tc>
        <w:tc>
          <w:tcPr>
            <w:tcW w:w="3452" w:type="dxa"/>
            <w:tcBorders>
              <w:top w:val="single" w:color="auto" w:sz="4" w:space="0"/>
            </w:tcBorders>
            <w:shd w:val="clear" w:color="auto" w:fill="auto"/>
          </w:tcPr>
          <w:p w14:paraId="59221DDE">
            <w:pPr>
              <w:rPr>
                <w:sz w:val="24"/>
                <w:szCs w:val="24"/>
                <w:lang w:val="en-US"/>
              </w:rPr>
            </w:pPr>
            <w:r>
              <w:rPr>
                <w:sz w:val="24"/>
                <w:szCs w:val="24"/>
                <w:lang w:val="en-US"/>
              </w:rPr>
              <w:t>ул. Московская</w:t>
            </w:r>
          </w:p>
        </w:tc>
        <w:tc>
          <w:tcPr>
            <w:tcW w:w="2422" w:type="dxa"/>
            <w:vMerge w:val="continue"/>
            <w:shd w:val="clear" w:color="auto" w:fill="auto"/>
          </w:tcPr>
          <w:p w14:paraId="2FF71E9D">
            <w:pPr>
              <w:rPr>
                <w:sz w:val="24"/>
                <w:szCs w:val="24"/>
              </w:rPr>
            </w:pPr>
          </w:p>
        </w:tc>
        <w:tc>
          <w:tcPr>
            <w:tcW w:w="2391" w:type="dxa"/>
            <w:vMerge w:val="continue"/>
            <w:shd w:val="clear" w:color="auto" w:fill="auto"/>
          </w:tcPr>
          <w:p w14:paraId="433A0485">
            <w:pPr>
              <w:rPr>
                <w:sz w:val="24"/>
                <w:szCs w:val="24"/>
              </w:rPr>
            </w:pPr>
          </w:p>
        </w:tc>
      </w:tr>
      <w:tr w14:paraId="34AA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shd w:val="clear" w:color="auto" w:fill="auto"/>
          </w:tcPr>
          <w:p w14:paraId="109142E0">
            <w:pPr>
              <w:rPr>
                <w:sz w:val="24"/>
                <w:szCs w:val="24"/>
              </w:rPr>
            </w:pPr>
          </w:p>
        </w:tc>
        <w:tc>
          <w:tcPr>
            <w:tcW w:w="3452" w:type="dxa"/>
            <w:tcBorders>
              <w:top w:val="single" w:color="auto" w:sz="4" w:space="0"/>
            </w:tcBorders>
            <w:shd w:val="clear" w:color="auto" w:fill="auto"/>
          </w:tcPr>
          <w:p w14:paraId="72D68E58">
            <w:pPr>
              <w:rPr>
                <w:sz w:val="24"/>
                <w:szCs w:val="24"/>
                <w:lang w:val="en-US"/>
              </w:rPr>
            </w:pPr>
            <w:r>
              <w:rPr>
                <w:sz w:val="24"/>
                <w:szCs w:val="24"/>
              </w:rPr>
              <w:t xml:space="preserve">ул. </w:t>
            </w:r>
            <w:r>
              <w:rPr>
                <w:sz w:val="24"/>
                <w:szCs w:val="24"/>
                <w:lang w:val="en-US"/>
              </w:rPr>
              <w:t>Центральная</w:t>
            </w:r>
          </w:p>
        </w:tc>
        <w:tc>
          <w:tcPr>
            <w:tcW w:w="2422" w:type="dxa"/>
            <w:shd w:val="clear" w:color="auto" w:fill="auto"/>
          </w:tcPr>
          <w:p w14:paraId="01A00A20">
            <w:pPr>
              <w:rPr>
                <w:sz w:val="24"/>
                <w:szCs w:val="24"/>
              </w:rPr>
            </w:pPr>
          </w:p>
        </w:tc>
        <w:tc>
          <w:tcPr>
            <w:tcW w:w="2391" w:type="dxa"/>
            <w:shd w:val="clear" w:color="auto" w:fill="auto"/>
          </w:tcPr>
          <w:p w14:paraId="6FF52B1C">
            <w:pPr>
              <w:rPr>
                <w:sz w:val="24"/>
                <w:szCs w:val="24"/>
                <w:lang w:val="en-US"/>
              </w:rPr>
            </w:pPr>
            <w:r>
              <w:rPr>
                <w:sz w:val="24"/>
                <w:szCs w:val="24"/>
                <w:lang w:val="en-US"/>
              </w:rPr>
              <w:t>3</w:t>
            </w:r>
          </w:p>
        </w:tc>
      </w:tr>
      <w:tr w14:paraId="70C3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shd w:val="clear" w:color="auto" w:fill="auto"/>
          </w:tcPr>
          <w:p w14:paraId="74985755">
            <w:pPr>
              <w:rPr>
                <w:sz w:val="24"/>
                <w:szCs w:val="24"/>
                <w:lang w:val="en-US"/>
              </w:rPr>
            </w:pPr>
            <w:r>
              <w:rPr>
                <w:sz w:val="24"/>
                <w:szCs w:val="24"/>
                <w:lang w:val="en-US"/>
              </w:rPr>
              <w:t>5</w:t>
            </w:r>
          </w:p>
        </w:tc>
        <w:tc>
          <w:tcPr>
            <w:tcW w:w="3452" w:type="dxa"/>
            <w:tcBorders>
              <w:top w:val="single" w:color="auto" w:sz="4" w:space="0"/>
            </w:tcBorders>
            <w:shd w:val="clear" w:color="auto" w:fill="auto"/>
          </w:tcPr>
          <w:p w14:paraId="091E6CEC">
            <w:pPr>
              <w:rPr>
                <w:sz w:val="24"/>
                <w:szCs w:val="24"/>
                <w:lang w:val="en-US"/>
              </w:rPr>
            </w:pPr>
            <w:r>
              <w:rPr>
                <w:sz w:val="24"/>
                <w:szCs w:val="24"/>
              </w:rPr>
              <w:t xml:space="preserve">д. </w:t>
            </w:r>
            <w:r>
              <w:rPr>
                <w:sz w:val="24"/>
                <w:szCs w:val="24"/>
                <w:lang w:val="en-US"/>
              </w:rPr>
              <w:t>Васильевка, ул.Ленина</w:t>
            </w:r>
          </w:p>
        </w:tc>
        <w:tc>
          <w:tcPr>
            <w:tcW w:w="2422" w:type="dxa"/>
            <w:shd w:val="clear" w:color="auto" w:fill="auto"/>
          </w:tcPr>
          <w:p w14:paraId="059D6DBB">
            <w:pPr>
              <w:rPr>
                <w:sz w:val="24"/>
                <w:szCs w:val="24"/>
                <w:lang w:val="en-US"/>
              </w:rPr>
            </w:pPr>
            <w:r>
              <w:rPr>
                <w:sz w:val="24"/>
                <w:szCs w:val="24"/>
                <w:lang w:val="en-US"/>
              </w:rPr>
              <w:t>5</w:t>
            </w:r>
          </w:p>
        </w:tc>
        <w:tc>
          <w:tcPr>
            <w:tcW w:w="2391" w:type="dxa"/>
            <w:shd w:val="clear" w:color="auto" w:fill="auto"/>
          </w:tcPr>
          <w:p w14:paraId="1DD80E7A">
            <w:pPr>
              <w:rPr>
                <w:sz w:val="24"/>
                <w:szCs w:val="24"/>
                <w:lang w:val="en-US"/>
              </w:rPr>
            </w:pPr>
            <w:r>
              <w:rPr>
                <w:sz w:val="24"/>
                <w:szCs w:val="24"/>
                <w:lang w:val="en-US"/>
              </w:rPr>
              <w:t>11</w:t>
            </w:r>
          </w:p>
        </w:tc>
      </w:tr>
      <w:tr w14:paraId="4AF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shd w:val="clear" w:color="auto" w:fill="auto"/>
          </w:tcPr>
          <w:p w14:paraId="4AA4B743">
            <w:pPr>
              <w:rPr>
                <w:sz w:val="24"/>
                <w:szCs w:val="24"/>
              </w:rPr>
            </w:pPr>
          </w:p>
        </w:tc>
        <w:tc>
          <w:tcPr>
            <w:tcW w:w="3452" w:type="dxa"/>
            <w:shd w:val="clear" w:color="auto" w:fill="auto"/>
          </w:tcPr>
          <w:p w14:paraId="2800A9CF">
            <w:pPr>
              <w:rPr>
                <w:sz w:val="24"/>
                <w:szCs w:val="24"/>
              </w:rPr>
            </w:pPr>
            <w:r>
              <w:rPr>
                <w:sz w:val="24"/>
                <w:szCs w:val="24"/>
              </w:rPr>
              <w:t>Итого:</w:t>
            </w:r>
          </w:p>
        </w:tc>
        <w:tc>
          <w:tcPr>
            <w:tcW w:w="2422" w:type="dxa"/>
            <w:shd w:val="clear" w:color="auto" w:fill="auto"/>
          </w:tcPr>
          <w:p w14:paraId="5327033A">
            <w:pPr>
              <w:rPr>
                <w:sz w:val="24"/>
                <w:szCs w:val="24"/>
              </w:rPr>
            </w:pPr>
            <w:r>
              <w:rPr>
                <w:sz w:val="24"/>
                <w:szCs w:val="24"/>
              </w:rPr>
              <w:t>10</w:t>
            </w:r>
          </w:p>
        </w:tc>
        <w:tc>
          <w:tcPr>
            <w:tcW w:w="2391" w:type="dxa"/>
            <w:shd w:val="clear" w:color="auto" w:fill="auto"/>
          </w:tcPr>
          <w:p w14:paraId="08490D70">
            <w:pPr>
              <w:rPr>
                <w:sz w:val="24"/>
                <w:szCs w:val="24"/>
              </w:rPr>
            </w:pPr>
            <w:r>
              <w:rPr>
                <w:sz w:val="24"/>
                <w:szCs w:val="24"/>
              </w:rPr>
              <w:t>40</w:t>
            </w:r>
          </w:p>
        </w:tc>
      </w:tr>
    </w:tbl>
    <w:p w14:paraId="3A6DBB87">
      <w:pPr>
        <w:ind w:firstLine="709"/>
        <w:rPr>
          <w:sz w:val="24"/>
          <w:szCs w:val="24"/>
        </w:rPr>
      </w:pPr>
    </w:p>
    <w:p w14:paraId="10C27213">
      <w:pPr>
        <w:ind w:firstLine="709"/>
        <w:rPr>
          <w:sz w:val="24"/>
          <w:szCs w:val="24"/>
        </w:rPr>
      </w:pPr>
      <w:r>
        <w:rPr>
          <w:sz w:val="24"/>
          <w:szCs w:val="24"/>
        </w:rPr>
        <w:t>Добавлена протяженность линий уличного освещения на 1050 метров в том числе:</w:t>
      </w:r>
    </w:p>
    <w:p w14:paraId="1659755B">
      <w:pPr>
        <w:jc w:val="right"/>
        <w:rPr>
          <w:sz w:val="24"/>
          <w:szCs w:val="24"/>
        </w:rPr>
      </w:pPr>
      <w:r>
        <w:rPr>
          <w:sz w:val="24"/>
          <w:szCs w:val="24"/>
        </w:rPr>
        <w:t>Таблица 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5653"/>
        <w:gridCol w:w="3173"/>
      </w:tblGrid>
      <w:tr w14:paraId="0453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Merge w:val="restart"/>
            <w:shd w:val="clear" w:color="auto" w:fill="auto"/>
          </w:tcPr>
          <w:p w14:paraId="6CDFDFE4">
            <w:pPr>
              <w:rPr>
                <w:sz w:val="24"/>
                <w:szCs w:val="24"/>
              </w:rPr>
            </w:pPr>
            <w:r>
              <w:rPr>
                <w:sz w:val="24"/>
                <w:szCs w:val="24"/>
              </w:rPr>
              <w:t>1</w:t>
            </w:r>
          </w:p>
        </w:tc>
        <w:tc>
          <w:tcPr>
            <w:tcW w:w="5653" w:type="dxa"/>
            <w:shd w:val="clear" w:color="auto" w:fill="auto"/>
          </w:tcPr>
          <w:p w14:paraId="720DEED2">
            <w:pPr>
              <w:rPr>
                <w:sz w:val="24"/>
                <w:szCs w:val="24"/>
              </w:rPr>
            </w:pPr>
            <w:r>
              <w:rPr>
                <w:sz w:val="24"/>
                <w:szCs w:val="24"/>
              </w:rPr>
              <w:t>д.Новомариновка</w:t>
            </w:r>
          </w:p>
        </w:tc>
        <w:tc>
          <w:tcPr>
            <w:tcW w:w="3173" w:type="dxa"/>
            <w:vMerge w:val="restart"/>
            <w:shd w:val="clear" w:color="auto" w:fill="auto"/>
          </w:tcPr>
          <w:p w14:paraId="3C60169F">
            <w:pPr>
              <w:rPr>
                <w:sz w:val="24"/>
                <w:szCs w:val="24"/>
              </w:rPr>
            </w:pPr>
            <w:r>
              <w:rPr>
                <w:sz w:val="24"/>
                <w:szCs w:val="24"/>
              </w:rPr>
              <w:t>400</w:t>
            </w:r>
          </w:p>
        </w:tc>
      </w:tr>
      <w:tr w14:paraId="5903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Merge w:val="continue"/>
            <w:shd w:val="clear" w:color="auto" w:fill="auto"/>
          </w:tcPr>
          <w:p w14:paraId="0B425A6B">
            <w:pPr>
              <w:rPr>
                <w:sz w:val="24"/>
                <w:szCs w:val="24"/>
              </w:rPr>
            </w:pPr>
          </w:p>
        </w:tc>
        <w:tc>
          <w:tcPr>
            <w:tcW w:w="5653" w:type="dxa"/>
            <w:shd w:val="clear" w:color="auto" w:fill="auto"/>
          </w:tcPr>
          <w:p w14:paraId="5C4AB177">
            <w:pPr>
              <w:rPr>
                <w:sz w:val="24"/>
                <w:szCs w:val="24"/>
              </w:rPr>
            </w:pPr>
            <w:r>
              <w:rPr>
                <w:sz w:val="24"/>
                <w:szCs w:val="24"/>
              </w:rPr>
              <w:t>ул. Овражна</w:t>
            </w:r>
          </w:p>
        </w:tc>
        <w:tc>
          <w:tcPr>
            <w:tcW w:w="3173" w:type="dxa"/>
            <w:vMerge w:val="continue"/>
            <w:shd w:val="clear" w:color="auto" w:fill="auto"/>
          </w:tcPr>
          <w:p w14:paraId="03AEF91A">
            <w:pPr>
              <w:rPr>
                <w:sz w:val="24"/>
                <w:szCs w:val="24"/>
              </w:rPr>
            </w:pPr>
          </w:p>
        </w:tc>
      </w:tr>
      <w:tr w14:paraId="0A93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Merge w:val="restart"/>
            <w:shd w:val="clear" w:color="auto" w:fill="auto"/>
          </w:tcPr>
          <w:p w14:paraId="01B80BD7">
            <w:pPr>
              <w:rPr>
                <w:sz w:val="24"/>
                <w:szCs w:val="24"/>
              </w:rPr>
            </w:pPr>
            <w:r>
              <w:rPr>
                <w:sz w:val="24"/>
                <w:szCs w:val="24"/>
              </w:rPr>
              <w:t>2</w:t>
            </w:r>
          </w:p>
        </w:tc>
        <w:tc>
          <w:tcPr>
            <w:tcW w:w="5653" w:type="dxa"/>
            <w:shd w:val="clear" w:color="auto" w:fill="auto"/>
          </w:tcPr>
          <w:p w14:paraId="655FCCBE">
            <w:pPr>
              <w:rPr>
                <w:sz w:val="24"/>
                <w:szCs w:val="24"/>
              </w:rPr>
            </w:pPr>
            <w:r>
              <w:rPr>
                <w:sz w:val="24"/>
                <w:szCs w:val="24"/>
              </w:rPr>
              <w:t xml:space="preserve">д.Стрелка </w:t>
            </w:r>
          </w:p>
        </w:tc>
        <w:tc>
          <w:tcPr>
            <w:tcW w:w="3173" w:type="dxa"/>
            <w:vMerge w:val="restart"/>
            <w:shd w:val="clear" w:color="auto" w:fill="auto"/>
          </w:tcPr>
          <w:p w14:paraId="37FE5E95">
            <w:pPr>
              <w:rPr>
                <w:sz w:val="24"/>
                <w:szCs w:val="24"/>
              </w:rPr>
            </w:pPr>
            <w:r>
              <w:rPr>
                <w:sz w:val="24"/>
                <w:szCs w:val="24"/>
              </w:rPr>
              <w:t>600</w:t>
            </w:r>
          </w:p>
        </w:tc>
      </w:tr>
      <w:tr w14:paraId="0BAB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Merge w:val="continue"/>
            <w:shd w:val="clear" w:color="auto" w:fill="auto"/>
          </w:tcPr>
          <w:p w14:paraId="0CD74FB1">
            <w:pPr>
              <w:rPr>
                <w:sz w:val="24"/>
                <w:szCs w:val="24"/>
              </w:rPr>
            </w:pPr>
          </w:p>
        </w:tc>
        <w:tc>
          <w:tcPr>
            <w:tcW w:w="5653" w:type="dxa"/>
            <w:shd w:val="clear" w:color="auto" w:fill="auto"/>
          </w:tcPr>
          <w:p w14:paraId="2116FAF9">
            <w:pPr>
              <w:rPr>
                <w:sz w:val="24"/>
                <w:szCs w:val="24"/>
              </w:rPr>
            </w:pPr>
            <w:r>
              <w:rPr>
                <w:sz w:val="24"/>
                <w:szCs w:val="24"/>
              </w:rPr>
              <w:t xml:space="preserve">ул. Молодежная </w:t>
            </w:r>
          </w:p>
        </w:tc>
        <w:tc>
          <w:tcPr>
            <w:tcW w:w="3173" w:type="dxa"/>
            <w:vMerge w:val="continue"/>
            <w:shd w:val="clear" w:color="auto" w:fill="auto"/>
          </w:tcPr>
          <w:p w14:paraId="1A57F218">
            <w:pPr>
              <w:rPr>
                <w:sz w:val="24"/>
                <w:szCs w:val="24"/>
              </w:rPr>
            </w:pPr>
          </w:p>
        </w:tc>
      </w:tr>
      <w:tr w14:paraId="37A6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shd w:val="clear" w:color="auto" w:fill="auto"/>
          </w:tcPr>
          <w:p w14:paraId="216DA3DF">
            <w:pPr>
              <w:rPr>
                <w:sz w:val="24"/>
                <w:szCs w:val="24"/>
              </w:rPr>
            </w:pPr>
            <w:r>
              <w:rPr>
                <w:sz w:val="24"/>
                <w:szCs w:val="24"/>
              </w:rPr>
              <w:t>3</w:t>
            </w:r>
          </w:p>
        </w:tc>
        <w:tc>
          <w:tcPr>
            <w:tcW w:w="5653" w:type="dxa"/>
            <w:shd w:val="clear" w:color="auto" w:fill="auto"/>
          </w:tcPr>
          <w:p w14:paraId="4ACDB792">
            <w:pPr>
              <w:rPr>
                <w:sz w:val="24"/>
                <w:szCs w:val="24"/>
              </w:rPr>
            </w:pPr>
            <w:r>
              <w:rPr>
                <w:sz w:val="24"/>
                <w:szCs w:val="24"/>
              </w:rPr>
              <w:t>д. Васильевка</w:t>
            </w:r>
          </w:p>
        </w:tc>
        <w:tc>
          <w:tcPr>
            <w:tcW w:w="3173" w:type="dxa"/>
            <w:shd w:val="clear" w:color="auto" w:fill="auto"/>
          </w:tcPr>
          <w:p w14:paraId="469243F9">
            <w:pPr>
              <w:rPr>
                <w:sz w:val="24"/>
                <w:szCs w:val="24"/>
              </w:rPr>
            </w:pPr>
            <w:r>
              <w:rPr>
                <w:sz w:val="24"/>
                <w:szCs w:val="24"/>
              </w:rPr>
              <w:t>50</w:t>
            </w:r>
          </w:p>
        </w:tc>
      </w:tr>
      <w:tr w14:paraId="4022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shd w:val="clear" w:color="auto" w:fill="auto"/>
          </w:tcPr>
          <w:p w14:paraId="57D95E5A">
            <w:pPr>
              <w:rPr>
                <w:sz w:val="24"/>
                <w:szCs w:val="24"/>
              </w:rPr>
            </w:pPr>
          </w:p>
        </w:tc>
        <w:tc>
          <w:tcPr>
            <w:tcW w:w="5653" w:type="dxa"/>
            <w:shd w:val="clear" w:color="auto" w:fill="auto"/>
          </w:tcPr>
          <w:p w14:paraId="53FD6EAC">
            <w:pPr>
              <w:rPr>
                <w:sz w:val="24"/>
                <w:szCs w:val="24"/>
              </w:rPr>
            </w:pPr>
            <w:r>
              <w:rPr>
                <w:sz w:val="24"/>
                <w:szCs w:val="24"/>
              </w:rPr>
              <w:t>Итого</w:t>
            </w:r>
          </w:p>
        </w:tc>
        <w:tc>
          <w:tcPr>
            <w:tcW w:w="3173" w:type="dxa"/>
            <w:shd w:val="clear" w:color="auto" w:fill="auto"/>
          </w:tcPr>
          <w:p w14:paraId="20BBE281">
            <w:pPr>
              <w:rPr>
                <w:sz w:val="24"/>
                <w:szCs w:val="24"/>
              </w:rPr>
            </w:pPr>
            <w:r>
              <w:rPr>
                <w:sz w:val="24"/>
                <w:szCs w:val="24"/>
              </w:rPr>
              <w:t>1050 метров</w:t>
            </w:r>
          </w:p>
        </w:tc>
      </w:tr>
    </w:tbl>
    <w:p w14:paraId="6A359512">
      <w:pPr>
        <w:rPr>
          <w:sz w:val="24"/>
          <w:szCs w:val="24"/>
        </w:rPr>
      </w:pPr>
    </w:p>
    <w:p w14:paraId="087D5FB8">
      <w:pPr>
        <w:tabs>
          <w:tab w:val="left" w:pos="709"/>
        </w:tabs>
        <w:ind w:firstLine="709"/>
        <w:jc w:val="both"/>
        <w:rPr>
          <w:sz w:val="24"/>
          <w:szCs w:val="24"/>
        </w:rPr>
      </w:pPr>
      <w:r>
        <w:rPr>
          <w:sz w:val="24"/>
          <w:szCs w:val="24"/>
        </w:rPr>
        <w:t>Отдельно хотелось бы остановиться на собираемости средств самообложения по итогам 2024 года в бюджет поступило 43 050,00 рублей.  Общий процент собираемости по состоянию за 2024 год составил 88% и представлен в таблице 3.</w:t>
      </w:r>
    </w:p>
    <w:p w14:paraId="3FF5FD2D">
      <w:pPr>
        <w:tabs>
          <w:tab w:val="left" w:pos="709"/>
        </w:tabs>
        <w:ind w:firstLine="709"/>
        <w:jc w:val="right"/>
        <w:rPr>
          <w:sz w:val="24"/>
          <w:szCs w:val="24"/>
        </w:rPr>
      </w:pPr>
      <w:r>
        <w:rPr>
          <w:sz w:val="24"/>
          <w:szCs w:val="24"/>
        </w:rPr>
        <w:t>Таблица 3</w:t>
      </w:r>
    </w:p>
    <w:tbl>
      <w:tblPr>
        <w:tblStyle w:val="7"/>
        <w:tblW w:w="5000" w:type="pct"/>
        <w:tblInd w:w="0" w:type="dxa"/>
        <w:tblLayout w:type="autofit"/>
        <w:tblCellMar>
          <w:top w:w="0" w:type="dxa"/>
          <w:left w:w="108" w:type="dxa"/>
          <w:bottom w:w="0" w:type="dxa"/>
          <w:right w:w="108" w:type="dxa"/>
        </w:tblCellMar>
      </w:tblPr>
      <w:tblGrid>
        <w:gridCol w:w="2444"/>
        <w:gridCol w:w="1953"/>
        <w:gridCol w:w="2970"/>
        <w:gridCol w:w="2204"/>
      </w:tblGrid>
      <w:tr w14:paraId="3ADAFA94">
        <w:tblPrEx>
          <w:tblCellMar>
            <w:top w:w="0" w:type="dxa"/>
            <w:left w:w="108" w:type="dxa"/>
            <w:bottom w:w="0" w:type="dxa"/>
            <w:right w:w="108" w:type="dxa"/>
          </w:tblCellMar>
        </w:tblPrEx>
        <w:trPr>
          <w:trHeight w:val="300" w:hRule="atLeast"/>
        </w:trPr>
        <w:tc>
          <w:tcPr>
            <w:tcW w:w="1277"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ECF73E1">
            <w:pPr>
              <w:rPr>
                <w:sz w:val="24"/>
                <w:szCs w:val="24"/>
              </w:rPr>
            </w:pPr>
            <w:r>
              <w:rPr>
                <w:sz w:val="24"/>
                <w:szCs w:val="24"/>
              </w:rPr>
              <w:t>Населенный пункт</w:t>
            </w:r>
          </w:p>
        </w:tc>
        <w:tc>
          <w:tcPr>
            <w:tcW w:w="1020" w:type="pct"/>
            <w:tcBorders>
              <w:top w:val="single" w:color="auto" w:sz="4" w:space="0"/>
              <w:left w:val="nil"/>
              <w:bottom w:val="single" w:color="auto" w:sz="4" w:space="0"/>
              <w:right w:val="single" w:color="auto" w:sz="4" w:space="0"/>
            </w:tcBorders>
            <w:shd w:val="clear" w:color="auto" w:fill="auto"/>
            <w:noWrap/>
            <w:vAlign w:val="bottom"/>
          </w:tcPr>
          <w:p w14:paraId="2F0F461A">
            <w:pPr>
              <w:rPr>
                <w:sz w:val="24"/>
                <w:szCs w:val="24"/>
              </w:rPr>
            </w:pPr>
            <w:r>
              <w:rPr>
                <w:sz w:val="24"/>
                <w:szCs w:val="24"/>
              </w:rPr>
              <w:t>Сдано человек</w:t>
            </w:r>
          </w:p>
        </w:tc>
        <w:tc>
          <w:tcPr>
            <w:tcW w:w="1552" w:type="pct"/>
            <w:tcBorders>
              <w:top w:val="single" w:color="auto" w:sz="4" w:space="0"/>
              <w:left w:val="nil"/>
              <w:bottom w:val="single" w:color="auto" w:sz="4" w:space="0"/>
              <w:right w:val="single" w:color="auto" w:sz="4" w:space="0"/>
            </w:tcBorders>
            <w:shd w:val="clear" w:color="auto" w:fill="auto"/>
            <w:noWrap/>
            <w:vAlign w:val="bottom"/>
          </w:tcPr>
          <w:p w14:paraId="0B654343">
            <w:pPr>
              <w:rPr>
                <w:sz w:val="24"/>
                <w:szCs w:val="24"/>
              </w:rPr>
            </w:pPr>
            <w:r>
              <w:rPr>
                <w:sz w:val="24"/>
                <w:szCs w:val="24"/>
              </w:rPr>
              <w:t>Фактически проживает</w:t>
            </w:r>
          </w:p>
        </w:tc>
        <w:tc>
          <w:tcPr>
            <w:tcW w:w="1151" w:type="pct"/>
            <w:tcBorders>
              <w:top w:val="single" w:color="auto" w:sz="4" w:space="0"/>
              <w:left w:val="nil"/>
              <w:bottom w:val="single" w:color="auto" w:sz="4" w:space="0"/>
              <w:right w:val="single" w:color="auto" w:sz="4" w:space="0"/>
            </w:tcBorders>
            <w:shd w:val="clear" w:color="auto" w:fill="auto"/>
            <w:noWrap/>
            <w:vAlign w:val="bottom"/>
          </w:tcPr>
          <w:p w14:paraId="32054810">
            <w:pPr>
              <w:rPr>
                <w:sz w:val="24"/>
                <w:szCs w:val="24"/>
              </w:rPr>
            </w:pPr>
            <w:r>
              <w:rPr>
                <w:sz w:val="24"/>
                <w:szCs w:val="24"/>
              </w:rPr>
              <w:t>Собираемость %</w:t>
            </w:r>
          </w:p>
        </w:tc>
      </w:tr>
      <w:tr w14:paraId="14E7D576">
        <w:tblPrEx>
          <w:tblCellMar>
            <w:top w:w="0" w:type="dxa"/>
            <w:left w:w="108" w:type="dxa"/>
            <w:bottom w:w="0" w:type="dxa"/>
            <w:right w:w="108" w:type="dxa"/>
          </w:tblCellMar>
        </w:tblPrEx>
        <w:trPr>
          <w:trHeight w:val="300" w:hRule="atLeast"/>
        </w:trPr>
        <w:tc>
          <w:tcPr>
            <w:tcW w:w="1277" w:type="pct"/>
            <w:tcBorders>
              <w:top w:val="nil"/>
              <w:left w:val="single" w:color="auto" w:sz="4" w:space="0"/>
              <w:bottom w:val="single" w:color="auto" w:sz="4" w:space="0"/>
              <w:right w:val="single" w:color="auto" w:sz="4" w:space="0"/>
            </w:tcBorders>
            <w:shd w:val="clear" w:color="auto" w:fill="auto"/>
            <w:noWrap/>
            <w:vAlign w:val="bottom"/>
          </w:tcPr>
          <w:p w14:paraId="0A5B7768">
            <w:pPr>
              <w:rPr>
                <w:sz w:val="24"/>
                <w:szCs w:val="24"/>
              </w:rPr>
            </w:pPr>
            <w:r>
              <w:rPr>
                <w:sz w:val="24"/>
                <w:szCs w:val="24"/>
              </w:rPr>
              <w:t>с.Благовещенка</w:t>
            </w:r>
          </w:p>
        </w:tc>
        <w:tc>
          <w:tcPr>
            <w:tcW w:w="1020" w:type="pct"/>
            <w:tcBorders>
              <w:top w:val="nil"/>
              <w:left w:val="nil"/>
              <w:bottom w:val="single" w:color="auto" w:sz="4" w:space="0"/>
              <w:right w:val="single" w:color="auto" w:sz="4" w:space="0"/>
            </w:tcBorders>
            <w:shd w:val="clear" w:color="auto" w:fill="auto"/>
            <w:noWrap/>
            <w:vAlign w:val="bottom"/>
          </w:tcPr>
          <w:p w14:paraId="56C55177">
            <w:pPr>
              <w:jc w:val="right"/>
              <w:rPr>
                <w:sz w:val="24"/>
                <w:szCs w:val="24"/>
              </w:rPr>
            </w:pPr>
            <w:r>
              <w:rPr>
                <w:sz w:val="24"/>
                <w:szCs w:val="24"/>
              </w:rPr>
              <w:t>104</w:t>
            </w:r>
          </w:p>
        </w:tc>
        <w:tc>
          <w:tcPr>
            <w:tcW w:w="1552" w:type="pct"/>
            <w:tcBorders>
              <w:top w:val="nil"/>
              <w:left w:val="nil"/>
              <w:bottom w:val="single" w:color="auto" w:sz="4" w:space="0"/>
              <w:right w:val="single" w:color="auto" w:sz="4" w:space="0"/>
            </w:tcBorders>
            <w:shd w:val="clear" w:color="auto" w:fill="auto"/>
            <w:noWrap/>
            <w:vAlign w:val="bottom"/>
          </w:tcPr>
          <w:p w14:paraId="4B6FDC37">
            <w:pPr>
              <w:jc w:val="right"/>
              <w:rPr>
                <w:sz w:val="24"/>
                <w:szCs w:val="24"/>
              </w:rPr>
            </w:pPr>
            <w:r>
              <w:rPr>
                <w:sz w:val="24"/>
                <w:szCs w:val="24"/>
              </w:rPr>
              <w:t>112</w:t>
            </w:r>
          </w:p>
        </w:tc>
        <w:tc>
          <w:tcPr>
            <w:tcW w:w="1151" w:type="pct"/>
            <w:tcBorders>
              <w:top w:val="nil"/>
              <w:left w:val="nil"/>
              <w:bottom w:val="single" w:color="auto" w:sz="4" w:space="0"/>
              <w:right w:val="single" w:color="auto" w:sz="4" w:space="0"/>
            </w:tcBorders>
            <w:shd w:val="clear" w:color="auto" w:fill="auto"/>
            <w:noWrap/>
            <w:vAlign w:val="bottom"/>
          </w:tcPr>
          <w:p w14:paraId="495E713C">
            <w:pPr>
              <w:jc w:val="right"/>
              <w:rPr>
                <w:sz w:val="24"/>
                <w:szCs w:val="24"/>
              </w:rPr>
            </w:pPr>
            <w:r>
              <w:rPr>
                <w:sz w:val="24"/>
                <w:szCs w:val="24"/>
              </w:rPr>
              <w:t>93</w:t>
            </w:r>
          </w:p>
        </w:tc>
      </w:tr>
      <w:tr w14:paraId="19CED8EE">
        <w:tblPrEx>
          <w:tblCellMar>
            <w:top w:w="0" w:type="dxa"/>
            <w:left w:w="108" w:type="dxa"/>
            <w:bottom w:w="0" w:type="dxa"/>
            <w:right w:w="108" w:type="dxa"/>
          </w:tblCellMar>
        </w:tblPrEx>
        <w:trPr>
          <w:trHeight w:val="300" w:hRule="atLeast"/>
        </w:trPr>
        <w:tc>
          <w:tcPr>
            <w:tcW w:w="1277" w:type="pct"/>
            <w:tcBorders>
              <w:top w:val="nil"/>
              <w:left w:val="single" w:color="auto" w:sz="4" w:space="0"/>
              <w:bottom w:val="single" w:color="auto" w:sz="4" w:space="0"/>
              <w:right w:val="single" w:color="auto" w:sz="4" w:space="0"/>
            </w:tcBorders>
            <w:shd w:val="clear" w:color="auto" w:fill="auto"/>
            <w:noWrap/>
            <w:vAlign w:val="bottom"/>
          </w:tcPr>
          <w:p w14:paraId="72977EBF">
            <w:pPr>
              <w:rPr>
                <w:sz w:val="24"/>
                <w:szCs w:val="24"/>
              </w:rPr>
            </w:pPr>
            <w:r>
              <w:rPr>
                <w:sz w:val="24"/>
                <w:szCs w:val="24"/>
              </w:rPr>
              <w:t>д.Новомариновка</w:t>
            </w:r>
          </w:p>
        </w:tc>
        <w:tc>
          <w:tcPr>
            <w:tcW w:w="1020" w:type="pct"/>
            <w:tcBorders>
              <w:top w:val="nil"/>
              <w:left w:val="nil"/>
              <w:bottom w:val="single" w:color="auto" w:sz="4" w:space="0"/>
              <w:right w:val="single" w:color="auto" w:sz="4" w:space="0"/>
            </w:tcBorders>
            <w:shd w:val="clear" w:color="auto" w:fill="auto"/>
            <w:noWrap/>
            <w:vAlign w:val="bottom"/>
          </w:tcPr>
          <w:p w14:paraId="5E7DFDCD">
            <w:pPr>
              <w:jc w:val="right"/>
              <w:rPr>
                <w:sz w:val="24"/>
                <w:szCs w:val="24"/>
              </w:rPr>
            </w:pPr>
            <w:r>
              <w:rPr>
                <w:sz w:val="24"/>
                <w:szCs w:val="24"/>
              </w:rPr>
              <w:t>39</w:t>
            </w:r>
          </w:p>
        </w:tc>
        <w:tc>
          <w:tcPr>
            <w:tcW w:w="1552" w:type="pct"/>
            <w:tcBorders>
              <w:top w:val="nil"/>
              <w:left w:val="nil"/>
              <w:bottom w:val="single" w:color="auto" w:sz="4" w:space="0"/>
              <w:right w:val="single" w:color="auto" w:sz="4" w:space="0"/>
            </w:tcBorders>
            <w:shd w:val="clear" w:color="auto" w:fill="auto"/>
            <w:noWrap/>
            <w:vAlign w:val="bottom"/>
          </w:tcPr>
          <w:p w14:paraId="086F6B25">
            <w:pPr>
              <w:jc w:val="right"/>
              <w:rPr>
                <w:sz w:val="24"/>
                <w:szCs w:val="24"/>
              </w:rPr>
            </w:pPr>
            <w:r>
              <w:rPr>
                <w:sz w:val="24"/>
                <w:szCs w:val="24"/>
              </w:rPr>
              <w:t>47</w:t>
            </w:r>
          </w:p>
        </w:tc>
        <w:tc>
          <w:tcPr>
            <w:tcW w:w="1151" w:type="pct"/>
            <w:tcBorders>
              <w:top w:val="nil"/>
              <w:left w:val="nil"/>
              <w:bottom w:val="single" w:color="auto" w:sz="4" w:space="0"/>
              <w:right w:val="single" w:color="auto" w:sz="4" w:space="0"/>
            </w:tcBorders>
            <w:shd w:val="clear" w:color="auto" w:fill="auto"/>
            <w:noWrap/>
            <w:vAlign w:val="bottom"/>
          </w:tcPr>
          <w:p w14:paraId="7F97688A">
            <w:pPr>
              <w:jc w:val="right"/>
              <w:rPr>
                <w:sz w:val="24"/>
                <w:szCs w:val="24"/>
              </w:rPr>
            </w:pPr>
            <w:r>
              <w:rPr>
                <w:sz w:val="24"/>
                <w:szCs w:val="24"/>
              </w:rPr>
              <w:t>83</w:t>
            </w:r>
          </w:p>
        </w:tc>
      </w:tr>
      <w:tr w14:paraId="52EA2548">
        <w:tblPrEx>
          <w:tblCellMar>
            <w:top w:w="0" w:type="dxa"/>
            <w:left w:w="108" w:type="dxa"/>
            <w:bottom w:w="0" w:type="dxa"/>
            <w:right w:w="108" w:type="dxa"/>
          </w:tblCellMar>
        </w:tblPrEx>
        <w:trPr>
          <w:trHeight w:val="300" w:hRule="atLeast"/>
        </w:trPr>
        <w:tc>
          <w:tcPr>
            <w:tcW w:w="1277" w:type="pct"/>
            <w:tcBorders>
              <w:top w:val="nil"/>
              <w:left w:val="single" w:color="auto" w:sz="4" w:space="0"/>
              <w:bottom w:val="single" w:color="auto" w:sz="4" w:space="0"/>
              <w:right w:val="single" w:color="auto" w:sz="4" w:space="0"/>
            </w:tcBorders>
            <w:shd w:val="clear" w:color="auto" w:fill="auto"/>
            <w:noWrap/>
            <w:vAlign w:val="bottom"/>
          </w:tcPr>
          <w:p w14:paraId="7AF73B37">
            <w:pPr>
              <w:rPr>
                <w:sz w:val="24"/>
                <w:szCs w:val="24"/>
              </w:rPr>
            </w:pPr>
            <w:r>
              <w:rPr>
                <w:sz w:val="24"/>
                <w:szCs w:val="24"/>
              </w:rPr>
              <w:t>д.Минушка</w:t>
            </w:r>
          </w:p>
        </w:tc>
        <w:tc>
          <w:tcPr>
            <w:tcW w:w="1020" w:type="pct"/>
            <w:tcBorders>
              <w:top w:val="nil"/>
              <w:left w:val="nil"/>
              <w:bottom w:val="single" w:color="auto" w:sz="4" w:space="0"/>
              <w:right w:val="single" w:color="auto" w:sz="4" w:space="0"/>
            </w:tcBorders>
            <w:shd w:val="clear" w:color="auto" w:fill="auto"/>
            <w:noWrap/>
            <w:vAlign w:val="bottom"/>
          </w:tcPr>
          <w:p w14:paraId="68C43D1E">
            <w:pPr>
              <w:jc w:val="right"/>
              <w:rPr>
                <w:sz w:val="24"/>
                <w:szCs w:val="24"/>
              </w:rPr>
            </w:pPr>
            <w:r>
              <w:rPr>
                <w:sz w:val="24"/>
                <w:szCs w:val="24"/>
              </w:rPr>
              <w:t>6</w:t>
            </w:r>
          </w:p>
        </w:tc>
        <w:tc>
          <w:tcPr>
            <w:tcW w:w="1552" w:type="pct"/>
            <w:tcBorders>
              <w:top w:val="nil"/>
              <w:left w:val="nil"/>
              <w:bottom w:val="single" w:color="auto" w:sz="4" w:space="0"/>
              <w:right w:val="single" w:color="auto" w:sz="4" w:space="0"/>
            </w:tcBorders>
            <w:shd w:val="clear" w:color="auto" w:fill="auto"/>
            <w:noWrap/>
            <w:vAlign w:val="bottom"/>
          </w:tcPr>
          <w:p w14:paraId="37ADDDC9">
            <w:pPr>
              <w:jc w:val="right"/>
              <w:rPr>
                <w:sz w:val="24"/>
                <w:szCs w:val="24"/>
              </w:rPr>
            </w:pPr>
            <w:r>
              <w:rPr>
                <w:sz w:val="24"/>
                <w:szCs w:val="24"/>
              </w:rPr>
              <w:t>6</w:t>
            </w:r>
          </w:p>
        </w:tc>
        <w:tc>
          <w:tcPr>
            <w:tcW w:w="1151" w:type="pct"/>
            <w:tcBorders>
              <w:top w:val="nil"/>
              <w:left w:val="nil"/>
              <w:bottom w:val="single" w:color="auto" w:sz="4" w:space="0"/>
              <w:right w:val="single" w:color="auto" w:sz="4" w:space="0"/>
            </w:tcBorders>
            <w:shd w:val="clear" w:color="auto" w:fill="auto"/>
            <w:noWrap/>
            <w:vAlign w:val="bottom"/>
          </w:tcPr>
          <w:p w14:paraId="1E3F2E0E">
            <w:pPr>
              <w:jc w:val="right"/>
              <w:rPr>
                <w:sz w:val="24"/>
                <w:szCs w:val="24"/>
              </w:rPr>
            </w:pPr>
            <w:r>
              <w:rPr>
                <w:sz w:val="24"/>
                <w:szCs w:val="24"/>
              </w:rPr>
              <w:t>100</w:t>
            </w:r>
          </w:p>
        </w:tc>
      </w:tr>
      <w:tr w14:paraId="15C40FB6">
        <w:tblPrEx>
          <w:tblCellMar>
            <w:top w:w="0" w:type="dxa"/>
            <w:left w:w="108" w:type="dxa"/>
            <w:bottom w:w="0" w:type="dxa"/>
            <w:right w:w="108" w:type="dxa"/>
          </w:tblCellMar>
        </w:tblPrEx>
        <w:trPr>
          <w:trHeight w:val="300" w:hRule="atLeast"/>
        </w:trPr>
        <w:tc>
          <w:tcPr>
            <w:tcW w:w="1277" w:type="pct"/>
            <w:tcBorders>
              <w:top w:val="nil"/>
              <w:left w:val="single" w:color="auto" w:sz="4" w:space="0"/>
              <w:bottom w:val="single" w:color="auto" w:sz="4" w:space="0"/>
              <w:right w:val="single" w:color="auto" w:sz="4" w:space="0"/>
            </w:tcBorders>
            <w:shd w:val="clear" w:color="auto" w:fill="auto"/>
            <w:noWrap/>
            <w:vAlign w:val="bottom"/>
          </w:tcPr>
          <w:p w14:paraId="1E65211D">
            <w:pPr>
              <w:rPr>
                <w:sz w:val="24"/>
                <w:szCs w:val="24"/>
              </w:rPr>
            </w:pPr>
            <w:r>
              <w:rPr>
                <w:sz w:val="24"/>
                <w:szCs w:val="24"/>
              </w:rPr>
              <w:t>д.Агул</w:t>
            </w:r>
          </w:p>
        </w:tc>
        <w:tc>
          <w:tcPr>
            <w:tcW w:w="1020" w:type="pct"/>
            <w:tcBorders>
              <w:top w:val="nil"/>
              <w:left w:val="nil"/>
              <w:bottom w:val="single" w:color="auto" w:sz="4" w:space="0"/>
              <w:right w:val="single" w:color="auto" w:sz="4" w:space="0"/>
            </w:tcBorders>
            <w:shd w:val="clear" w:color="auto" w:fill="auto"/>
            <w:noWrap/>
            <w:vAlign w:val="bottom"/>
          </w:tcPr>
          <w:p w14:paraId="17E0085B">
            <w:pPr>
              <w:jc w:val="right"/>
              <w:rPr>
                <w:sz w:val="24"/>
                <w:szCs w:val="24"/>
              </w:rPr>
            </w:pPr>
            <w:r>
              <w:rPr>
                <w:sz w:val="24"/>
                <w:szCs w:val="24"/>
              </w:rPr>
              <w:t>49</w:t>
            </w:r>
          </w:p>
        </w:tc>
        <w:tc>
          <w:tcPr>
            <w:tcW w:w="1552" w:type="pct"/>
            <w:tcBorders>
              <w:top w:val="nil"/>
              <w:left w:val="nil"/>
              <w:bottom w:val="single" w:color="auto" w:sz="4" w:space="0"/>
              <w:right w:val="single" w:color="auto" w:sz="4" w:space="0"/>
            </w:tcBorders>
            <w:shd w:val="clear" w:color="auto" w:fill="auto"/>
            <w:noWrap/>
            <w:vAlign w:val="bottom"/>
          </w:tcPr>
          <w:p w14:paraId="1E6E4F59">
            <w:pPr>
              <w:jc w:val="right"/>
              <w:rPr>
                <w:sz w:val="24"/>
                <w:szCs w:val="24"/>
              </w:rPr>
            </w:pPr>
            <w:r>
              <w:rPr>
                <w:sz w:val="24"/>
                <w:szCs w:val="24"/>
              </w:rPr>
              <w:t>65</w:t>
            </w:r>
          </w:p>
        </w:tc>
        <w:tc>
          <w:tcPr>
            <w:tcW w:w="1151" w:type="pct"/>
            <w:tcBorders>
              <w:top w:val="nil"/>
              <w:left w:val="nil"/>
              <w:bottom w:val="single" w:color="auto" w:sz="4" w:space="0"/>
              <w:right w:val="single" w:color="auto" w:sz="4" w:space="0"/>
            </w:tcBorders>
            <w:shd w:val="clear" w:color="auto" w:fill="auto"/>
            <w:noWrap/>
            <w:vAlign w:val="bottom"/>
          </w:tcPr>
          <w:p w14:paraId="1AA537A5">
            <w:pPr>
              <w:jc w:val="right"/>
              <w:rPr>
                <w:sz w:val="24"/>
                <w:szCs w:val="24"/>
              </w:rPr>
            </w:pPr>
            <w:r>
              <w:rPr>
                <w:sz w:val="24"/>
                <w:szCs w:val="24"/>
              </w:rPr>
              <w:t>77</w:t>
            </w:r>
          </w:p>
        </w:tc>
      </w:tr>
      <w:tr w14:paraId="690720D2">
        <w:tblPrEx>
          <w:tblCellMar>
            <w:top w:w="0" w:type="dxa"/>
            <w:left w:w="108" w:type="dxa"/>
            <w:bottom w:w="0" w:type="dxa"/>
            <w:right w:w="108" w:type="dxa"/>
          </w:tblCellMar>
        </w:tblPrEx>
        <w:trPr>
          <w:trHeight w:val="300" w:hRule="atLeast"/>
        </w:trPr>
        <w:tc>
          <w:tcPr>
            <w:tcW w:w="1277" w:type="pct"/>
            <w:tcBorders>
              <w:top w:val="nil"/>
              <w:left w:val="single" w:color="auto" w:sz="4" w:space="0"/>
              <w:bottom w:val="single" w:color="auto" w:sz="4" w:space="0"/>
              <w:right w:val="single" w:color="auto" w:sz="4" w:space="0"/>
            </w:tcBorders>
            <w:shd w:val="clear" w:color="auto" w:fill="auto"/>
            <w:noWrap/>
            <w:vAlign w:val="bottom"/>
          </w:tcPr>
          <w:p w14:paraId="3219F45A">
            <w:pPr>
              <w:rPr>
                <w:sz w:val="24"/>
                <w:szCs w:val="24"/>
              </w:rPr>
            </w:pPr>
            <w:r>
              <w:rPr>
                <w:sz w:val="24"/>
                <w:szCs w:val="24"/>
              </w:rPr>
              <w:t>д.Стрелка</w:t>
            </w:r>
          </w:p>
        </w:tc>
        <w:tc>
          <w:tcPr>
            <w:tcW w:w="1020" w:type="pct"/>
            <w:tcBorders>
              <w:top w:val="nil"/>
              <w:left w:val="nil"/>
              <w:bottom w:val="single" w:color="auto" w:sz="4" w:space="0"/>
              <w:right w:val="single" w:color="auto" w:sz="4" w:space="0"/>
            </w:tcBorders>
            <w:shd w:val="clear" w:color="auto" w:fill="auto"/>
            <w:noWrap/>
            <w:vAlign w:val="bottom"/>
          </w:tcPr>
          <w:p w14:paraId="706BBE69">
            <w:pPr>
              <w:jc w:val="right"/>
              <w:rPr>
                <w:sz w:val="24"/>
                <w:szCs w:val="24"/>
              </w:rPr>
            </w:pPr>
            <w:r>
              <w:rPr>
                <w:sz w:val="24"/>
                <w:szCs w:val="24"/>
              </w:rPr>
              <w:t>55</w:t>
            </w:r>
          </w:p>
        </w:tc>
        <w:tc>
          <w:tcPr>
            <w:tcW w:w="1552" w:type="pct"/>
            <w:tcBorders>
              <w:top w:val="nil"/>
              <w:left w:val="nil"/>
              <w:bottom w:val="single" w:color="auto" w:sz="4" w:space="0"/>
              <w:right w:val="single" w:color="auto" w:sz="4" w:space="0"/>
            </w:tcBorders>
            <w:shd w:val="clear" w:color="auto" w:fill="auto"/>
            <w:noWrap/>
            <w:vAlign w:val="bottom"/>
          </w:tcPr>
          <w:p w14:paraId="666E510D">
            <w:pPr>
              <w:jc w:val="right"/>
              <w:rPr>
                <w:sz w:val="24"/>
                <w:szCs w:val="24"/>
              </w:rPr>
            </w:pPr>
            <w:r>
              <w:rPr>
                <w:sz w:val="24"/>
                <w:szCs w:val="24"/>
              </w:rPr>
              <w:t>62</w:t>
            </w:r>
          </w:p>
        </w:tc>
        <w:tc>
          <w:tcPr>
            <w:tcW w:w="1151" w:type="pct"/>
            <w:tcBorders>
              <w:top w:val="nil"/>
              <w:left w:val="nil"/>
              <w:bottom w:val="single" w:color="auto" w:sz="4" w:space="0"/>
              <w:right w:val="single" w:color="auto" w:sz="4" w:space="0"/>
            </w:tcBorders>
            <w:shd w:val="clear" w:color="auto" w:fill="auto"/>
            <w:noWrap/>
            <w:vAlign w:val="bottom"/>
          </w:tcPr>
          <w:p w14:paraId="707EE701">
            <w:pPr>
              <w:jc w:val="right"/>
              <w:rPr>
                <w:sz w:val="24"/>
                <w:szCs w:val="24"/>
              </w:rPr>
            </w:pPr>
            <w:r>
              <w:rPr>
                <w:sz w:val="24"/>
                <w:szCs w:val="24"/>
              </w:rPr>
              <w:t>87</w:t>
            </w:r>
          </w:p>
        </w:tc>
      </w:tr>
      <w:tr w14:paraId="615800E4">
        <w:tblPrEx>
          <w:tblCellMar>
            <w:top w:w="0" w:type="dxa"/>
            <w:left w:w="108" w:type="dxa"/>
            <w:bottom w:w="0" w:type="dxa"/>
            <w:right w:w="108" w:type="dxa"/>
          </w:tblCellMar>
        </w:tblPrEx>
        <w:trPr>
          <w:trHeight w:val="300" w:hRule="atLeast"/>
        </w:trPr>
        <w:tc>
          <w:tcPr>
            <w:tcW w:w="1277" w:type="pct"/>
            <w:tcBorders>
              <w:top w:val="nil"/>
              <w:left w:val="single" w:color="auto" w:sz="4" w:space="0"/>
              <w:bottom w:val="single" w:color="auto" w:sz="4" w:space="0"/>
              <w:right w:val="single" w:color="auto" w:sz="4" w:space="0"/>
            </w:tcBorders>
            <w:shd w:val="clear" w:color="auto" w:fill="auto"/>
            <w:noWrap/>
            <w:vAlign w:val="bottom"/>
          </w:tcPr>
          <w:p w14:paraId="75766396">
            <w:pPr>
              <w:rPr>
                <w:sz w:val="24"/>
                <w:szCs w:val="24"/>
              </w:rPr>
            </w:pPr>
            <w:r>
              <w:rPr>
                <w:sz w:val="24"/>
                <w:szCs w:val="24"/>
              </w:rPr>
              <w:t>д. И-Пасадское</w:t>
            </w:r>
          </w:p>
        </w:tc>
        <w:tc>
          <w:tcPr>
            <w:tcW w:w="1020" w:type="pct"/>
            <w:tcBorders>
              <w:top w:val="nil"/>
              <w:left w:val="nil"/>
              <w:bottom w:val="single" w:color="auto" w:sz="4" w:space="0"/>
              <w:right w:val="single" w:color="auto" w:sz="4" w:space="0"/>
            </w:tcBorders>
            <w:shd w:val="clear" w:color="auto" w:fill="auto"/>
            <w:noWrap/>
            <w:vAlign w:val="bottom"/>
          </w:tcPr>
          <w:p w14:paraId="16E98395">
            <w:pPr>
              <w:jc w:val="right"/>
              <w:rPr>
                <w:sz w:val="24"/>
                <w:szCs w:val="24"/>
              </w:rPr>
            </w:pPr>
            <w:r>
              <w:rPr>
                <w:sz w:val="24"/>
                <w:szCs w:val="24"/>
              </w:rPr>
              <w:t>20</w:t>
            </w:r>
          </w:p>
        </w:tc>
        <w:tc>
          <w:tcPr>
            <w:tcW w:w="1552" w:type="pct"/>
            <w:tcBorders>
              <w:top w:val="nil"/>
              <w:left w:val="nil"/>
              <w:bottom w:val="single" w:color="auto" w:sz="4" w:space="0"/>
              <w:right w:val="single" w:color="auto" w:sz="4" w:space="0"/>
            </w:tcBorders>
            <w:shd w:val="clear" w:color="auto" w:fill="auto"/>
            <w:noWrap/>
            <w:vAlign w:val="bottom"/>
          </w:tcPr>
          <w:p w14:paraId="2EDDCD1A">
            <w:pPr>
              <w:jc w:val="right"/>
              <w:rPr>
                <w:sz w:val="24"/>
                <w:szCs w:val="24"/>
              </w:rPr>
            </w:pPr>
            <w:r>
              <w:rPr>
                <w:sz w:val="24"/>
                <w:szCs w:val="24"/>
              </w:rPr>
              <w:t>20</w:t>
            </w:r>
          </w:p>
        </w:tc>
        <w:tc>
          <w:tcPr>
            <w:tcW w:w="1151" w:type="pct"/>
            <w:tcBorders>
              <w:top w:val="nil"/>
              <w:left w:val="nil"/>
              <w:bottom w:val="single" w:color="auto" w:sz="4" w:space="0"/>
              <w:right w:val="single" w:color="auto" w:sz="4" w:space="0"/>
            </w:tcBorders>
            <w:shd w:val="clear" w:color="auto" w:fill="auto"/>
            <w:noWrap/>
            <w:vAlign w:val="bottom"/>
          </w:tcPr>
          <w:p w14:paraId="7FBBEFC2">
            <w:pPr>
              <w:jc w:val="right"/>
              <w:rPr>
                <w:sz w:val="24"/>
                <w:szCs w:val="24"/>
              </w:rPr>
            </w:pPr>
            <w:r>
              <w:rPr>
                <w:sz w:val="24"/>
                <w:szCs w:val="24"/>
              </w:rPr>
              <w:t>100</w:t>
            </w:r>
          </w:p>
        </w:tc>
      </w:tr>
      <w:tr w14:paraId="60331FBF">
        <w:tblPrEx>
          <w:tblCellMar>
            <w:top w:w="0" w:type="dxa"/>
            <w:left w:w="108" w:type="dxa"/>
            <w:bottom w:w="0" w:type="dxa"/>
            <w:right w:w="108" w:type="dxa"/>
          </w:tblCellMar>
        </w:tblPrEx>
        <w:trPr>
          <w:trHeight w:val="300" w:hRule="atLeast"/>
        </w:trPr>
        <w:tc>
          <w:tcPr>
            <w:tcW w:w="1277" w:type="pct"/>
            <w:tcBorders>
              <w:top w:val="nil"/>
              <w:left w:val="single" w:color="auto" w:sz="4" w:space="0"/>
              <w:bottom w:val="single" w:color="auto" w:sz="4" w:space="0"/>
              <w:right w:val="single" w:color="auto" w:sz="4" w:space="0"/>
            </w:tcBorders>
            <w:shd w:val="clear" w:color="auto" w:fill="auto"/>
            <w:noWrap/>
            <w:vAlign w:val="bottom"/>
          </w:tcPr>
          <w:p w14:paraId="045775EC">
            <w:pPr>
              <w:rPr>
                <w:sz w:val="24"/>
                <w:szCs w:val="24"/>
              </w:rPr>
            </w:pPr>
            <w:r>
              <w:rPr>
                <w:sz w:val="24"/>
                <w:szCs w:val="24"/>
              </w:rPr>
              <w:t>д.Васильевка</w:t>
            </w:r>
          </w:p>
        </w:tc>
        <w:tc>
          <w:tcPr>
            <w:tcW w:w="1020" w:type="pct"/>
            <w:tcBorders>
              <w:top w:val="nil"/>
              <w:left w:val="nil"/>
              <w:bottom w:val="single" w:color="auto" w:sz="4" w:space="0"/>
              <w:right w:val="single" w:color="auto" w:sz="4" w:space="0"/>
            </w:tcBorders>
            <w:shd w:val="clear" w:color="auto" w:fill="auto"/>
            <w:noWrap/>
            <w:vAlign w:val="bottom"/>
          </w:tcPr>
          <w:p w14:paraId="38FC8275">
            <w:pPr>
              <w:jc w:val="right"/>
              <w:rPr>
                <w:sz w:val="24"/>
                <w:szCs w:val="24"/>
              </w:rPr>
            </w:pPr>
            <w:r>
              <w:rPr>
                <w:sz w:val="24"/>
                <w:szCs w:val="24"/>
              </w:rPr>
              <w:t>5</w:t>
            </w:r>
          </w:p>
        </w:tc>
        <w:tc>
          <w:tcPr>
            <w:tcW w:w="1552" w:type="pct"/>
            <w:tcBorders>
              <w:top w:val="nil"/>
              <w:left w:val="nil"/>
              <w:bottom w:val="single" w:color="auto" w:sz="4" w:space="0"/>
              <w:right w:val="single" w:color="auto" w:sz="4" w:space="0"/>
            </w:tcBorders>
            <w:shd w:val="clear" w:color="auto" w:fill="auto"/>
            <w:noWrap/>
            <w:vAlign w:val="bottom"/>
          </w:tcPr>
          <w:p w14:paraId="62F1BEF5">
            <w:pPr>
              <w:jc w:val="right"/>
              <w:rPr>
                <w:sz w:val="24"/>
                <w:szCs w:val="24"/>
              </w:rPr>
            </w:pPr>
            <w:r>
              <w:rPr>
                <w:sz w:val="24"/>
                <w:szCs w:val="24"/>
              </w:rPr>
              <w:t>5</w:t>
            </w:r>
          </w:p>
        </w:tc>
        <w:tc>
          <w:tcPr>
            <w:tcW w:w="1151" w:type="pct"/>
            <w:tcBorders>
              <w:top w:val="nil"/>
              <w:left w:val="nil"/>
              <w:bottom w:val="single" w:color="auto" w:sz="4" w:space="0"/>
              <w:right w:val="single" w:color="auto" w:sz="4" w:space="0"/>
            </w:tcBorders>
            <w:shd w:val="clear" w:color="auto" w:fill="auto"/>
            <w:noWrap/>
            <w:vAlign w:val="bottom"/>
          </w:tcPr>
          <w:p w14:paraId="731D91E5">
            <w:pPr>
              <w:jc w:val="right"/>
              <w:rPr>
                <w:sz w:val="24"/>
                <w:szCs w:val="24"/>
              </w:rPr>
            </w:pPr>
            <w:r>
              <w:rPr>
                <w:sz w:val="24"/>
                <w:szCs w:val="24"/>
              </w:rPr>
              <w:t>100</w:t>
            </w:r>
          </w:p>
        </w:tc>
      </w:tr>
      <w:tr w14:paraId="21AD3EB5">
        <w:tblPrEx>
          <w:tblCellMar>
            <w:top w:w="0" w:type="dxa"/>
            <w:left w:w="108" w:type="dxa"/>
            <w:bottom w:w="0" w:type="dxa"/>
            <w:right w:w="108" w:type="dxa"/>
          </w:tblCellMar>
        </w:tblPrEx>
        <w:trPr>
          <w:trHeight w:val="300" w:hRule="atLeast"/>
        </w:trPr>
        <w:tc>
          <w:tcPr>
            <w:tcW w:w="1277" w:type="pct"/>
            <w:tcBorders>
              <w:top w:val="nil"/>
              <w:left w:val="single" w:color="auto" w:sz="4" w:space="0"/>
              <w:bottom w:val="single" w:color="auto" w:sz="4" w:space="0"/>
              <w:right w:val="single" w:color="auto" w:sz="4" w:space="0"/>
            </w:tcBorders>
            <w:shd w:val="clear" w:color="auto" w:fill="auto"/>
            <w:noWrap/>
            <w:vAlign w:val="bottom"/>
          </w:tcPr>
          <w:p w14:paraId="15B937DF">
            <w:pPr>
              <w:rPr>
                <w:bCs/>
                <w:sz w:val="24"/>
                <w:szCs w:val="24"/>
              </w:rPr>
            </w:pPr>
            <w:r>
              <w:rPr>
                <w:bCs/>
                <w:sz w:val="24"/>
                <w:szCs w:val="24"/>
              </w:rPr>
              <w:t>Итого</w:t>
            </w:r>
          </w:p>
        </w:tc>
        <w:tc>
          <w:tcPr>
            <w:tcW w:w="1020" w:type="pct"/>
            <w:tcBorders>
              <w:top w:val="nil"/>
              <w:left w:val="nil"/>
              <w:bottom w:val="single" w:color="auto" w:sz="4" w:space="0"/>
              <w:right w:val="single" w:color="auto" w:sz="4" w:space="0"/>
            </w:tcBorders>
            <w:shd w:val="clear" w:color="auto" w:fill="auto"/>
            <w:noWrap/>
            <w:vAlign w:val="bottom"/>
          </w:tcPr>
          <w:p w14:paraId="55FFA43E">
            <w:pPr>
              <w:jc w:val="right"/>
              <w:rPr>
                <w:bCs/>
                <w:sz w:val="24"/>
                <w:szCs w:val="24"/>
              </w:rPr>
            </w:pPr>
            <w:r>
              <w:rPr>
                <w:bCs/>
                <w:sz w:val="24"/>
                <w:szCs w:val="24"/>
              </w:rPr>
              <w:t>278</w:t>
            </w:r>
          </w:p>
        </w:tc>
        <w:tc>
          <w:tcPr>
            <w:tcW w:w="1552" w:type="pct"/>
            <w:tcBorders>
              <w:top w:val="nil"/>
              <w:left w:val="nil"/>
              <w:bottom w:val="single" w:color="auto" w:sz="4" w:space="0"/>
              <w:right w:val="single" w:color="auto" w:sz="4" w:space="0"/>
            </w:tcBorders>
            <w:shd w:val="clear" w:color="auto" w:fill="auto"/>
            <w:noWrap/>
            <w:vAlign w:val="bottom"/>
          </w:tcPr>
          <w:p w14:paraId="45DCB522">
            <w:pPr>
              <w:jc w:val="right"/>
              <w:rPr>
                <w:bCs/>
                <w:sz w:val="24"/>
                <w:szCs w:val="24"/>
              </w:rPr>
            </w:pPr>
            <w:r>
              <w:rPr>
                <w:bCs/>
                <w:sz w:val="24"/>
                <w:szCs w:val="24"/>
              </w:rPr>
              <w:t>317</w:t>
            </w:r>
          </w:p>
        </w:tc>
        <w:tc>
          <w:tcPr>
            <w:tcW w:w="1151" w:type="pct"/>
            <w:tcBorders>
              <w:top w:val="nil"/>
              <w:left w:val="nil"/>
              <w:bottom w:val="single" w:color="auto" w:sz="4" w:space="0"/>
              <w:right w:val="single" w:color="auto" w:sz="4" w:space="0"/>
            </w:tcBorders>
            <w:shd w:val="clear" w:color="auto" w:fill="auto"/>
            <w:noWrap/>
            <w:vAlign w:val="bottom"/>
          </w:tcPr>
          <w:p w14:paraId="6A9E1D6F">
            <w:pPr>
              <w:jc w:val="right"/>
              <w:rPr>
                <w:bCs/>
                <w:sz w:val="24"/>
                <w:szCs w:val="24"/>
              </w:rPr>
            </w:pPr>
            <w:r>
              <w:rPr>
                <w:bCs/>
                <w:sz w:val="24"/>
                <w:szCs w:val="24"/>
              </w:rPr>
              <w:t>88</w:t>
            </w:r>
          </w:p>
        </w:tc>
      </w:tr>
    </w:tbl>
    <w:p w14:paraId="3C736326">
      <w:pPr>
        <w:tabs>
          <w:tab w:val="left" w:pos="709"/>
        </w:tabs>
        <w:ind w:firstLine="709"/>
        <w:jc w:val="both"/>
        <w:rPr>
          <w:sz w:val="24"/>
          <w:szCs w:val="24"/>
        </w:rPr>
      </w:pPr>
    </w:p>
    <w:p w14:paraId="0BE66DB4">
      <w:pPr>
        <w:pStyle w:val="32"/>
        <w:numPr>
          <w:ilvl w:val="0"/>
          <w:numId w:val="2"/>
        </w:numPr>
        <w:spacing w:before="120" w:after="120"/>
        <w:ind w:left="0" w:firstLine="568"/>
        <w:jc w:val="both"/>
        <w:rPr>
          <w:rFonts w:ascii="Times New Roman" w:hAnsi="Times New Roman" w:cs="Times New Roman"/>
          <w:b/>
          <w:sz w:val="24"/>
          <w:szCs w:val="24"/>
        </w:rPr>
      </w:pPr>
      <w:r>
        <w:rPr>
          <w:rFonts w:ascii="Times New Roman" w:hAnsi="Times New Roman" w:cs="Times New Roman"/>
          <w:b/>
          <w:sz w:val="24"/>
          <w:szCs w:val="24"/>
        </w:rPr>
        <w:t>Расходы на мероприятие по содержанию автомобильных дорог местного значения составили 3 353 795,62 рубля, в том числе:</w:t>
      </w:r>
    </w:p>
    <w:p w14:paraId="686393F4">
      <w:pPr>
        <w:pStyle w:val="32"/>
        <w:spacing w:before="120" w:after="120"/>
        <w:ind w:left="568"/>
        <w:jc w:val="both"/>
        <w:rPr>
          <w:rFonts w:ascii="Times New Roman" w:hAnsi="Times New Roman" w:cs="Times New Roman"/>
          <w:sz w:val="24"/>
          <w:szCs w:val="24"/>
        </w:rPr>
      </w:pPr>
      <w:r>
        <w:rPr>
          <w:rFonts w:ascii="Times New Roman" w:hAnsi="Times New Roman" w:cs="Times New Roman"/>
          <w:sz w:val="24"/>
          <w:szCs w:val="24"/>
        </w:rPr>
        <w:t>-за счет местного бюджета в сумме 1 164 795,63 рубля;</w:t>
      </w:r>
    </w:p>
    <w:p w14:paraId="52D20307">
      <w:pPr>
        <w:pStyle w:val="32"/>
        <w:spacing w:before="120" w:after="120"/>
        <w:ind w:left="568"/>
        <w:jc w:val="both"/>
        <w:rPr>
          <w:rFonts w:ascii="Times New Roman" w:hAnsi="Times New Roman" w:cs="Times New Roman"/>
          <w:sz w:val="24"/>
          <w:szCs w:val="24"/>
        </w:rPr>
      </w:pPr>
      <w:r>
        <w:rPr>
          <w:rFonts w:ascii="Times New Roman" w:hAnsi="Times New Roman" w:cs="Times New Roman"/>
          <w:sz w:val="24"/>
          <w:szCs w:val="24"/>
        </w:rPr>
        <w:t>-за счет средств краевого бюджета в сумме 2 188 999,99 рублей.</w:t>
      </w:r>
    </w:p>
    <w:p w14:paraId="1FBD3413">
      <w:pPr>
        <w:ind w:firstLine="709"/>
        <w:jc w:val="both"/>
        <w:rPr>
          <w:sz w:val="24"/>
          <w:szCs w:val="24"/>
        </w:rPr>
      </w:pPr>
      <w:r>
        <w:rPr>
          <w:sz w:val="24"/>
          <w:szCs w:val="24"/>
        </w:rPr>
        <w:t>Вышеуказанные расходы были направлены на выполнение следующих работ:</w:t>
      </w:r>
    </w:p>
    <w:p w14:paraId="3A6AB634">
      <w:pPr>
        <w:ind w:firstLine="709"/>
        <w:jc w:val="both"/>
        <w:rPr>
          <w:sz w:val="24"/>
          <w:szCs w:val="24"/>
        </w:rPr>
      </w:pPr>
      <w:r>
        <w:rPr>
          <w:sz w:val="24"/>
          <w:szCs w:val="24"/>
        </w:rPr>
        <w:t>- текущий ремонт участка автомобильной дороги ул. Набережная д. Стрелка и обустройство остановочных пунктов с заездными карманами на сумму 2 207 248,50 рублей;</w:t>
      </w:r>
    </w:p>
    <w:p w14:paraId="5F1647D6">
      <w:pPr>
        <w:ind w:firstLine="709"/>
        <w:jc w:val="both"/>
        <w:rPr>
          <w:sz w:val="24"/>
          <w:szCs w:val="24"/>
        </w:rPr>
      </w:pPr>
      <w:r>
        <w:rPr>
          <w:sz w:val="24"/>
          <w:szCs w:val="24"/>
        </w:rPr>
        <w:t>-отсыпка разворотного кольца в д. Стрелка на сумму 101 223,34 рубля;</w:t>
      </w:r>
    </w:p>
    <w:p w14:paraId="0C1633D0">
      <w:pPr>
        <w:ind w:firstLine="709"/>
        <w:jc w:val="both"/>
        <w:rPr>
          <w:sz w:val="24"/>
          <w:szCs w:val="24"/>
        </w:rPr>
      </w:pPr>
      <w:r>
        <w:rPr>
          <w:sz w:val="24"/>
          <w:szCs w:val="24"/>
        </w:rPr>
        <w:t>-отсыпка дорожного полотка к пожарному пирсу в д. Новомариновка на сумму 202 661,26 рублей;</w:t>
      </w:r>
    </w:p>
    <w:p w14:paraId="5202EFF5">
      <w:pPr>
        <w:ind w:firstLine="709"/>
        <w:jc w:val="both"/>
        <w:rPr>
          <w:sz w:val="24"/>
          <w:szCs w:val="24"/>
        </w:rPr>
      </w:pPr>
      <w:r>
        <w:rPr>
          <w:sz w:val="24"/>
          <w:szCs w:val="24"/>
        </w:rPr>
        <w:t>-окос травы вдоль автомобильных дорог общего пользования местного значения на сумму 18 620,00 рублей;</w:t>
      </w:r>
    </w:p>
    <w:p w14:paraId="1D646828">
      <w:pPr>
        <w:ind w:firstLine="709"/>
        <w:jc w:val="both"/>
        <w:rPr>
          <w:sz w:val="24"/>
          <w:szCs w:val="24"/>
        </w:rPr>
      </w:pPr>
      <w:r>
        <w:rPr>
          <w:sz w:val="24"/>
          <w:szCs w:val="24"/>
        </w:rPr>
        <w:t>-ремонтная планировка дорог автогрейдером на сумму 540 000,00 рублей;</w:t>
      </w:r>
    </w:p>
    <w:p w14:paraId="6C24E7E4">
      <w:pPr>
        <w:ind w:firstLine="709"/>
        <w:jc w:val="both"/>
        <w:rPr>
          <w:sz w:val="24"/>
          <w:szCs w:val="24"/>
        </w:rPr>
      </w:pPr>
      <w:r>
        <w:rPr>
          <w:sz w:val="24"/>
          <w:szCs w:val="24"/>
        </w:rPr>
        <w:t>-очистка от снега улично-дорожной сети на сумму 284 042,52 рубля.</w:t>
      </w:r>
    </w:p>
    <w:p w14:paraId="7E0F6DD5">
      <w:pPr>
        <w:spacing w:before="120" w:after="120"/>
        <w:ind w:firstLine="709"/>
        <w:jc w:val="both"/>
        <w:rPr>
          <w:b/>
          <w:sz w:val="24"/>
          <w:szCs w:val="24"/>
        </w:rPr>
      </w:pPr>
      <w:r>
        <w:rPr>
          <w:b/>
          <w:sz w:val="24"/>
          <w:szCs w:val="24"/>
        </w:rPr>
        <w:t>3. Расходы на мероприятие по содержанию водонапорных башен и водопроводных сетей составили 1 114 579,60 рублей, в том числе:</w:t>
      </w:r>
    </w:p>
    <w:p w14:paraId="306B6C65">
      <w:pPr>
        <w:spacing w:before="120" w:after="120"/>
        <w:ind w:firstLine="709"/>
        <w:jc w:val="both"/>
        <w:rPr>
          <w:sz w:val="24"/>
          <w:szCs w:val="24"/>
        </w:rPr>
      </w:pPr>
      <w:r>
        <w:rPr>
          <w:sz w:val="24"/>
          <w:szCs w:val="24"/>
        </w:rPr>
        <w:t>-за счет местного бюджета в сумме 613 033,60 рублей,</w:t>
      </w:r>
    </w:p>
    <w:p w14:paraId="6FE269F7">
      <w:pPr>
        <w:spacing w:before="120" w:after="120"/>
        <w:ind w:firstLine="709"/>
        <w:jc w:val="both"/>
        <w:rPr>
          <w:sz w:val="24"/>
          <w:szCs w:val="24"/>
        </w:rPr>
      </w:pPr>
      <w:r>
        <w:rPr>
          <w:sz w:val="24"/>
          <w:szCs w:val="24"/>
        </w:rPr>
        <w:t>-за счет средств краевого бюджета в сумме 501 546,00 рублей.</w:t>
      </w:r>
    </w:p>
    <w:p w14:paraId="1A4A2015">
      <w:pPr>
        <w:ind w:firstLine="709"/>
        <w:jc w:val="both"/>
        <w:rPr>
          <w:sz w:val="24"/>
          <w:szCs w:val="24"/>
        </w:rPr>
      </w:pPr>
      <w:r>
        <w:rPr>
          <w:sz w:val="24"/>
          <w:szCs w:val="24"/>
        </w:rPr>
        <w:t>Вышеуказанные расходы были направлены на закупку товаров, работ, услуг:</w:t>
      </w:r>
    </w:p>
    <w:p w14:paraId="3E68F718">
      <w:pPr>
        <w:ind w:firstLine="480" w:firstLineChars="200"/>
        <w:jc w:val="both"/>
        <w:outlineLvl w:val="0"/>
        <w:rPr>
          <w:sz w:val="24"/>
          <w:szCs w:val="24"/>
        </w:rPr>
      </w:pPr>
      <w:r>
        <w:rPr>
          <w:sz w:val="24"/>
          <w:szCs w:val="24"/>
        </w:rPr>
        <w:t>- текущий ремонт (модернизация) водопровода в с. Благовещенска, ул. Центральная на участке от дома 58 до дома 44 на сумму 614 142,00 рублей, протяженностью 220 метров. Замена стальных труб на ПНД 63 мм;</w:t>
      </w:r>
    </w:p>
    <w:p w14:paraId="0BDA689B">
      <w:pPr>
        <w:ind w:firstLine="480" w:firstLineChars="200"/>
        <w:jc w:val="both"/>
        <w:outlineLvl w:val="0"/>
        <w:rPr>
          <w:sz w:val="24"/>
          <w:szCs w:val="24"/>
        </w:rPr>
      </w:pPr>
      <w:r>
        <w:rPr>
          <w:sz w:val="24"/>
          <w:szCs w:val="24"/>
        </w:rPr>
        <w:t>-оплата электроэнергии на сумму 112 000,00 рублей;</w:t>
      </w:r>
    </w:p>
    <w:p w14:paraId="568F5082">
      <w:pPr>
        <w:ind w:firstLine="480" w:firstLineChars="200"/>
        <w:jc w:val="both"/>
        <w:outlineLvl w:val="0"/>
        <w:rPr>
          <w:sz w:val="24"/>
          <w:szCs w:val="24"/>
        </w:rPr>
      </w:pPr>
      <w:r>
        <w:rPr>
          <w:sz w:val="24"/>
          <w:szCs w:val="24"/>
        </w:rPr>
        <w:t>-товары для ремонта водопровода на сумму 15 821,00 рублей;</w:t>
      </w:r>
    </w:p>
    <w:p w14:paraId="1157C745">
      <w:pPr>
        <w:ind w:firstLine="480" w:firstLineChars="200"/>
        <w:jc w:val="both"/>
        <w:outlineLvl w:val="0"/>
        <w:rPr>
          <w:sz w:val="24"/>
          <w:szCs w:val="24"/>
        </w:rPr>
      </w:pPr>
      <w:r>
        <w:rPr>
          <w:sz w:val="24"/>
          <w:szCs w:val="24"/>
        </w:rPr>
        <w:t>-техническое обслуживание системы водоснабжения на сумму 26 000,00 рублей;</w:t>
      </w:r>
    </w:p>
    <w:p w14:paraId="74A3D56C">
      <w:pPr>
        <w:ind w:firstLine="480" w:firstLineChars="200"/>
        <w:jc w:val="both"/>
        <w:outlineLvl w:val="0"/>
        <w:rPr>
          <w:sz w:val="24"/>
          <w:szCs w:val="24"/>
        </w:rPr>
      </w:pPr>
      <w:r>
        <w:rPr>
          <w:sz w:val="24"/>
          <w:szCs w:val="24"/>
        </w:rPr>
        <w:t>-ремонт аварийного участка водопровода на сумму 321 000,00 рублей;</w:t>
      </w:r>
    </w:p>
    <w:p w14:paraId="0ACFFF5E">
      <w:pPr>
        <w:ind w:firstLine="480" w:firstLineChars="200"/>
        <w:jc w:val="both"/>
        <w:outlineLvl w:val="0"/>
        <w:rPr>
          <w:sz w:val="24"/>
          <w:szCs w:val="24"/>
        </w:rPr>
      </w:pPr>
      <w:r>
        <w:rPr>
          <w:sz w:val="24"/>
          <w:szCs w:val="24"/>
        </w:rPr>
        <w:t>-дератизация водонапорной башни на сумму 1 480,60 рублей;</w:t>
      </w:r>
    </w:p>
    <w:p w14:paraId="5E846CDE">
      <w:pPr>
        <w:ind w:firstLine="480" w:firstLineChars="200"/>
        <w:jc w:val="both"/>
        <w:outlineLvl w:val="0"/>
        <w:rPr>
          <w:sz w:val="24"/>
          <w:szCs w:val="24"/>
        </w:rPr>
      </w:pPr>
      <w:r>
        <w:rPr>
          <w:sz w:val="24"/>
          <w:szCs w:val="24"/>
        </w:rPr>
        <w:t>-проведение лабораторных исследований на сумму 13 368,00 рублей.</w:t>
      </w:r>
    </w:p>
    <w:p w14:paraId="7072F10B">
      <w:pPr>
        <w:spacing w:before="120" w:after="120"/>
        <w:ind w:firstLine="709"/>
        <w:jc w:val="both"/>
        <w:rPr>
          <w:sz w:val="24"/>
          <w:szCs w:val="24"/>
        </w:rPr>
      </w:pPr>
      <w:r>
        <w:rPr>
          <w:sz w:val="24"/>
          <w:szCs w:val="24"/>
        </w:rPr>
        <w:t>Расходы на оплату водного налога составили 10 768,00 рублей.</w:t>
      </w:r>
    </w:p>
    <w:p w14:paraId="1A66346D">
      <w:pPr>
        <w:pStyle w:val="32"/>
        <w:numPr>
          <w:ilvl w:val="0"/>
          <w:numId w:val="3"/>
        </w:numPr>
        <w:spacing w:before="120" w:after="120"/>
        <w:ind w:left="0" w:firstLine="709"/>
        <w:jc w:val="both"/>
        <w:rPr>
          <w:rFonts w:ascii="Times New Roman" w:hAnsi="Times New Roman" w:cs="Times New Roman"/>
          <w:b/>
          <w:sz w:val="24"/>
          <w:szCs w:val="24"/>
        </w:rPr>
      </w:pPr>
      <w:r>
        <w:rPr>
          <w:rFonts w:ascii="Times New Roman" w:hAnsi="Times New Roman" w:cs="Times New Roman"/>
          <w:b/>
          <w:sz w:val="24"/>
          <w:szCs w:val="24"/>
        </w:rPr>
        <w:t>Расходы на мероприятия по обеспечению первичных мер пожарной безопасности составили 154 000,00 рублей, в том числе:</w:t>
      </w:r>
    </w:p>
    <w:p w14:paraId="00BD5E10">
      <w:pPr>
        <w:pStyle w:val="32"/>
        <w:spacing w:before="120" w:after="120"/>
        <w:ind w:left="568"/>
        <w:jc w:val="both"/>
        <w:rPr>
          <w:rFonts w:ascii="Times New Roman" w:hAnsi="Times New Roman" w:cs="Times New Roman"/>
          <w:sz w:val="24"/>
          <w:szCs w:val="24"/>
        </w:rPr>
      </w:pPr>
      <w:r>
        <w:rPr>
          <w:rFonts w:ascii="Times New Roman" w:hAnsi="Times New Roman" w:cs="Times New Roman"/>
          <w:sz w:val="24"/>
          <w:szCs w:val="24"/>
        </w:rPr>
        <w:t>-за счет средств местного бюджета 55 200,00 рублей;</w:t>
      </w:r>
    </w:p>
    <w:p w14:paraId="442115FB">
      <w:pPr>
        <w:pStyle w:val="32"/>
        <w:spacing w:before="120" w:after="120"/>
        <w:ind w:left="568"/>
        <w:jc w:val="both"/>
        <w:rPr>
          <w:rFonts w:ascii="Times New Roman" w:hAnsi="Times New Roman" w:cs="Times New Roman"/>
          <w:sz w:val="24"/>
          <w:szCs w:val="24"/>
        </w:rPr>
      </w:pPr>
      <w:r>
        <w:rPr>
          <w:rFonts w:ascii="Times New Roman" w:hAnsi="Times New Roman" w:cs="Times New Roman"/>
          <w:sz w:val="24"/>
          <w:szCs w:val="24"/>
        </w:rPr>
        <w:t>-за счет средств краевого бюджета в сумме 98 800,00 рублей.</w:t>
      </w:r>
    </w:p>
    <w:p w14:paraId="452AA909">
      <w:pPr>
        <w:ind w:firstLine="709"/>
        <w:jc w:val="both"/>
        <w:rPr>
          <w:sz w:val="24"/>
          <w:szCs w:val="24"/>
        </w:rPr>
      </w:pPr>
      <w:r>
        <w:rPr>
          <w:sz w:val="24"/>
          <w:szCs w:val="24"/>
        </w:rPr>
        <w:t>Вышеуказанные расходы были направлены на закупку товаров, работ, услуг:</w:t>
      </w:r>
    </w:p>
    <w:p w14:paraId="2D0BAEE6">
      <w:pPr>
        <w:pStyle w:val="32"/>
        <w:spacing w:before="120" w:after="120"/>
        <w:ind w:left="0" w:firstLine="568"/>
        <w:jc w:val="both"/>
        <w:rPr>
          <w:rFonts w:ascii="Times New Roman" w:hAnsi="Times New Roman" w:cs="Times New Roman"/>
          <w:sz w:val="24"/>
          <w:szCs w:val="24"/>
        </w:rPr>
      </w:pPr>
      <w:r>
        <w:rPr>
          <w:rFonts w:ascii="Times New Roman" w:hAnsi="Times New Roman" w:cs="Times New Roman"/>
          <w:sz w:val="24"/>
          <w:szCs w:val="24"/>
        </w:rPr>
        <w:t>-устройство подъездов к площадкам (пирсам) для установке пожарных автомобилей на сумму 50 000,00 рублей;</w:t>
      </w:r>
    </w:p>
    <w:p w14:paraId="4E893283">
      <w:pPr>
        <w:pStyle w:val="32"/>
        <w:spacing w:before="120" w:after="120"/>
        <w:ind w:left="0" w:firstLine="568"/>
        <w:jc w:val="both"/>
        <w:rPr>
          <w:rFonts w:ascii="Times New Roman" w:hAnsi="Times New Roman" w:cs="Times New Roman"/>
          <w:sz w:val="24"/>
          <w:szCs w:val="24"/>
        </w:rPr>
      </w:pPr>
      <w:r>
        <w:rPr>
          <w:rFonts w:ascii="Times New Roman" w:hAnsi="Times New Roman" w:cs="Times New Roman"/>
          <w:sz w:val="24"/>
          <w:szCs w:val="24"/>
        </w:rPr>
        <w:t>-устройство минерализованных противопожарных полос на сумму 57 500,00 рублей, протяженность 20 км;</w:t>
      </w:r>
    </w:p>
    <w:p w14:paraId="38ED8A6A">
      <w:pPr>
        <w:pStyle w:val="32"/>
        <w:spacing w:before="120" w:after="120"/>
        <w:ind w:left="0" w:firstLine="568"/>
        <w:jc w:val="both"/>
        <w:rPr>
          <w:rFonts w:ascii="Times New Roman" w:hAnsi="Times New Roman" w:cs="Times New Roman"/>
          <w:sz w:val="24"/>
          <w:szCs w:val="24"/>
        </w:rPr>
      </w:pPr>
      <w:r>
        <w:rPr>
          <w:rFonts w:ascii="Times New Roman" w:hAnsi="Times New Roman" w:cs="Times New Roman"/>
          <w:sz w:val="24"/>
          <w:szCs w:val="24"/>
        </w:rPr>
        <w:t>-устройство незамерзающих прорубей в естественных водоисточниках на сумму 20 500,00 рублей;</w:t>
      </w:r>
    </w:p>
    <w:p w14:paraId="2BA2887D">
      <w:pPr>
        <w:pStyle w:val="32"/>
        <w:spacing w:before="120" w:after="120"/>
        <w:ind w:left="0" w:firstLine="568"/>
        <w:jc w:val="both"/>
        <w:rPr>
          <w:rFonts w:ascii="Times New Roman" w:hAnsi="Times New Roman" w:cs="Times New Roman"/>
          <w:sz w:val="24"/>
          <w:szCs w:val="24"/>
        </w:rPr>
      </w:pPr>
      <w:r>
        <w:rPr>
          <w:rFonts w:ascii="Times New Roman" w:hAnsi="Times New Roman" w:cs="Times New Roman"/>
          <w:sz w:val="24"/>
          <w:szCs w:val="24"/>
        </w:rPr>
        <w:t>-приобретение товара: оповещатель, прибор Рокот на сумму 26 000,00 рублей.</w:t>
      </w:r>
    </w:p>
    <w:p w14:paraId="1C13F803">
      <w:pPr>
        <w:pStyle w:val="32"/>
        <w:spacing w:before="120" w:after="120"/>
        <w:ind w:left="0" w:firstLine="568"/>
        <w:jc w:val="both"/>
        <w:rPr>
          <w:rFonts w:ascii="Times New Roman" w:hAnsi="Times New Roman" w:cs="Times New Roman"/>
          <w:sz w:val="24"/>
          <w:szCs w:val="24"/>
        </w:rPr>
      </w:pPr>
    </w:p>
    <w:p w14:paraId="26CC8DF3">
      <w:pPr>
        <w:pStyle w:val="32"/>
        <w:spacing w:before="120" w:after="120"/>
        <w:ind w:left="-142" w:firstLine="710"/>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w:t>
      </w:r>
      <w:r>
        <w:rPr>
          <w:rFonts w:ascii="Times New Roman" w:hAnsi="Times New Roman" w:cs="Times New Roman"/>
          <w:b/>
          <w:sz w:val="24"/>
          <w:szCs w:val="24"/>
        </w:rPr>
        <w:t>Расходы на мероприятие по содержанию мест захоронения составляют 259 791,23 рублей, в том числе:</w:t>
      </w:r>
    </w:p>
    <w:p w14:paraId="72BCB5D8">
      <w:pPr>
        <w:pStyle w:val="32"/>
        <w:spacing w:before="120" w:after="120"/>
        <w:ind w:left="-142" w:firstLine="710"/>
        <w:jc w:val="both"/>
        <w:rPr>
          <w:rFonts w:ascii="Times New Roman" w:hAnsi="Times New Roman" w:cs="Times New Roman"/>
          <w:sz w:val="24"/>
          <w:szCs w:val="24"/>
        </w:rPr>
      </w:pPr>
      <w:r>
        <w:rPr>
          <w:rFonts w:ascii="Times New Roman" w:hAnsi="Times New Roman" w:cs="Times New Roman"/>
          <w:sz w:val="24"/>
          <w:szCs w:val="24"/>
        </w:rPr>
        <w:t>-за счет средств местного бюджета в сумме 259 791,23 рубля.</w:t>
      </w:r>
    </w:p>
    <w:p w14:paraId="67EAEABB">
      <w:pPr>
        <w:ind w:firstLine="709"/>
        <w:jc w:val="both"/>
        <w:rPr>
          <w:sz w:val="24"/>
          <w:szCs w:val="24"/>
        </w:rPr>
      </w:pPr>
      <w:r>
        <w:rPr>
          <w:sz w:val="24"/>
          <w:szCs w:val="24"/>
        </w:rPr>
        <w:t>Вышеуказанные расходы были направлены на закупку товаров, работ, услуг:</w:t>
      </w:r>
    </w:p>
    <w:p w14:paraId="213CBDFB">
      <w:pPr>
        <w:pStyle w:val="32"/>
        <w:spacing w:before="120" w:after="120"/>
        <w:ind w:left="-142" w:firstLine="710"/>
        <w:jc w:val="both"/>
        <w:rPr>
          <w:rFonts w:ascii="Times New Roman" w:hAnsi="Times New Roman" w:cs="Times New Roman"/>
          <w:sz w:val="24"/>
          <w:szCs w:val="24"/>
        </w:rPr>
      </w:pPr>
      <w:r>
        <w:rPr>
          <w:rFonts w:ascii="Times New Roman" w:hAnsi="Times New Roman" w:cs="Times New Roman"/>
          <w:sz w:val="24"/>
          <w:szCs w:val="24"/>
        </w:rPr>
        <w:t>-услуги по обращению с ТКО на сумму 6 571,23 рубля;</w:t>
      </w:r>
    </w:p>
    <w:p w14:paraId="39CCF8E6">
      <w:pPr>
        <w:pStyle w:val="32"/>
        <w:spacing w:before="120" w:after="120"/>
        <w:ind w:left="-142" w:firstLine="710"/>
        <w:jc w:val="both"/>
        <w:rPr>
          <w:rFonts w:ascii="Times New Roman" w:hAnsi="Times New Roman" w:cs="Times New Roman"/>
          <w:sz w:val="24"/>
          <w:szCs w:val="24"/>
        </w:rPr>
      </w:pPr>
      <w:r>
        <w:rPr>
          <w:rFonts w:ascii="Times New Roman" w:hAnsi="Times New Roman" w:cs="Times New Roman"/>
          <w:sz w:val="24"/>
          <w:szCs w:val="24"/>
        </w:rPr>
        <w:t>-дератизация кладбищ на сумму 13 260,00 рублей;</w:t>
      </w:r>
    </w:p>
    <w:p w14:paraId="552179A6">
      <w:pPr>
        <w:pStyle w:val="32"/>
        <w:spacing w:before="120" w:after="120"/>
        <w:ind w:left="-142" w:firstLine="710"/>
        <w:jc w:val="both"/>
        <w:rPr>
          <w:rFonts w:ascii="Times New Roman" w:hAnsi="Times New Roman" w:cs="Times New Roman"/>
          <w:sz w:val="24"/>
          <w:szCs w:val="24"/>
        </w:rPr>
      </w:pPr>
      <w:r>
        <w:rPr>
          <w:rFonts w:ascii="Times New Roman" w:hAnsi="Times New Roman" w:cs="Times New Roman"/>
          <w:sz w:val="24"/>
          <w:szCs w:val="24"/>
        </w:rPr>
        <w:t>-покос травы на местах традиционного захоронения (вдоль ограждения, территория мест размещения ТКО, вход) на сумму 21 460,00 рублей;</w:t>
      </w:r>
    </w:p>
    <w:p w14:paraId="016BFE97">
      <w:pPr>
        <w:pStyle w:val="32"/>
        <w:spacing w:before="120" w:after="120"/>
        <w:ind w:left="-142" w:firstLine="710"/>
        <w:jc w:val="both"/>
        <w:rPr>
          <w:rFonts w:ascii="Times New Roman" w:hAnsi="Times New Roman" w:cs="Times New Roman"/>
          <w:sz w:val="24"/>
          <w:szCs w:val="24"/>
        </w:rPr>
      </w:pPr>
      <w:r>
        <w:rPr>
          <w:rFonts w:ascii="Times New Roman" w:hAnsi="Times New Roman" w:cs="Times New Roman"/>
          <w:sz w:val="24"/>
          <w:szCs w:val="24"/>
        </w:rPr>
        <w:t>-устройство и установка туалетов и информационных щитов на сумму 104 500,00 рублей;</w:t>
      </w:r>
    </w:p>
    <w:p w14:paraId="35FBFC3E">
      <w:pPr>
        <w:pStyle w:val="32"/>
        <w:spacing w:before="120" w:after="120"/>
        <w:ind w:left="-142" w:firstLine="710"/>
        <w:jc w:val="both"/>
        <w:rPr>
          <w:rFonts w:ascii="Times New Roman" w:hAnsi="Times New Roman" w:cs="Times New Roman"/>
          <w:sz w:val="24"/>
          <w:szCs w:val="24"/>
        </w:rPr>
      </w:pPr>
      <w:r>
        <w:rPr>
          <w:rFonts w:ascii="Times New Roman" w:hAnsi="Times New Roman" w:cs="Times New Roman"/>
          <w:sz w:val="24"/>
          <w:szCs w:val="24"/>
        </w:rPr>
        <w:t>-приобретение металлических баков на сумму 114 000,00 рублей.</w:t>
      </w:r>
    </w:p>
    <w:p w14:paraId="144561D9">
      <w:pPr>
        <w:pStyle w:val="32"/>
        <w:spacing w:before="120" w:after="120"/>
        <w:ind w:left="-142" w:firstLine="710"/>
        <w:jc w:val="both"/>
        <w:rPr>
          <w:rFonts w:ascii="Times New Roman" w:hAnsi="Times New Roman" w:cs="Times New Roman"/>
          <w:sz w:val="24"/>
          <w:szCs w:val="24"/>
        </w:rPr>
      </w:pPr>
    </w:p>
    <w:p w14:paraId="5F34DF5C">
      <w:pPr>
        <w:pStyle w:val="32"/>
        <w:spacing w:before="120" w:after="120"/>
        <w:ind w:left="0" w:firstLine="568"/>
        <w:jc w:val="both"/>
        <w:rPr>
          <w:rFonts w:ascii="Times New Roman" w:hAnsi="Times New Roman" w:cs="Times New Roman"/>
          <w:b/>
          <w:sz w:val="24"/>
          <w:szCs w:val="24"/>
        </w:rPr>
      </w:pPr>
      <w:r>
        <w:rPr>
          <w:rFonts w:ascii="Times New Roman" w:hAnsi="Times New Roman" w:cs="Times New Roman"/>
          <w:b/>
          <w:sz w:val="24"/>
          <w:szCs w:val="24"/>
        </w:rPr>
        <w:t>6.Расходы на благоустройство территории составили 581 198,50 рублей, в том числе:</w:t>
      </w:r>
    </w:p>
    <w:p w14:paraId="34CF8A62">
      <w:pPr>
        <w:pStyle w:val="32"/>
        <w:spacing w:before="120" w:after="120"/>
        <w:ind w:left="928"/>
        <w:jc w:val="both"/>
        <w:rPr>
          <w:rFonts w:ascii="Times New Roman" w:hAnsi="Times New Roman" w:cs="Times New Roman"/>
          <w:sz w:val="24"/>
          <w:szCs w:val="24"/>
        </w:rPr>
      </w:pPr>
      <w:r>
        <w:rPr>
          <w:rFonts w:ascii="Times New Roman" w:hAnsi="Times New Roman" w:cs="Times New Roman"/>
          <w:sz w:val="24"/>
          <w:szCs w:val="24"/>
        </w:rPr>
        <w:t>-за счет средств местного бюджета в сумме 198 118,50 рублей,</w:t>
      </w:r>
    </w:p>
    <w:p w14:paraId="329E9103">
      <w:pPr>
        <w:pStyle w:val="32"/>
        <w:spacing w:before="120" w:after="120"/>
        <w:ind w:left="928"/>
        <w:jc w:val="both"/>
        <w:rPr>
          <w:rFonts w:ascii="Times New Roman" w:hAnsi="Times New Roman" w:cs="Times New Roman"/>
          <w:sz w:val="24"/>
          <w:szCs w:val="24"/>
        </w:rPr>
      </w:pPr>
      <w:r>
        <w:rPr>
          <w:rFonts w:ascii="Times New Roman" w:hAnsi="Times New Roman" w:cs="Times New Roman"/>
          <w:sz w:val="24"/>
          <w:szCs w:val="24"/>
        </w:rPr>
        <w:t>-за счет средств краевого бюджета в сумме 383 080,00 рублей.</w:t>
      </w:r>
    </w:p>
    <w:p w14:paraId="46D0C27D">
      <w:pPr>
        <w:ind w:firstLine="709"/>
        <w:jc w:val="both"/>
        <w:rPr>
          <w:sz w:val="24"/>
          <w:szCs w:val="24"/>
        </w:rPr>
      </w:pPr>
      <w:r>
        <w:rPr>
          <w:sz w:val="24"/>
          <w:szCs w:val="24"/>
        </w:rPr>
        <w:t>Вышеуказанные расходы были направлены на закупку товаров, работ, услуг:</w:t>
      </w:r>
    </w:p>
    <w:p w14:paraId="7A74105C">
      <w:pPr>
        <w:ind w:firstLine="709"/>
        <w:jc w:val="both"/>
        <w:rPr>
          <w:sz w:val="24"/>
          <w:szCs w:val="24"/>
        </w:rPr>
      </w:pPr>
      <w:r>
        <w:rPr>
          <w:sz w:val="24"/>
          <w:szCs w:val="24"/>
        </w:rPr>
        <w:t>-услуги по окосу травы и обрезки деревьев (в местах накопления ТКО, территория расположения электростанций, общественная территория, территории памятников воинам ВОВ) на общую сумму 70 630,00 рублей;</w:t>
      </w:r>
    </w:p>
    <w:p w14:paraId="178FC2A9">
      <w:pPr>
        <w:ind w:firstLine="709"/>
        <w:jc w:val="both"/>
        <w:rPr>
          <w:sz w:val="24"/>
          <w:szCs w:val="24"/>
        </w:rPr>
      </w:pPr>
      <w:r>
        <w:rPr>
          <w:sz w:val="24"/>
          <w:szCs w:val="24"/>
        </w:rPr>
        <w:t>-работы по выравниванию грунта на спортивной площадке на сумму 5 000,00 рублей;</w:t>
      </w:r>
    </w:p>
    <w:p w14:paraId="71D33C37">
      <w:pPr>
        <w:ind w:firstLine="709"/>
        <w:jc w:val="both"/>
        <w:rPr>
          <w:sz w:val="24"/>
          <w:szCs w:val="24"/>
        </w:rPr>
      </w:pPr>
      <w:r>
        <w:rPr>
          <w:sz w:val="24"/>
          <w:szCs w:val="24"/>
        </w:rPr>
        <w:t>-приобретение товаров (известь, перчатки, мешки мусорные и др.) на сумму 3 268,00 рублей;</w:t>
      </w:r>
    </w:p>
    <w:p w14:paraId="698D3F91">
      <w:pPr>
        <w:ind w:firstLine="709"/>
        <w:jc w:val="both"/>
        <w:rPr>
          <w:sz w:val="24"/>
          <w:szCs w:val="24"/>
        </w:rPr>
      </w:pPr>
      <w:r>
        <w:rPr>
          <w:sz w:val="24"/>
          <w:szCs w:val="24"/>
        </w:rPr>
        <w:t>-ремонт памятника воинам ВОВ в д. Агул на сумму 502 300,50 рублей.</w:t>
      </w:r>
    </w:p>
    <w:p w14:paraId="1C256C94">
      <w:pPr>
        <w:pStyle w:val="32"/>
        <w:spacing w:before="120" w:after="120"/>
        <w:ind w:left="-142" w:firstLine="1070"/>
        <w:jc w:val="both"/>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Pr>
          <w:rFonts w:ascii="Times New Roman" w:hAnsi="Times New Roman" w:cs="Times New Roman"/>
          <w:b/>
          <w:sz w:val="24"/>
          <w:szCs w:val="24"/>
        </w:rPr>
        <w:t>Расходы на мероприятия по обеспечению спортивным инвентарем составляют 38 000,00 рублей (средства местного бюджета.</w:t>
      </w:r>
    </w:p>
    <w:p w14:paraId="580D1F5C">
      <w:pPr>
        <w:pStyle w:val="32"/>
        <w:spacing w:before="120" w:after="120"/>
        <w:ind w:left="-142" w:firstLine="851"/>
        <w:jc w:val="both"/>
        <w:rPr>
          <w:rFonts w:ascii="Times New Roman" w:hAnsi="Times New Roman" w:cs="Times New Roman"/>
          <w:sz w:val="24"/>
          <w:szCs w:val="24"/>
        </w:rPr>
      </w:pPr>
      <w:r>
        <w:rPr>
          <w:rFonts w:ascii="Times New Roman" w:hAnsi="Times New Roman" w:cs="Times New Roman"/>
          <w:sz w:val="24"/>
          <w:szCs w:val="24"/>
        </w:rPr>
        <w:t>Расходы направлены на приобретение спортивного товара (коврик для фитнеса, сетка волейбольная, мяч футбольный и др.).</w:t>
      </w:r>
    </w:p>
    <w:p w14:paraId="05839708">
      <w:pPr>
        <w:pStyle w:val="32"/>
        <w:spacing w:before="120" w:after="120"/>
        <w:ind w:left="928"/>
        <w:jc w:val="both"/>
        <w:rPr>
          <w:rFonts w:ascii="Times New Roman" w:hAnsi="Times New Roman" w:cs="Times New Roman"/>
          <w:sz w:val="24"/>
          <w:szCs w:val="24"/>
        </w:rPr>
      </w:pPr>
    </w:p>
    <w:p w14:paraId="01D6B096">
      <w:pPr>
        <w:pStyle w:val="32"/>
        <w:spacing w:before="120" w:after="120"/>
        <w:ind w:left="0" w:firstLine="709"/>
        <w:jc w:val="both"/>
        <w:rPr>
          <w:rFonts w:ascii="Times New Roman" w:hAnsi="Times New Roman" w:cs="Times New Roman"/>
          <w:b/>
          <w:sz w:val="24"/>
          <w:szCs w:val="24"/>
        </w:rPr>
      </w:pPr>
      <w:r>
        <w:rPr>
          <w:rFonts w:ascii="Times New Roman" w:hAnsi="Times New Roman" w:cs="Times New Roman"/>
          <w:b/>
          <w:sz w:val="24"/>
          <w:szCs w:val="24"/>
        </w:rPr>
        <w:t>Расходы на закупку товаров, работ, услуг в рамках непрограммных расходов составляют 1 520 449,44 рубля и представлены в таблице 4.</w:t>
      </w:r>
    </w:p>
    <w:p w14:paraId="5149404A">
      <w:pPr>
        <w:pStyle w:val="32"/>
        <w:spacing w:before="120" w:after="120"/>
        <w:ind w:left="0" w:firstLine="709"/>
        <w:jc w:val="right"/>
        <w:rPr>
          <w:rFonts w:ascii="Times New Roman" w:hAnsi="Times New Roman" w:cs="Times New Roman"/>
          <w:sz w:val="24"/>
          <w:szCs w:val="24"/>
        </w:rPr>
      </w:pPr>
      <w:r>
        <w:rPr>
          <w:rFonts w:ascii="Times New Roman" w:hAnsi="Times New Roman" w:cs="Times New Roman"/>
          <w:sz w:val="24"/>
          <w:szCs w:val="24"/>
        </w:rPr>
        <w:t>Таблица 4</w:t>
      </w:r>
    </w:p>
    <w:tbl>
      <w:tblPr>
        <w:tblStyle w:val="7"/>
        <w:tblW w:w="9766" w:type="dxa"/>
        <w:tblInd w:w="-176" w:type="dxa"/>
        <w:tblLayout w:type="fixed"/>
        <w:tblCellMar>
          <w:top w:w="0" w:type="dxa"/>
          <w:left w:w="108" w:type="dxa"/>
          <w:bottom w:w="0" w:type="dxa"/>
          <w:right w:w="108" w:type="dxa"/>
        </w:tblCellMar>
      </w:tblPr>
      <w:tblGrid>
        <w:gridCol w:w="1747"/>
        <w:gridCol w:w="1089"/>
        <w:gridCol w:w="1559"/>
        <w:gridCol w:w="1843"/>
        <w:gridCol w:w="1433"/>
        <w:gridCol w:w="1111"/>
        <w:gridCol w:w="963"/>
        <w:gridCol w:w="21"/>
      </w:tblGrid>
      <w:tr w14:paraId="7852E787">
        <w:tblPrEx>
          <w:tblCellMar>
            <w:top w:w="0" w:type="dxa"/>
            <w:left w:w="108" w:type="dxa"/>
            <w:bottom w:w="0" w:type="dxa"/>
            <w:right w:w="108" w:type="dxa"/>
          </w:tblCellMar>
        </w:tblPrEx>
        <w:trPr>
          <w:trHeight w:val="628" w:hRule="atLeast"/>
        </w:trPr>
        <w:tc>
          <w:tcPr>
            <w:tcW w:w="9766" w:type="dxa"/>
            <w:gridSpan w:val="8"/>
            <w:tcBorders>
              <w:top w:val="single" w:color="auto" w:sz="4" w:space="0"/>
              <w:left w:val="single" w:color="auto" w:sz="4" w:space="0"/>
              <w:bottom w:val="single" w:color="auto" w:sz="4" w:space="0"/>
              <w:right w:val="single" w:color="auto" w:sz="4" w:space="0"/>
            </w:tcBorders>
            <w:shd w:val="clear" w:color="auto" w:fill="auto"/>
            <w:noWrap/>
            <w:vAlign w:val="bottom"/>
          </w:tcPr>
          <w:p w14:paraId="373DC36B">
            <w:pPr>
              <w:jc w:val="center"/>
              <w:rPr>
                <w:b/>
                <w:bCs/>
              </w:rPr>
            </w:pPr>
            <w:r>
              <w:rPr>
                <w:b/>
                <w:bCs/>
              </w:rPr>
              <w:t>НЕПРОГРАММНЫЕ РАСХОДЫ</w:t>
            </w:r>
          </w:p>
        </w:tc>
      </w:tr>
      <w:tr w14:paraId="20A915FD">
        <w:tblPrEx>
          <w:tblCellMar>
            <w:top w:w="0" w:type="dxa"/>
            <w:left w:w="108" w:type="dxa"/>
            <w:bottom w:w="0" w:type="dxa"/>
            <w:right w:w="108" w:type="dxa"/>
          </w:tblCellMar>
        </w:tblPrEx>
        <w:trPr>
          <w:trHeight w:val="425" w:hRule="atLeast"/>
        </w:trPr>
        <w:tc>
          <w:tcPr>
            <w:tcW w:w="9766" w:type="dxa"/>
            <w:gridSpan w:val="8"/>
            <w:tcBorders>
              <w:top w:val="single" w:color="auto" w:sz="4" w:space="0"/>
              <w:left w:val="single" w:color="auto" w:sz="4" w:space="0"/>
              <w:bottom w:val="single" w:color="auto" w:sz="4" w:space="0"/>
              <w:right w:val="single" w:color="auto" w:sz="4" w:space="0"/>
            </w:tcBorders>
            <w:shd w:val="clear" w:color="auto" w:fill="auto"/>
            <w:noWrap/>
            <w:vAlign w:val="bottom"/>
          </w:tcPr>
          <w:p w14:paraId="13DABAD6">
            <w:pPr>
              <w:jc w:val="center"/>
              <w:rPr>
                <w:b/>
                <w:bCs/>
                <w:sz w:val="20"/>
              </w:rPr>
            </w:pPr>
            <w:r>
              <w:rPr>
                <w:b/>
                <w:bCs/>
                <w:sz w:val="20"/>
              </w:rPr>
              <w:t>Раздел 0100 «Общегосударственные вопросы»</w:t>
            </w:r>
          </w:p>
        </w:tc>
      </w:tr>
      <w:tr w14:paraId="5532A13A">
        <w:tblPrEx>
          <w:tblCellMar>
            <w:top w:w="0" w:type="dxa"/>
            <w:left w:w="108" w:type="dxa"/>
            <w:bottom w:w="0" w:type="dxa"/>
            <w:right w:w="108" w:type="dxa"/>
          </w:tblCellMar>
        </w:tblPrEx>
        <w:trPr>
          <w:gridAfter w:val="1"/>
          <w:wAfter w:w="21" w:type="dxa"/>
          <w:trHeight w:val="375" w:hRule="atLeast"/>
        </w:trPr>
        <w:tc>
          <w:tcPr>
            <w:tcW w:w="1747" w:type="dxa"/>
            <w:tcBorders>
              <w:top w:val="single" w:color="auto" w:sz="4" w:space="0"/>
              <w:left w:val="single" w:color="auto" w:sz="4" w:space="0"/>
              <w:bottom w:val="single" w:color="auto" w:sz="4" w:space="0"/>
              <w:right w:val="single" w:color="auto" w:sz="4" w:space="0"/>
            </w:tcBorders>
            <w:shd w:val="clear" w:color="auto" w:fill="auto"/>
          </w:tcPr>
          <w:p w14:paraId="045D3610">
            <w:pPr>
              <w:rPr>
                <w:sz w:val="20"/>
              </w:rPr>
            </w:pPr>
            <w:r>
              <w:rPr>
                <w:sz w:val="20"/>
              </w:rPr>
              <w:t>01042200004600244</w:t>
            </w:r>
          </w:p>
        </w:tc>
        <w:tc>
          <w:tcPr>
            <w:tcW w:w="1089" w:type="dxa"/>
            <w:tcBorders>
              <w:top w:val="nil"/>
              <w:left w:val="nil"/>
              <w:bottom w:val="single" w:color="auto" w:sz="4" w:space="0"/>
              <w:right w:val="single" w:color="auto" w:sz="4" w:space="0"/>
            </w:tcBorders>
            <w:shd w:val="clear" w:color="auto" w:fill="auto"/>
          </w:tcPr>
          <w:p w14:paraId="724EF241">
            <w:pPr>
              <w:rPr>
                <w:sz w:val="20"/>
              </w:rPr>
            </w:pPr>
            <w:r>
              <w:rPr>
                <w:sz w:val="20"/>
              </w:rPr>
              <w:t>221</w:t>
            </w:r>
          </w:p>
        </w:tc>
        <w:tc>
          <w:tcPr>
            <w:tcW w:w="1559" w:type="dxa"/>
            <w:tcBorders>
              <w:top w:val="nil"/>
              <w:left w:val="nil"/>
              <w:bottom w:val="single" w:color="auto" w:sz="4" w:space="0"/>
              <w:right w:val="single" w:color="auto" w:sz="4" w:space="0"/>
            </w:tcBorders>
            <w:shd w:val="clear" w:color="auto" w:fill="auto"/>
            <w:noWrap/>
          </w:tcPr>
          <w:p w14:paraId="5ACBC06C">
            <w:pPr>
              <w:jc w:val="right"/>
              <w:rPr>
                <w:sz w:val="20"/>
              </w:rPr>
            </w:pPr>
            <w:r>
              <w:rPr>
                <w:sz w:val="20"/>
              </w:rPr>
              <w:t>93 080,27</w:t>
            </w:r>
          </w:p>
        </w:tc>
        <w:tc>
          <w:tcPr>
            <w:tcW w:w="1843" w:type="dxa"/>
            <w:tcBorders>
              <w:top w:val="nil"/>
              <w:left w:val="nil"/>
              <w:bottom w:val="single" w:color="auto" w:sz="4" w:space="0"/>
              <w:right w:val="single" w:color="auto" w:sz="4" w:space="0"/>
            </w:tcBorders>
            <w:shd w:val="clear" w:color="auto" w:fill="auto"/>
            <w:noWrap/>
          </w:tcPr>
          <w:p w14:paraId="22D17D23">
            <w:pPr>
              <w:jc w:val="right"/>
              <w:rPr>
                <w:sz w:val="20"/>
              </w:rPr>
            </w:pPr>
            <w:r>
              <w:rPr>
                <w:sz w:val="20"/>
              </w:rPr>
              <w:t>93 080,27</w:t>
            </w:r>
          </w:p>
        </w:tc>
        <w:tc>
          <w:tcPr>
            <w:tcW w:w="1433" w:type="dxa"/>
            <w:tcBorders>
              <w:top w:val="nil"/>
              <w:left w:val="nil"/>
              <w:bottom w:val="single" w:color="auto" w:sz="4" w:space="0"/>
              <w:right w:val="single" w:color="auto" w:sz="4" w:space="0"/>
            </w:tcBorders>
            <w:shd w:val="clear" w:color="auto" w:fill="auto"/>
            <w:noWrap/>
          </w:tcPr>
          <w:p w14:paraId="5D0389D9">
            <w:pPr>
              <w:jc w:val="right"/>
              <w:rPr>
                <w:sz w:val="20"/>
              </w:rPr>
            </w:pPr>
            <w:r>
              <w:rPr>
                <w:sz w:val="20"/>
              </w:rPr>
              <w:t>93 080,27</w:t>
            </w:r>
          </w:p>
        </w:tc>
        <w:tc>
          <w:tcPr>
            <w:tcW w:w="1111" w:type="dxa"/>
            <w:tcBorders>
              <w:top w:val="nil"/>
              <w:left w:val="nil"/>
              <w:bottom w:val="single" w:color="auto" w:sz="4" w:space="0"/>
              <w:right w:val="single" w:color="auto" w:sz="4" w:space="0"/>
            </w:tcBorders>
            <w:shd w:val="clear" w:color="auto" w:fill="auto"/>
            <w:noWrap/>
            <w:vAlign w:val="bottom"/>
          </w:tcPr>
          <w:p w14:paraId="5FDAB44A">
            <w:pPr>
              <w:jc w:val="right"/>
              <w:rPr>
                <w:sz w:val="20"/>
              </w:rPr>
            </w:pPr>
            <w:r>
              <w:rPr>
                <w:sz w:val="20"/>
              </w:rPr>
              <w:t>0,00</w:t>
            </w:r>
          </w:p>
        </w:tc>
        <w:tc>
          <w:tcPr>
            <w:tcW w:w="963" w:type="dxa"/>
            <w:tcBorders>
              <w:top w:val="nil"/>
              <w:left w:val="nil"/>
              <w:bottom w:val="single" w:color="auto" w:sz="4" w:space="0"/>
              <w:right w:val="single" w:color="auto" w:sz="4" w:space="0"/>
            </w:tcBorders>
            <w:shd w:val="clear" w:color="auto" w:fill="auto"/>
            <w:noWrap/>
            <w:vAlign w:val="bottom"/>
          </w:tcPr>
          <w:p w14:paraId="613C4928">
            <w:pPr>
              <w:rPr>
                <w:sz w:val="20"/>
              </w:rPr>
            </w:pPr>
            <w:r>
              <w:rPr>
                <w:sz w:val="20"/>
              </w:rPr>
              <w:t> </w:t>
            </w:r>
          </w:p>
        </w:tc>
      </w:tr>
      <w:tr w14:paraId="21C4E13D">
        <w:tblPrEx>
          <w:tblCellMar>
            <w:top w:w="0" w:type="dxa"/>
            <w:left w:w="108" w:type="dxa"/>
            <w:bottom w:w="0" w:type="dxa"/>
            <w:right w:w="108" w:type="dxa"/>
          </w:tblCellMar>
        </w:tblPrEx>
        <w:trPr>
          <w:gridAfter w:val="1"/>
          <w:wAfter w:w="21" w:type="dxa"/>
          <w:trHeight w:val="435"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644C6418">
            <w:pPr>
              <w:ind w:firstLine="400" w:firstLineChars="200"/>
              <w:rPr>
                <w:sz w:val="20"/>
              </w:rPr>
            </w:pPr>
            <w:r>
              <w:rPr>
                <w:sz w:val="20"/>
              </w:rPr>
              <w:t> </w:t>
            </w:r>
          </w:p>
        </w:tc>
        <w:tc>
          <w:tcPr>
            <w:tcW w:w="1559" w:type="dxa"/>
            <w:tcBorders>
              <w:top w:val="nil"/>
              <w:left w:val="nil"/>
              <w:bottom w:val="single" w:color="auto" w:sz="4" w:space="0"/>
              <w:right w:val="single" w:color="auto" w:sz="4" w:space="0"/>
            </w:tcBorders>
            <w:shd w:val="clear" w:color="auto" w:fill="auto"/>
            <w:noWrap/>
          </w:tcPr>
          <w:p w14:paraId="103EA9B1">
            <w:pPr>
              <w:jc w:val="right"/>
              <w:rPr>
                <w:sz w:val="20"/>
              </w:rPr>
            </w:pPr>
            <w:r>
              <w:rPr>
                <w:sz w:val="20"/>
              </w:rPr>
              <w:t>93 080,27</w:t>
            </w:r>
          </w:p>
        </w:tc>
        <w:tc>
          <w:tcPr>
            <w:tcW w:w="1843" w:type="dxa"/>
            <w:tcBorders>
              <w:top w:val="nil"/>
              <w:left w:val="nil"/>
              <w:bottom w:val="single" w:color="auto" w:sz="4" w:space="0"/>
              <w:right w:val="single" w:color="auto" w:sz="4" w:space="0"/>
            </w:tcBorders>
            <w:shd w:val="clear" w:color="auto" w:fill="auto"/>
            <w:noWrap/>
          </w:tcPr>
          <w:p w14:paraId="377370EA">
            <w:pPr>
              <w:jc w:val="right"/>
              <w:rPr>
                <w:sz w:val="20"/>
              </w:rPr>
            </w:pPr>
            <w:r>
              <w:rPr>
                <w:sz w:val="20"/>
              </w:rPr>
              <w:t> </w:t>
            </w:r>
          </w:p>
        </w:tc>
        <w:tc>
          <w:tcPr>
            <w:tcW w:w="1433" w:type="dxa"/>
            <w:tcBorders>
              <w:top w:val="nil"/>
              <w:left w:val="nil"/>
              <w:bottom w:val="single" w:color="auto" w:sz="4" w:space="0"/>
              <w:right w:val="single" w:color="auto" w:sz="4" w:space="0"/>
            </w:tcBorders>
            <w:shd w:val="clear" w:color="auto" w:fill="auto"/>
            <w:noWrap/>
          </w:tcPr>
          <w:p w14:paraId="6E0E8B2C">
            <w:pPr>
              <w:jc w:val="right"/>
              <w:rPr>
                <w:sz w:val="20"/>
              </w:rPr>
            </w:pPr>
            <w:r>
              <w:rPr>
                <w:sz w:val="20"/>
              </w:rPr>
              <w:t> </w:t>
            </w:r>
          </w:p>
        </w:tc>
        <w:tc>
          <w:tcPr>
            <w:tcW w:w="1111" w:type="dxa"/>
            <w:tcBorders>
              <w:top w:val="nil"/>
              <w:left w:val="nil"/>
              <w:bottom w:val="single" w:color="auto" w:sz="4" w:space="0"/>
              <w:right w:val="single" w:color="auto" w:sz="4" w:space="0"/>
            </w:tcBorders>
            <w:shd w:val="clear" w:color="auto" w:fill="auto"/>
            <w:noWrap/>
            <w:vAlign w:val="bottom"/>
          </w:tcPr>
          <w:p w14:paraId="1830C83F">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4BB294B8">
            <w:pPr>
              <w:rPr>
                <w:sz w:val="20"/>
              </w:rPr>
            </w:pPr>
            <w:r>
              <w:rPr>
                <w:sz w:val="20"/>
              </w:rPr>
              <w:t> </w:t>
            </w:r>
          </w:p>
        </w:tc>
      </w:tr>
      <w:tr w14:paraId="7571184A">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000000" w:fill="FFFFFF"/>
          </w:tcPr>
          <w:p w14:paraId="7E57F869">
            <w:pPr>
              <w:ind w:firstLine="400" w:firstLineChars="200"/>
              <w:rPr>
                <w:sz w:val="20"/>
              </w:rPr>
            </w:pPr>
            <w:r>
              <w:rPr>
                <w:sz w:val="20"/>
              </w:rPr>
              <w:t xml:space="preserve">Почтовые пересылки </w:t>
            </w:r>
          </w:p>
        </w:tc>
        <w:tc>
          <w:tcPr>
            <w:tcW w:w="1559" w:type="dxa"/>
            <w:tcBorders>
              <w:top w:val="nil"/>
              <w:left w:val="nil"/>
              <w:bottom w:val="single" w:color="auto" w:sz="4" w:space="0"/>
              <w:right w:val="single" w:color="auto" w:sz="4" w:space="0"/>
            </w:tcBorders>
            <w:shd w:val="clear" w:color="000000" w:fill="FFFFFF"/>
            <w:noWrap/>
          </w:tcPr>
          <w:p w14:paraId="0C2DE5BC">
            <w:pPr>
              <w:jc w:val="right"/>
              <w:rPr>
                <w:sz w:val="20"/>
              </w:rPr>
            </w:pPr>
            <w:r>
              <w:rPr>
                <w:sz w:val="20"/>
              </w:rPr>
              <w:t> </w:t>
            </w:r>
          </w:p>
        </w:tc>
        <w:tc>
          <w:tcPr>
            <w:tcW w:w="1843" w:type="dxa"/>
            <w:tcBorders>
              <w:top w:val="nil"/>
              <w:left w:val="nil"/>
              <w:bottom w:val="single" w:color="auto" w:sz="4" w:space="0"/>
              <w:right w:val="single" w:color="auto" w:sz="4" w:space="0"/>
            </w:tcBorders>
            <w:shd w:val="clear" w:color="000000" w:fill="FFFFFF"/>
            <w:noWrap/>
          </w:tcPr>
          <w:p w14:paraId="71A33276">
            <w:pPr>
              <w:jc w:val="right"/>
              <w:rPr>
                <w:sz w:val="20"/>
              </w:rPr>
            </w:pPr>
            <w:r>
              <w:rPr>
                <w:sz w:val="20"/>
              </w:rPr>
              <w:t>12 944,00</w:t>
            </w:r>
          </w:p>
        </w:tc>
        <w:tc>
          <w:tcPr>
            <w:tcW w:w="1433" w:type="dxa"/>
            <w:tcBorders>
              <w:top w:val="nil"/>
              <w:left w:val="nil"/>
              <w:bottom w:val="single" w:color="auto" w:sz="4" w:space="0"/>
              <w:right w:val="single" w:color="auto" w:sz="4" w:space="0"/>
            </w:tcBorders>
            <w:shd w:val="clear" w:color="000000" w:fill="FFFFFF"/>
            <w:noWrap/>
          </w:tcPr>
          <w:p w14:paraId="1B94DA1D">
            <w:pPr>
              <w:jc w:val="right"/>
              <w:rPr>
                <w:sz w:val="20"/>
              </w:rPr>
            </w:pPr>
            <w:r>
              <w:rPr>
                <w:sz w:val="20"/>
              </w:rPr>
              <w:t>12 944,00</w:t>
            </w:r>
          </w:p>
        </w:tc>
        <w:tc>
          <w:tcPr>
            <w:tcW w:w="1111" w:type="dxa"/>
            <w:tcBorders>
              <w:top w:val="nil"/>
              <w:left w:val="nil"/>
              <w:bottom w:val="single" w:color="auto" w:sz="4" w:space="0"/>
              <w:right w:val="single" w:color="auto" w:sz="4" w:space="0"/>
            </w:tcBorders>
            <w:shd w:val="clear" w:color="auto" w:fill="auto"/>
            <w:noWrap/>
            <w:vAlign w:val="bottom"/>
          </w:tcPr>
          <w:p w14:paraId="2A484035">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500DCAC0">
            <w:pPr>
              <w:rPr>
                <w:sz w:val="20"/>
              </w:rPr>
            </w:pPr>
            <w:r>
              <w:rPr>
                <w:sz w:val="20"/>
              </w:rPr>
              <w:t> </w:t>
            </w:r>
          </w:p>
        </w:tc>
      </w:tr>
      <w:tr w14:paraId="029058C1">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42060280">
            <w:pPr>
              <w:ind w:firstLine="400" w:firstLineChars="200"/>
              <w:rPr>
                <w:sz w:val="20"/>
              </w:rPr>
            </w:pPr>
            <w:r>
              <w:rPr>
                <w:sz w:val="20"/>
              </w:rPr>
              <w:t xml:space="preserve">Услуги связи </w:t>
            </w:r>
          </w:p>
        </w:tc>
        <w:tc>
          <w:tcPr>
            <w:tcW w:w="1559" w:type="dxa"/>
            <w:tcBorders>
              <w:top w:val="nil"/>
              <w:left w:val="nil"/>
              <w:bottom w:val="single" w:color="auto" w:sz="4" w:space="0"/>
              <w:right w:val="single" w:color="auto" w:sz="4" w:space="0"/>
            </w:tcBorders>
            <w:shd w:val="clear" w:color="auto" w:fill="auto"/>
            <w:noWrap/>
          </w:tcPr>
          <w:p w14:paraId="35879585">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7CC13A79">
            <w:pPr>
              <w:jc w:val="right"/>
              <w:rPr>
                <w:sz w:val="20"/>
              </w:rPr>
            </w:pPr>
            <w:r>
              <w:rPr>
                <w:sz w:val="20"/>
              </w:rPr>
              <w:t>20 276,61</w:t>
            </w:r>
          </w:p>
        </w:tc>
        <w:tc>
          <w:tcPr>
            <w:tcW w:w="1433" w:type="dxa"/>
            <w:tcBorders>
              <w:top w:val="nil"/>
              <w:left w:val="nil"/>
              <w:bottom w:val="single" w:color="auto" w:sz="4" w:space="0"/>
              <w:right w:val="single" w:color="auto" w:sz="4" w:space="0"/>
            </w:tcBorders>
            <w:shd w:val="clear" w:color="auto" w:fill="auto"/>
            <w:noWrap/>
          </w:tcPr>
          <w:p w14:paraId="1695815C">
            <w:pPr>
              <w:jc w:val="right"/>
              <w:rPr>
                <w:sz w:val="20"/>
              </w:rPr>
            </w:pPr>
            <w:r>
              <w:rPr>
                <w:sz w:val="20"/>
              </w:rPr>
              <w:t>20 276,61</w:t>
            </w:r>
          </w:p>
        </w:tc>
        <w:tc>
          <w:tcPr>
            <w:tcW w:w="1111" w:type="dxa"/>
            <w:tcBorders>
              <w:top w:val="nil"/>
              <w:left w:val="nil"/>
              <w:bottom w:val="single" w:color="auto" w:sz="4" w:space="0"/>
              <w:right w:val="single" w:color="auto" w:sz="4" w:space="0"/>
            </w:tcBorders>
            <w:shd w:val="clear" w:color="auto" w:fill="auto"/>
            <w:noWrap/>
            <w:vAlign w:val="bottom"/>
          </w:tcPr>
          <w:p w14:paraId="4AF9E3AB">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6016483C">
            <w:pPr>
              <w:rPr>
                <w:sz w:val="20"/>
              </w:rPr>
            </w:pPr>
            <w:r>
              <w:rPr>
                <w:sz w:val="20"/>
              </w:rPr>
              <w:t> </w:t>
            </w:r>
          </w:p>
        </w:tc>
      </w:tr>
      <w:tr w14:paraId="4550685B">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10F99570">
            <w:pPr>
              <w:ind w:firstLine="400" w:firstLineChars="200"/>
              <w:rPr>
                <w:sz w:val="20"/>
              </w:rPr>
            </w:pPr>
            <w:r>
              <w:rPr>
                <w:sz w:val="20"/>
              </w:rPr>
              <w:t>Услуги связи (интернет)</w:t>
            </w:r>
          </w:p>
        </w:tc>
        <w:tc>
          <w:tcPr>
            <w:tcW w:w="1559" w:type="dxa"/>
            <w:tcBorders>
              <w:top w:val="nil"/>
              <w:left w:val="nil"/>
              <w:bottom w:val="single" w:color="auto" w:sz="4" w:space="0"/>
              <w:right w:val="single" w:color="auto" w:sz="4" w:space="0"/>
            </w:tcBorders>
            <w:shd w:val="clear" w:color="auto" w:fill="auto"/>
            <w:noWrap/>
          </w:tcPr>
          <w:p w14:paraId="5AF516F2">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789C375A">
            <w:pPr>
              <w:jc w:val="right"/>
              <w:rPr>
                <w:sz w:val="20"/>
              </w:rPr>
            </w:pPr>
            <w:r>
              <w:rPr>
                <w:sz w:val="20"/>
              </w:rPr>
              <w:t>59 859,66</w:t>
            </w:r>
          </w:p>
        </w:tc>
        <w:tc>
          <w:tcPr>
            <w:tcW w:w="1433" w:type="dxa"/>
            <w:tcBorders>
              <w:top w:val="nil"/>
              <w:left w:val="nil"/>
              <w:bottom w:val="single" w:color="auto" w:sz="4" w:space="0"/>
              <w:right w:val="single" w:color="auto" w:sz="4" w:space="0"/>
            </w:tcBorders>
            <w:shd w:val="clear" w:color="auto" w:fill="auto"/>
            <w:noWrap/>
          </w:tcPr>
          <w:p w14:paraId="7583B3FD">
            <w:pPr>
              <w:jc w:val="right"/>
              <w:rPr>
                <w:sz w:val="20"/>
              </w:rPr>
            </w:pPr>
            <w:r>
              <w:rPr>
                <w:sz w:val="20"/>
              </w:rPr>
              <w:t>59 859,66</w:t>
            </w:r>
          </w:p>
        </w:tc>
        <w:tc>
          <w:tcPr>
            <w:tcW w:w="1111" w:type="dxa"/>
            <w:tcBorders>
              <w:top w:val="nil"/>
              <w:left w:val="nil"/>
              <w:bottom w:val="single" w:color="auto" w:sz="4" w:space="0"/>
              <w:right w:val="single" w:color="auto" w:sz="4" w:space="0"/>
            </w:tcBorders>
            <w:shd w:val="clear" w:color="auto" w:fill="auto"/>
            <w:noWrap/>
            <w:vAlign w:val="bottom"/>
          </w:tcPr>
          <w:p w14:paraId="3F9144E5">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2628CB39">
            <w:pPr>
              <w:rPr>
                <w:sz w:val="20"/>
              </w:rPr>
            </w:pPr>
            <w:r>
              <w:rPr>
                <w:sz w:val="20"/>
              </w:rPr>
              <w:t> </w:t>
            </w:r>
          </w:p>
        </w:tc>
      </w:tr>
      <w:tr w14:paraId="69AF954B">
        <w:tblPrEx>
          <w:tblCellMar>
            <w:top w:w="0" w:type="dxa"/>
            <w:left w:w="108" w:type="dxa"/>
            <w:bottom w:w="0" w:type="dxa"/>
            <w:right w:w="108" w:type="dxa"/>
          </w:tblCellMar>
        </w:tblPrEx>
        <w:trPr>
          <w:gridAfter w:val="1"/>
          <w:wAfter w:w="21" w:type="dxa"/>
          <w:trHeight w:val="229" w:hRule="atLeast"/>
        </w:trPr>
        <w:tc>
          <w:tcPr>
            <w:tcW w:w="1747" w:type="dxa"/>
            <w:tcBorders>
              <w:top w:val="single" w:color="auto" w:sz="4" w:space="0"/>
              <w:left w:val="single" w:color="auto" w:sz="4" w:space="0"/>
              <w:bottom w:val="single" w:color="auto" w:sz="4" w:space="0"/>
              <w:right w:val="single" w:color="auto" w:sz="4" w:space="0"/>
            </w:tcBorders>
            <w:shd w:val="clear" w:color="auto" w:fill="auto"/>
          </w:tcPr>
          <w:p w14:paraId="1F64B3DD">
            <w:pPr>
              <w:rPr>
                <w:sz w:val="20"/>
              </w:rPr>
            </w:pPr>
            <w:r>
              <w:rPr>
                <w:sz w:val="20"/>
              </w:rPr>
              <w:t>01042200004600244</w:t>
            </w:r>
          </w:p>
        </w:tc>
        <w:tc>
          <w:tcPr>
            <w:tcW w:w="1089" w:type="dxa"/>
            <w:tcBorders>
              <w:top w:val="nil"/>
              <w:left w:val="nil"/>
              <w:bottom w:val="single" w:color="auto" w:sz="4" w:space="0"/>
              <w:right w:val="single" w:color="auto" w:sz="4" w:space="0"/>
            </w:tcBorders>
            <w:shd w:val="clear" w:color="auto" w:fill="auto"/>
          </w:tcPr>
          <w:p w14:paraId="319D46A3">
            <w:pPr>
              <w:rPr>
                <w:sz w:val="20"/>
              </w:rPr>
            </w:pPr>
            <w:r>
              <w:rPr>
                <w:sz w:val="20"/>
              </w:rPr>
              <w:t>222</w:t>
            </w:r>
          </w:p>
        </w:tc>
        <w:tc>
          <w:tcPr>
            <w:tcW w:w="1559" w:type="dxa"/>
            <w:tcBorders>
              <w:top w:val="nil"/>
              <w:left w:val="nil"/>
              <w:bottom w:val="single" w:color="auto" w:sz="4" w:space="0"/>
              <w:right w:val="single" w:color="auto" w:sz="4" w:space="0"/>
            </w:tcBorders>
            <w:shd w:val="clear" w:color="auto" w:fill="auto"/>
            <w:noWrap/>
          </w:tcPr>
          <w:p w14:paraId="6B18177E">
            <w:pPr>
              <w:jc w:val="right"/>
              <w:rPr>
                <w:sz w:val="20"/>
              </w:rPr>
            </w:pPr>
            <w:r>
              <w:rPr>
                <w:sz w:val="20"/>
              </w:rPr>
              <w:t>100 000,00</w:t>
            </w:r>
          </w:p>
        </w:tc>
        <w:tc>
          <w:tcPr>
            <w:tcW w:w="1843" w:type="dxa"/>
            <w:tcBorders>
              <w:top w:val="nil"/>
              <w:left w:val="nil"/>
              <w:bottom w:val="single" w:color="auto" w:sz="4" w:space="0"/>
              <w:right w:val="single" w:color="auto" w:sz="4" w:space="0"/>
            </w:tcBorders>
            <w:shd w:val="clear" w:color="auto" w:fill="auto"/>
            <w:noWrap/>
          </w:tcPr>
          <w:p w14:paraId="2DAC7CA4">
            <w:pPr>
              <w:jc w:val="right"/>
              <w:rPr>
                <w:sz w:val="20"/>
              </w:rPr>
            </w:pPr>
            <w:r>
              <w:rPr>
                <w:sz w:val="20"/>
              </w:rPr>
              <w:t>100 000,00</w:t>
            </w:r>
          </w:p>
        </w:tc>
        <w:tc>
          <w:tcPr>
            <w:tcW w:w="1433" w:type="dxa"/>
            <w:tcBorders>
              <w:top w:val="nil"/>
              <w:left w:val="nil"/>
              <w:bottom w:val="single" w:color="auto" w:sz="4" w:space="0"/>
              <w:right w:val="single" w:color="auto" w:sz="4" w:space="0"/>
            </w:tcBorders>
            <w:shd w:val="clear" w:color="auto" w:fill="auto"/>
            <w:noWrap/>
          </w:tcPr>
          <w:p w14:paraId="0662CA3A">
            <w:pPr>
              <w:jc w:val="right"/>
              <w:rPr>
                <w:sz w:val="20"/>
              </w:rPr>
            </w:pPr>
            <w:r>
              <w:rPr>
                <w:sz w:val="20"/>
              </w:rPr>
              <w:t>100 000,00</w:t>
            </w:r>
          </w:p>
        </w:tc>
        <w:tc>
          <w:tcPr>
            <w:tcW w:w="1111" w:type="dxa"/>
            <w:tcBorders>
              <w:top w:val="nil"/>
              <w:left w:val="nil"/>
              <w:bottom w:val="single" w:color="auto" w:sz="4" w:space="0"/>
              <w:right w:val="single" w:color="auto" w:sz="4" w:space="0"/>
            </w:tcBorders>
            <w:shd w:val="clear" w:color="auto" w:fill="auto"/>
            <w:noWrap/>
            <w:vAlign w:val="bottom"/>
          </w:tcPr>
          <w:p w14:paraId="012AB132">
            <w:pPr>
              <w:jc w:val="right"/>
              <w:rPr>
                <w:sz w:val="20"/>
              </w:rPr>
            </w:pPr>
            <w:r>
              <w:rPr>
                <w:sz w:val="20"/>
              </w:rPr>
              <w:t>0,00</w:t>
            </w:r>
          </w:p>
        </w:tc>
        <w:tc>
          <w:tcPr>
            <w:tcW w:w="963" w:type="dxa"/>
            <w:tcBorders>
              <w:top w:val="nil"/>
              <w:left w:val="nil"/>
              <w:bottom w:val="single" w:color="auto" w:sz="4" w:space="0"/>
              <w:right w:val="single" w:color="auto" w:sz="4" w:space="0"/>
            </w:tcBorders>
            <w:shd w:val="clear" w:color="auto" w:fill="auto"/>
            <w:noWrap/>
            <w:vAlign w:val="bottom"/>
          </w:tcPr>
          <w:p w14:paraId="553BD35E">
            <w:pPr>
              <w:rPr>
                <w:sz w:val="20"/>
              </w:rPr>
            </w:pPr>
            <w:r>
              <w:rPr>
                <w:sz w:val="20"/>
              </w:rPr>
              <w:t> </w:t>
            </w:r>
          </w:p>
        </w:tc>
      </w:tr>
      <w:tr w14:paraId="5FC52653">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1876D954">
            <w:pPr>
              <w:ind w:firstLine="400" w:firstLineChars="200"/>
              <w:rPr>
                <w:sz w:val="20"/>
              </w:rPr>
            </w:pPr>
            <w:r>
              <w:rPr>
                <w:sz w:val="20"/>
              </w:rPr>
              <w:t> </w:t>
            </w:r>
          </w:p>
        </w:tc>
        <w:tc>
          <w:tcPr>
            <w:tcW w:w="1559" w:type="dxa"/>
            <w:tcBorders>
              <w:top w:val="nil"/>
              <w:left w:val="nil"/>
              <w:bottom w:val="single" w:color="auto" w:sz="4" w:space="0"/>
              <w:right w:val="single" w:color="auto" w:sz="4" w:space="0"/>
            </w:tcBorders>
            <w:shd w:val="clear" w:color="auto" w:fill="auto"/>
            <w:noWrap/>
          </w:tcPr>
          <w:p w14:paraId="44C048EF">
            <w:pPr>
              <w:jc w:val="right"/>
              <w:rPr>
                <w:sz w:val="20"/>
              </w:rPr>
            </w:pPr>
            <w:r>
              <w:rPr>
                <w:sz w:val="20"/>
              </w:rPr>
              <w:t>100 000,00</w:t>
            </w:r>
          </w:p>
        </w:tc>
        <w:tc>
          <w:tcPr>
            <w:tcW w:w="1843" w:type="dxa"/>
            <w:tcBorders>
              <w:top w:val="nil"/>
              <w:left w:val="nil"/>
              <w:bottom w:val="single" w:color="auto" w:sz="4" w:space="0"/>
              <w:right w:val="single" w:color="auto" w:sz="4" w:space="0"/>
            </w:tcBorders>
            <w:shd w:val="clear" w:color="auto" w:fill="auto"/>
            <w:noWrap/>
          </w:tcPr>
          <w:p w14:paraId="412A38E6">
            <w:pPr>
              <w:jc w:val="right"/>
              <w:rPr>
                <w:sz w:val="20"/>
              </w:rPr>
            </w:pPr>
            <w:r>
              <w:rPr>
                <w:sz w:val="20"/>
              </w:rPr>
              <w:t> </w:t>
            </w:r>
          </w:p>
        </w:tc>
        <w:tc>
          <w:tcPr>
            <w:tcW w:w="1433" w:type="dxa"/>
            <w:tcBorders>
              <w:top w:val="nil"/>
              <w:left w:val="nil"/>
              <w:bottom w:val="single" w:color="auto" w:sz="4" w:space="0"/>
              <w:right w:val="single" w:color="auto" w:sz="4" w:space="0"/>
            </w:tcBorders>
            <w:shd w:val="clear" w:color="auto" w:fill="auto"/>
            <w:noWrap/>
          </w:tcPr>
          <w:p w14:paraId="722C2EBE">
            <w:pPr>
              <w:jc w:val="right"/>
              <w:rPr>
                <w:sz w:val="20"/>
              </w:rPr>
            </w:pPr>
            <w:r>
              <w:rPr>
                <w:sz w:val="20"/>
              </w:rPr>
              <w:t> </w:t>
            </w:r>
          </w:p>
        </w:tc>
        <w:tc>
          <w:tcPr>
            <w:tcW w:w="1111" w:type="dxa"/>
            <w:tcBorders>
              <w:top w:val="nil"/>
              <w:left w:val="nil"/>
              <w:bottom w:val="single" w:color="auto" w:sz="4" w:space="0"/>
              <w:right w:val="single" w:color="auto" w:sz="4" w:space="0"/>
            </w:tcBorders>
            <w:shd w:val="clear" w:color="auto" w:fill="auto"/>
            <w:noWrap/>
            <w:vAlign w:val="bottom"/>
          </w:tcPr>
          <w:p w14:paraId="0C34174A">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28D19427">
            <w:pPr>
              <w:rPr>
                <w:sz w:val="20"/>
              </w:rPr>
            </w:pPr>
            <w:r>
              <w:rPr>
                <w:sz w:val="20"/>
              </w:rPr>
              <w:t> </w:t>
            </w:r>
          </w:p>
        </w:tc>
      </w:tr>
      <w:tr w14:paraId="00415A1C">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2DB90378">
            <w:pPr>
              <w:ind w:firstLine="400" w:firstLineChars="200"/>
              <w:rPr>
                <w:sz w:val="20"/>
              </w:rPr>
            </w:pPr>
            <w:r>
              <w:rPr>
                <w:sz w:val="20"/>
              </w:rPr>
              <w:t>Оказание транспортных услуг по доставке техники (трактор, прицепной, навесной)</w:t>
            </w:r>
          </w:p>
        </w:tc>
        <w:tc>
          <w:tcPr>
            <w:tcW w:w="1559" w:type="dxa"/>
            <w:tcBorders>
              <w:top w:val="nil"/>
              <w:left w:val="nil"/>
              <w:bottom w:val="single" w:color="auto" w:sz="4" w:space="0"/>
              <w:right w:val="single" w:color="auto" w:sz="4" w:space="0"/>
            </w:tcBorders>
            <w:shd w:val="clear" w:color="auto" w:fill="auto"/>
            <w:noWrap/>
          </w:tcPr>
          <w:p w14:paraId="2A33D0CE">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68F93D30">
            <w:pPr>
              <w:jc w:val="right"/>
              <w:rPr>
                <w:sz w:val="20"/>
              </w:rPr>
            </w:pPr>
            <w:r>
              <w:rPr>
                <w:sz w:val="20"/>
              </w:rPr>
              <w:t>100 000,00</w:t>
            </w:r>
          </w:p>
        </w:tc>
        <w:tc>
          <w:tcPr>
            <w:tcW w:w="1433" w:type="dxa"/>
            <w:tcBorders>
              <w:top w:val="nil"/>
              <w:left w:val="nil"/>
              <w:bottom w:val="single" w:color="auto" w:sz="4" w:space="0"/>
              <w:right w:val="single" w:color="auto" w:sz="4" w:space="0"/>
            </w:tcBorders>
            <w:shd w:val="clear" w:color="auto" w:fill="auto"/>
            <w:noWrap/>
          </w:tcPr>
          <w:p w14:paraId="7C821C0C">
            <w:pPr>
              <w:jc w:val="right"/>
              <w:rPr>
                <w:sz w:val="20"/>
              </w:rPr>
            </w:pPr>
            <w:r>
              <w:rPr>
                <w:sz w:val="20"/>
              </w:rPr>
              <w:t>100 000,00</w:t>
            </w:r>
          </w:p>
        </w:tc>
        <w:tc>
          <w:tcPr>
            <w:tcW w:w="1111" w:type="dxa"/>
            <w:tcBorders>
              <w:top w:val="nil"/>
              <w:left w:val="nil"/>
              <w:bottom w:val="single" w:color="auto" w:sz="4" w:space="0"/>
              <w:right w:val="single" w:color="auto" w:sz="4" w:space="0"/>
            </w:tcBorders>
            <w:shd w:val="clear" w:color="auto" w:fill="auto"/>
            <w:noWrap/>
            <w:vAlign w:val="bottom"/>
          </w:tcPr>
          <w:p w14:paraId="27F6415F">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774A93E8">
            <w:pPr>
              <w:rPr>
                <w:sz w:val="20"/>
              </w:rPr>
            </w:pPr>
            <w:r>
              <w:rPr>
                <w:sz w:val="20"/>
              </w:rPr>
              <w:t> </w:t>
            </w:r>
          </w:p>
        </w:tc>
      </w:tr>
      <w:tr w14:paraId="4D8CF3D7">
        <w:tblPrEx>
          <w:tblCellMar>
            <w:top w:w="0" w:type="dxa"/>
            <w:left w:w="108" w:type="dxa"/>
            <w:bottom w:w="0" w:type="dxa"/>
            <w:right w:w="108" w:type="dxa"/>
          </w:tblCellMar>
        </w:tblPrEx>
        <w:trPr>
          <w:gridAfter w:val="1"/>
          <w:wAfter w:w="21" w:type="dxa"/>
          <w:trHeight w:val="229" w:hRule="atLeast"/>
        </w:trPr>
        <w:tc>
          <w:tcPr>
            <w:tcW w:w="1747" w:type="dxa"/>
            <w:tcBorders>
              <w:top w:val="single" w:color="auto" w:sz="4" w:space="0"/>
              <w:left w:val="single" w:color="auto" w:sz="4" w:space="0"/>
              <w:bottom w:val="single" w:color="auto" w:sz="4" w:space="0"/>
              <w:right w:val="single" w:color="auto" w:sz="4" w:space="0"/>
            </w:tcBorders>
            <w:shd w:val="clear" w:color="auto" w:fill="auto"/>
          </w:tcPr>
          <w:p w14:paraId="1C1C365D">
            <w:pPr>
              <w:rPr>
                <w:sz w:val="20"/>
              </w:rPr>
            </w:pPr>
            <w:r>
              <w:rPr>
                <w:sz w:val="20"/>
              </w:rPr>
              <w:t>01042200004600244</w:t>
            </w:r>
          </w:p>
        </w:tc>
        <w:tc>
          <w:tcPr>
            <w:tcW w:w="1089" w:type="dxa"/>
            <w:tcBorders>
              <w:top w:val="nil"/>
              <w:left w:val="nil"/>
              <w:bottom w:val="single" w:color="auto" w:sz="4" w:space="0"/>
              <w:right w:val="single" w:color="auto" w:sz="4" w:space="0"/>
            </w:tcBorders>
            <w:shd w:val="clear" w:color="auto" w:fill="auto"/>
          </w:tcPr>
          <w:p w14:paraId="1B833D79">
            <w:pPr>
              <w:rPr>
                <w:sz w:val="20"/>
              </w:rPr>
            </w:pPr>
            <w:r>
              <w:rPr>
                <w:sz w:val="20"/>
              </w:rPr>
              <w:t>223</w:t>
            </w:r>
          </w:p>
        </w:tc>
        <w:tc>
          <w:tcPr>
            <w:tcW w:w="1559" w:type="dxa"/>
            <w:tcBorders>
              <w:top w:val="nil"/>
              <w:left w:val="nil"/>
              <w:bottom w:val="single" w:color="auto" w:sz="4" w:space="0"/>
              <w:right w:val="single" w:color="auto" w:sz="4" w:space="0"/>
            </w:tcBorders>
            <w:shd w:val="clear" w:color="auto" w:fill="auto"/>
            <w:noWrap/>
          </w:tcPr>
          <w:p w14:paraId="7FB8487C">
            <w:pPr>
              <w:jc w:val="right"/>
              <w:rPr>
                <w:sz w:val="20"/>
              </w:rPr>
            </w:pPr>
            <w:r>
              <w:rPr>
                <w:sz w:val="20"/>
              </w:rPr>
              <w:t>13 142,40</w:t>
            </w:r>
          </w:p>
        </w:tc>
        <w:tc>
          <w:tcPr>
            <w:tcW w:w="1843" w:type="dxa"/>
            <w:tcBorders>
              <w:top w:val="nil"/>
              <w:left w:val="nil"/>
              <w:bottom w:val="single" w:color="auto" w:sz="4" w:space="0"/>
              <w:right w:val="single" w:color="auto" w:sz="4" w:space="0"/>
            </w:tcBorders>
            <w:shd w:val="clear" w:color="auto" w:fill="auto"/>
            <w:noWrap/>
          </w:tcPr>
          <w:p w14:paraId="58383001">
            <w:pPr>
              <w:jc w:val="right"/>
              <w:rPr>
                <w:sz w:val="20"/>
              </w:rPr>
            </w:pPr>
            <w:r>
              <w:rPr>
                <w:sz w:val="20"/>
              </w:rPr>
              <w:t>13 142,40</w:t>
            </w:r>
          </w:p>
        </w:tc>
        <w:tc>
          <w:tcPr>
            <w:tcW w:w="1433" w:type="dxa"/>
            <w:tcBorders>
              <w:top w:val="nil"/>
              <w:left w:val="nil"/>
              <w:bottom w:val="single" w:color="auto" w:sz="4" w:space="0"/>
              <w:right w:val="single" w:color="auto" w:sz="4" w:space="0"/>
            </w:tcBorders>
            <w:shd w:val="clear" w:color="auto" w:fill="auto"/>
            <w:noWrap/>
          </w:tcPr>
          <w:p w14:paraId="2B0ADCAA">
            <w:pPr>
              <w:jc w:val="right"/>
              <w:rPr>
                <w:sz w:val="20"/>
              </w:rPr>
            </w:pPr>
            <w:r>
              <w:rPr>
                <w:sz w:val="20"/>
              </w:rPr>
              <w:t>13 142,40</w:t>
            </w:r>
          </w:p>
        </w:tc>
        <w:tc>
          <w:tcPr>
            <w:tcW w:w="1111" w:type="dxa"/>
            <w:tcBorders>
              <w:top w:val="nil"/>
              <w:left w:val="nil"/>
              <w:bottom w:val="single" w:color="auto" w:sz="4" w:space="0"/>
              <w:right w:val="single" w:color="auto" w:sz="4" w:space="0"/>
            </w:tcBorders>
            <w:shd w:val="clear" w:color="auto" w:fill="auto"/>
            <w:noWrap/>
            <w:vAlign w:val="bottom"/>
          </w:tcPr>
          <w:p w14:paraId="66D1B092">
            <w:pPr>
              <w:jc w:val="right"/>
              <w:rPr>
                <w:sz w:val="20"/>
              </w:rPr>
            </w:pPr>
            <w:r>
              <w:rPr>
                <w:sz w:val="20"/>
              </w:rPr>
              <w:t>0,00</w:t>
            </w:r>
          </w:p>
        </w:tc>
        <w:tc>
          <w:tcPr>
            <w:tcW w:w="963" w:type="dxa"/>
            <w:tcBorders>
              <w:top w:val="nil"/>
              <w:left w:val="nil"/>
              <w:bottom w:val="single" w:color="auto" w:sz="4" w:space="0"/>
              <w:right w:val="single" w:color="auto" w:sz="4" w:space="0"/>
            </w:tcBorders>
            <w:shd w:val="clear" w:color="auto" w:fill="auto"/>
            <w:noWrap/>
            <w:vAlign w:val="bottom"/>
          </w:tcPr>
          <w:p w14:paraId="461DF7B0">
            <w:pPr>
              <w:rPr>
                <w:sz w:val="20"/>
              </w:rPr>
            </w:pPr>
            <w:r>
              <w:rPr>
                <w:sz w:val="20"/>
              </w:rPr>
              <w:t> </w:t>
            </w:r>
          </w:p>
        </w:tc>
      </w:tr>
      <w:tr w14:paraId="2DC9B6D3">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7874117A">
            <w:pPr>
              <w:ind w:firstLine="400" w:firstLineChars="200"/>
              <w:rPr>
                <w:sz w:val="20"/>
              </w:rPr>
            </w:pPr>
            <w:r>
              <w:rPr>
                <w:sz w:val="20"/>
              </w:rPr>
              <w:t> </w:t>
            </w:r>
          </w:p>
        </w:tc>
        <w:tc>
          <w:tcPr>
            <w:tcW w:w="1559" w:type="dxa"/>
            <w:tcBorders>
              <w:top w:val="nil"/>
              <w:left w:val="nil"/>
              <w:bottom w:val="single" w:color="auto" w:sz="4" w:space="0"/>
              <w:right w:val="single" w:color="auto" w:sz="4" w:space="0"/>
            </w:tcBorders>
            <w:shd w:val="clear" w:color="auto" w:fill="auto"/>
            <w:noWrap/>
          </w:tcPr>
          <w:p w14:paraId="5D4F08EB">
            <w:pPr>
              <w:jc w:val="right"/>
              <w:rPr>
                <w:sz w:val="20"/>
              </w:rPr>
            </w:pPr>
            <w:r>
              <w:rPr>
                <w:sz w:val="20"/>
              </w:rPr>
              <w:t>13 142,40</w:t>
            </w:r>
          </w:p>
        </w:tc>
        <w:tc>
          <w:tcPr>
            <w:tcW w:w="1843" w:type="dxa"/>
            <w:tcBorders>
              <w:top w:val="nil"/>
              <w:left w:val="nil"/>
              <w:bottom w:val="single" w:color="auto" w:sz="4" w:space="0"/>
              <w:right w:val="single" w:color="auto" w:sz="4" w:space="0"/>
            </w:tcBorders>
            <w:shd w:val="clear" w:color="auto" w:fill="auto"/>
            <w:noWrap/>
          </w:tcPr>
          <w:p w14:paraId="1E43A2DE">
            <w:pPr>
              <w:jc w:val="right"/>
              <w:rPr>
                <w:sz w:val="20"/>
              </w:rPr>
            </w:pPr>
            <w:r>
              <w:rPr>
                <w:sz w:val="20"/>
              </w:rPr>
              <w:t> </w:t>
            </w:r>
          </w:p>
        </w:tc>
        <w:tc>
          <w:tcPr>
            <w:tcW w:w="1433" w:type="dxa"/>
            <w:tcBorders>
              <w:top w:val="nil"/>
              <w:left w:val="nil"/>
              <w:bottom w:val="single" w:color="auto" w:sz="4" w:space="0"/>
              <w:right w:val="single" w:color="auto" w:sz="4" w:space="0"/>
            </w:tcBorders>
            <w:shd w:val="clear" w:color="auto" w:fill="auto"/>
            <w:noWrap/>
          </w:tcPr>
          <w:p w14:paraId="0E2A5423">
            <w:pPr>
              <w:jc w:val="right"/>
              <w:rPr>
                <w:sz w:val="20"/>
              </w:rPr>
            </w:pPr>
            <w:r>
              <w:rPr>
                <w:sz w:val="20"/>
              </w:rPr>
              <w:t> </w:t>
            </w:r>
          </w:p>
        </w:tc>
        <w:tc>
          <w:tcPr>
            <w:tcW w:w="1111" w:type="dxa"/>
            <w:tcBorders>
              <w:top w:val="nil"/>
              <w:left w:val="nil"/>
              <w:bottom w:val="single" w:color="auto" w:sz="4" w:space="0"/>
              <w:right w:val="single" w:color="auto" w:sz="4" w:space="0"/>
            </w:tcBorders>
            <w:shd w:val="clear" w:color="auto" w:fill="auto"/>
            <w:noWrap/>
            <w:vAlign w:val="bottom"/>
          </w:tcPr>
          <w:p w14:paraId="7BE93102">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4D2783B6">
            <w:pPr>
              <w:rPr>
                <w:sz w:val="20"/>
              </w:rPr>
            </w:pPr>
            <w:r>
              <w:rPr>
                <w:sz w:val="20"/>
              </w:rPr>
              <w:t> </w:t>
            </w:r>
          </w:p>
        </w:tc>
      </w:tr>
      <w:tr w14:paraId="5C340856">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7569ECF1">
            <w:pPr>
              <w:ind w:firstLine="400" w:firstLineChars="200"/>
              <w:rPr>
                <w:sz w:val="20"/>
              </w:rPr>
            </w:pPr>
            <w:r>
              <w:rPr>
                <w:sz w:val="20"/>
              </w:rPr>
              <w:t xml:space="preserve">Вывоз  ТКО </w:t>
            </w:r>
          </w:p>
        </w:tc>
        <w:tc>
          <w:tcPr>
            <w:tcW w:w="1559" w:type="dxa"/>
            <w:tcBorders>
              <w:top w:val="nil"/>
              <w:left w:val="nil"/>
              <w:bottom w:val="single" w:color="auto" w:sz="4" w:space="0"/>
              <w:right w:val="single" w:color="auto" w:sz="4" w:space="0"/>
            </w:tcBorders>
            <w:shd w:val="clear" w:color="auto" w:fill="auto"/>
            <w:noWrap/>
          </w:tcPr>
          <w:p w14:paraId="4215E3BB">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52356393">
            <w:pPr>
              <w:jc w:val="right"/>
              <w:rPr>
                <w:sz w:val="20"/>
              </w:rPr>
            </w:pPr>
            <w:r>
              <w:rPr>
                <w:sz w:val="20"/>
              </w:rPr>
              <w:t>13 142,40</w:t>
            </w:r>
          </w:p>
        </w:tc>
        <w:tc>
          <w:tcPr>
            <w:tcW w:w="1433" w:type="dxa"/>
            <w:tcBorders>
              <w:top w:val="nil"/>
              <w:left w:val="nil"/>
              <w:bottom w:val="single" w:color="auto" w:sz="4" w:space="0"/>
              <w:right w:val="single" w:color="auto" w:sz="4" w:space="0"/>
            </w:tcBorders>
            <w:shd w:val="clear" w:color="auto" w:fill="auto"/>
            <w:noWrap/>
          </w:tcPr>
          <w:p w14:paraId="6C1115DE">
            <w:pPr>
              <w:jc w:val="right"/>
              <w:rPr>
                <w:sz w:val="20"/>
              </w:rPr>
            </w:pPr>
            <w:r>
              <w:rPr>
                <w:sz w:val="20"/>
              </w:rPr>
              <w:t>13 142,40</w:t>
            </w:r>
          </w:p>
        </w:tc>
        <w:tc>
          <w:tcPr>
            <w:tcW w:w="1111" w:type="dxa"/>
            <w:tcBorders>
              <w:top w:val="nil"/>
              <w:left w:val="nil"/>
              <w:bottom w:val="single" w:color="auto" w:sz="4" w:space="0"/>
              <w:right w:val="single" w:color="auto" w:sz="4" w:space="0"/>
            </w:tcBorders>
            <w:shd w:val="clear" w:color="auto" w:fill="auto"/>
            <w:noWrap/>
            <w:vAlign w:val="bottom"/>
          </w:tcPr>
          <w:p w14:paraId="792CF1B5">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3F69FB44">
            <w:pPr>
              <w:rPr>
                <w:sz w:val="20"/>
              </w:rPr>
            </w:pPr>
            <w:r>
              <w:rPr>
                <w:sz w:val="20"/>
              </w:rPr>
              <w:t> </w:t>
            </w:r>
          </w:p>
        </w:tc>
      </w:tr>
      <w:tr w14:paraId="18C72B95">
        <w:tblPrEx>
          <w:tblCellMar>
            <w:top w:w="0" w:type="dxa"/>
            <w:left w:w="108" w:type="dxa"/>
            <w:bottom w:w="0" w:type="dxa"/>
            <w:right w:w="108" w:type="dxa"/>
          </w:tblCellMar>
        </w:tblPrEx>
        <w:trPr>
          <w:gridAfter w:val="1"/>
          <w:wAfter w:w="21" w:type="dxa"/>
          <w:trHeight w:val="229" w:hRule="atLeast"/>
        </w:trPr>
        <w:tc>
          <w:tcPr>
            <w:tcW w:w="1747" w:type="dxa"/>
            <w:tcBorders>
              <w:top w:val="single" w:color="auto" w:sz="4" w:space="0"/>
              <w:left w:val="single" w:color="auto" w:sz="4" w:space="0"/>
              <w:bottom w:val="single" w:color="auto" w:sz="4" w:space="0"/>
              <w:right w:val="single" w:color="auto" w:sz="4" w:space="0"/>
            </w:tcBorders>
            <w:shd w:val="clear" w:color="auto" w:fill="auto"/>
          </w:tcPr>
          <w:p w14:paraId="685E7A6C">
            <w:pPr>
              <w:rPr>
                <w:sz w:val="20"/>
              </w:rPr>
            </w:pPr>
            <w:r>
              <w:rPr>
                <w:sz w:val="20"/>
              </w:rPr>
              <w:t>01042200004600244</w:t>
            </w:r>
          </w:p>
        </w:tc>
        <w:tc>
          <w:tcPr>
            <w:tcW w:w="1089" w:type="dxa"/>
            <w:tcBorders>
              <w:top w:val="nil"/>
              <w:left w:val="nil"/>
              <w:bottom w:val="single" w:color="auto" w:sz="4" w:space="0"/>
              <w:right w:val="single" w:color="auto" w:sz="4" w:space="0"/>
            </w:tcBorders>
            <w:shd w:val="clear" w:color="auto" w:fill="auto"/>
          </w:tcPr>
          <w:p w14:paraId="553930DA">
            <w:pPr>
              <w:rPr>
                <w:sz w:val="20"/>
              </w:rPr>
            </w:pPr>
            <w:r>
              <w:rPr>
                <w:sz w:val="20"/>
              </w:rPr>
              <w:t>225</w:t>
            </w:r>
          </w:p>
        </w:tc>
        <w:tc>
          <w:tcPr>
            <w:tcW w:w="1559" w:type="dxa"/>
            <w:tcBorders>
              <w:top w:val="nil"/>
              <w:left w:val="nil"/>
              <w:bottom w:val="single" w:color="auto" w:sz="4" w:space="0"/>
              <w:right w:val="single" w:color="auto" w:sz="4" w:space="0"/>
            </w:tcBorders>
            <w:shd w:val="clear" w:color="auto" w:fill="auto"/>
            <w:noWrap/>
          </w:tcPr>
          <w:p w14:paraId="585AD067">
            <w:pPr>
              <w:jc w:val="right"/>
              <w:rPr>
                <w:sz w:val="20"/>
              </w:rPr>
            </w:pPr>
            <w:r>
              <w:rPr>
                <w:sz w:val="20"/>
              </w:rPr>
              <w:t>420 064,00</w:t>
            </w:r>
          </w:p>
        </w:tc>
        <w:tc>
          <w:tcPr>
            <w:tcW w:w="1843" w:type="dxa"/>
            <w:tcBorders>
              <w:top w:val="nil"/>
              <w:left w:val="nil"/>
              <w:bottom w:val="single" w:color="auto" w:sz="4" w:space="0"/>
              <w:right w:val="single" w:color="auto" w:sz="4" w:space="0"/>
            </w:tcBorders>
            <w:shd w:val="clear" w:color="auto" w:fill="auto"/>
            <w:noWrap/>
          </w:tcPr>
          <w:p w14:paraId="592BB55B">
            <w:pPr>
              <w:jc w:val="right"/>
              <w:rPr>
                <w:sz w:val="20"/>
              </w:rPr>
            </w:pPr>
            <w:r>
              <w:rPr>
                <w:sz w:val="20"/>
              </w:rPr>
              <w:t>420 064,00</w:t>
            </w:r>
          </w:p>
        </w:tc>
        <w:tc>
          <w:tcPr>
            <w:tcW w:w="1433" w:type="dxa"/>
            <w:tcBorders>
              <w:top w:val="nil"/>
              <w:left w:val="nil"/>
              <w:bottom w:val="single" w:color="auto" w:sz="4" w:space="0"/>
              <w:right w:val="single" w:color="auto" w:sz="4" w:space="0"/>
            </w:tcBorders>
            <w:shd w:val="clear" w:color="auto" w:fill="auto"/>
            <w:noWrap/>
          </w:tcPr>
          <w:p w14:paraId="159A1C17">
            <w:pPr>
              <w:jc w:val="right"/>
              <w:rPr>
                <w:sz w:val="20"/>
              </w:rPr>
            </w:pPr>
            <w:r>
              <w:rPr>
                <w:sz w:val="20"/>
              </w:rPr>
              <w:t>420 064,00</w:t>
            </w:r>
          </w:p>
        </w:tc>
        <w:tc>
          <w:tcPr>
            <w:tcW w:w="1111" w:type="dxa"/>
            <w:tcBorders>
              <w:top w:val="nil"/>
              <w:left w:val="nil"/>
              <w:bottom w:val="single" w:color="auto" w:sz="4" w:space="0"/>
              <w:right w:val="single" w:color="auto" w:sz="4" w:space="0"/>
            </w:tcBorders>
            <w:shd w:val="clear" w:color="auto" w:fill="auto"/>
            <w:noWrap/>
            <w:vAlign w:val="bottom"/>
          </w:tcPr>
          <w:p w14:paraId="19B92F7E">
            <w:pPr>
              <w:jc w:val="right"/>
              <w:rPr>
                <w:sz w:val="20"/>
              </w:rPr>
            </w:pPr>
            <w:r>
              <w:rPr>
                <w:sz w:val="20"/>
              </w:rPr>
              <w:t>0,00</w:t>
            </w:r>
          </w:p>
        </w:tc>
        <w:tc>
          <w:tcPr>
            <w:tcW w:w="963" w:type="dxa"/>
            <w:tcBorders>
              <w:top w:val="nil"/>
              <w:left w:val="nil"/>
              <w:bottom w:val="single" w:color="auto" w:sz="4" w:space="0"/>
              <w:right w:val="single" w:color="auto" w:sz="4" w:space="0"/>
            </w:tcBorders>
            <w:shd w:val="clear" w:color="auto" w:fill="auto"/>
            <w:noWrap/>
            <w:vAlign w:val="bottom"/>
          </w:tcPr>
          <w:p w14:paraId="782FE352">
            <w:pPr>
              <w:rPr>
                <w:sz w:val="20"/>
              </w:rPr>
            </w:pPr>
            <w:r>
              <w:rPr>
                <w:sz w:val="20"/>
              </w:rPr>
              <w:t> </w:t>
            </w:r>
          </w:p>
        </w:tc>
      </w:tr>
      <w:tr w14:paraId="070099D9">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1E1C8669">
            <w:pPr>
              <w:ind w:firstLine="400" w:firstLineChars="200"/>
              <w:rPr>
                <w:sz w:val="20"/>
              </w:rPr>
            </w:pPr>
            <w:r>
              <w:rPr>
                <w:sz w:val="20"/>
              </w:rPr>
              <w:t> </w:t>
            </w:r>
          </w:p>
        </w:tc>
        <w:tc>
          <w:tcPr>
            <w:tcW w:w="1559" w:type="dxa"/>
            <w:tcBorders>
              <w:top w:val="nil"/>
              <w:left w:val="nil"/>
              <w:bottom w:val="single" w:color="auto" w:sz="4" w:space="0"/>
              <w:right w:val="single" w:color="auto" w:sz="4" w:space="0"/>
            </w:tcBorders>
            <w:shd w:val="clear" w:color="auto" w:fill="auto"/>
            <w:noWrap/>
          </w:tcPr>
          <w:p w14:paraId="19D048E9">
            <w:pPr>
              <w:jc w:val="right"/>
              <w:rPr>
                <w:sz w:val="20"/>
              </w:rPr>
            </w:pPr>
            <w:r>
              <w:rPr>
                <w:sz w:val="20"/>
              </w:rPr>
              <w:t>420 064,00</w:t>
            </w:r>
          </w:p>
        </w:tc>
        <w:tc>
          <w:tcPr>
            <w:tcW w:w="1843" w:type="dxa"/>
            <w:tcBorders>
              <w:top w:val="nil"/>
              <w:left w:val="nil"/>
              <w:bottom w:val="single" w:color="auto" w:sz="4" w:space="0"/>
              <w:right w:val="single" w:color="auto" w:sz="4" w:space="0"/>
            </w:tcBorders>
            <w:shd w:val="clear" w:color="auto" w:fill="auto"/>
            <w:noWrap/>
          </w:tcPr>
          <w:p w14:paraId="4BAE65E0">
            <w:pPr>
              <w:jc w:val="right"/>
              <w:rPr>
                <w:sz w:val="20"/>
              </w:rPr>
            </w:pPr>
            <w:r>
              <w:rPr>
                <w:sz w:val="20"/>
              </w:rPr>
              <w:t> </w:t>
            </w:r>
          </w:p>
        </w:tc>
        <w:tc>
          <w:tcPr>
            <w:tcW w:w="1433" w:type="dxa"/>
            <w:tcBorders>
              <w:top w:val="nil"/>
              <w:left w:val="nil"/>
              <w:bottom w:val="single" w:color="auto" w:sz="4" w:space="0"/>
              <w:right w:val="single" w:color="auto" w:sz="4" w:space="0"/>
            </w:tcBorders>
            <w:shd w:val="clear" w:color="auto" w:fill="auto"/>
            <w:noWrap/>
          </w:tcPr>
          <w:p w14:paraId="3EB54BF4">
            <w:pPr>
              <w:jc w:val="right"/>
              <w:rPr>
                <w:sz w:val="20"/>
              </w:rPr>
            </w:pPr>
            <w:r>
              <w:rPr>
                <w:sz w:val="20"/>
              </w:rPr>
              <w:t> </w:t>
            </w:r>
          </w:p>
        </w:tc>
        <w:tc>
          <w:tcPr>
            <w:tcW w:w="1111" w:type="dxa"/>
            <w:tcBorders>
              <w:top w:val="nil"/>
              <w:left w:val="nil"/>
              <w:bottom w:val="single" w:color="auto" w:sz="4" w:space="0"/>
              <w:right w:val="single" w:color="auto" w:sz="4" w:space="0"/>
            </w:tcBorders>
            <w:shd w:val="clear" w:color="auto" w:fill="auto"/>
            <w:noWrap/>
            <w:vAlign w:val="bottom"/>
          </w:tcPr>
          <w:p w14:paraId="6555BAA5">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7549343E">
            <w:pPr>
              <w:rPr>
                <w:sz w:val="20"/>
              </w:rPr>
            </w:pPr>
            <w:r>
              <w:rPr>
                <w:sz w:val="20"/>
              </w:rPr>
              <w:t> </w:t>
            </w:r>
          </w:p>
        </w:tc>
      </w:tr>
      <w:tr w14:paraId="600E0443">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398364D1">
            <w:pPr>
              <w:ind w:firstLine="400" w:firstLineChars="200"/>
              <w:rPr>
                <w:sz w:val="20"/>
              </w:rPr>
            </w:pPr>
            <w:r>
              <w:rPr>
                <w:sz w:val="20"/>
              </w:rPr>
              <w:t xml:space="preserve">Ремонт колес </w:t>
            </w:r>
          </w:p>
        </w:tc>
        <w:tc>
          <w:tcPr>
            <w:tcW w:w="1559" w:type="dxa"/>
            <w:tcBorders>
              <w:top w:val="nil"/>
              <w:left w:val="nil"/>
              <w:bottom w:val="single" w:color="auto" w:sz="4" w:space="0"/>
              <w:right w:val="single" w:color="auto" w:sz="4" w:space="0"/>
            </w:tcBorders>
            <w:shd w:val="clear" w:color="auto" w:fill="auto"/>
            <w:noWrap/>
          </w:tcPr>
          <w:p w14:paraId="7FFCF88F">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6B7F9570">
            <w:pPr>
              <w:jc w:val="right"/>
              <w:rPr>
                <w:sz w:val="20"/>
              </w:rPr>
            </w:pPr>
            <w:r>
              <w:rPr>
                <w:sz w:val="20"/>
              </w:rPr>
              <w:t>1050,00</w:t>
            </w:r>
          </w:p>
        </w:tc>
        <w:tc>
          <w:tcPr>
            <w:tcW w:w="1433" w:type="dxa"/>
            <w:tcBorders>
              <w:top w:val="nil"/>
              <w:left w:val="nil"/>
              <w:bottom w:val="single" w:color="auto" w:sz="4" w:space="0"/>
              <w:right w:val="single" w:color="auto" w:sz="4" w:space="0"/>
            </w:tcBorders>
            <w:shd w:val="clear" w:color="auto" w:fill="auto"/>
            <w:noWrap/>
          </w:tcPr>
          <w:p w14:paraId="5C6B2CBD">
            <w:pPr>
              <w:jc w:val="right"/>
              <w:rPr>
                <w:sz w:val="20"/>
              </w:rPr>
            </w:pPr>
            <w:r>
              <w:rPr>
                <w:sz w:val="20"/>
              </w:rPr>
              <w:t>1050,00</w:t>
            </w:r>
          </w:p>
        </w:tc>
        <w:tc>
          <w:tcPr>
            <w:tcW w:w="1111" w:type="dxa"/>
            <w:tcBorders>
              <w:top w:val="nil"/>
              <w:left w:val="nil"/>
              <w:bottom w:val="single" w:color="auto" w:sz="4" w:space="0"/>
              <w:right w:val="single" w:color="auto" w:sz="4" w:space="0"/>
            </w:tcBorders>
            <w:shd w:val="clear" w:color="auto" w:fill="auto"/>
            <w:noWrap/>
            <w:vAlign w:val="bottom"/>
          </w:tcPr>
          <w:p w14:paraId="47E948FC">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4B8E2369">
            <w:pPr>
              <w:rPr>
                <w:sz w:val="20"/>
              </w:rPr>
            </w:pPr>
            <w:r>
              <w:rPr>
                <w:sz w:val="20"/>
              </w:rPr>
              <w:t> </w:t>
            </w:r>
          </w:p>
        </w:tc>
      </w:tr>
      <w:tr w14:paraId="75D0F897">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7BC16B31">
            <w:pPr>
              <w:ind w:firstLine="400" w:firstLineChars="200"/>
              <w:rPr>
                <w:sz w:val="20"/>
              </w:rPr>
            </w:pPr>
            <w:r>
              <w:rPr>
                <w:sz w:val="20"/>
              </w:rPr>
              <w:t xml:space="preserve">Заправка и ремонт  картриджей </w:t>
            </w:r>
          </w:p>
        </w:tc>
        <w:tc>
          <w:tcPr>
            <w:tcW w:w="1559" w:type="dxa"/>
            <w:tcBorders>
              <w:top w:val="nil"/>
              <w:left w:val="nil"/>
              <w:bottom w:val="single" w:color="auto" w:sz="4" w:space="0"/>
              <w:right w:val="single" w:color="auto" w:sz="4" w:space="0"/>
            </w:tcBorders>
            <w:shd w:val="clear" w:color="auto" w:fill="auto"/>
            <w:noWrap/>
          </w:tcPr>
          <w:p w14:paraId="38D3DF10">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73F8370A">
            <w:pPr>
              <w:jc w:val="right"/>
              <w:rPr>
                <w:sz w:val="20"/>
              </w:rPr>
            </w:pPr>
            <w:r>
              <w:rPr>
                <w:sz w:val="20"/>
              </w:rPr>
              <w:t>5 400,00</w:t>
            </w:r>
          </w:p>
        </w:tc>
        <w:tc>
          <w:tcPr>
            <w:tcW w:w="1433" w:type="dxa"/>
            <w:tcBorders>
              <w:top w:val="nil"/>
              <w:left w:val="nil"/>
              <w:bottom w:val="single" w:color="auto" w:sz="4" w:space="0"/>
              <w:right w:val="single" w:color="auto" w:sz="4" w:space="0"/>
            </w:tcBorders>
            <w:shd w:val="clear" w:color="auto" w:fill="auto"/>
            <w:noWrap/>
          </w:tcPr>
          <w:p w14:paraId="1DFDB2E8">
            <w:pPr>
              <w:jc w:val="right"/>
              <w:rPr>
                <w:sz w:val="20"/>
              </w:rPr>
            </w:pPr>
            <w:r>
              <w:rPr>
                <w:sz w:val="20"/>
              </w:rPr>
              <w:t>5 400,00</w:t>
            </w:r>
          </w:p>
        </w:tc>
        <w:tc>
          <w:tcPr>
            <w:tcW w:w="1111" w:type="dxa"/>
            <w:tcBorders>
              <w:top w:val="nil"/>
              <w:left w:val="nil"/>
              <w:bottom w:val="single" w:color="auto" w:sz="4" w:space="0"/>
              <w:right w:val="single" w:color="auto" w:sz="4" w:space="0"/>
            </w:tcBorders>
            <w:shd w:val="clear" w:color="auto" w:fill="auto"/>
            <w:noWrap/>
            <w:vAlign w:val="bottom"/>
          </w:tcPr>
          <w:p w14:paraId="23CFDF97">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66B0B077">
            <w:pPr>
              <w:rPr>
                <w:sz w:val="20"/>
              </w:rPr>
            </w:pPr>
            <w:r>
              <w:rPr>
                <w:sz w:val="20"/>
              </w:rPr>
              <w:t> </w:t>
            </w:r>
          </w:p>
        </w:tc>
      </w:tr>
      <w:tr w14:paraId="187166BD">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08792C61">
            <w:pPr>
              <w:ind w:firstLine="400" w:firstLineChars="200"/>
              <w:rPr>
                <w:sz w:val="20"/>
              </w:rPr>
            </w:pPr>
            <w:r>
              <w:rPr>
                <w:sz w:val="20"/>
              </w:rPr>
              <w:t xml:space="preserve">Техническое обслуживание пожарной сигнализации </w:t>
            </w:r>
          </w:p>
        </w:tc>
        <w:tc>
          <w:tcPr>
            <w:tcW w:w="1559" w:type="dxa"/>
            <w:tcBorders>
              <w:top w:val="nil"/>
              <w:left w:val="nil"/>
              <w:bottom w:val="single" w:color="auto" w:sz="4" w:space="0"/>
              <w:right w:val="single" w:color="auto" w:sz="4" w:space="0"/>
            </w:tcBorders>
            <w:shd w:val="clear" w:color="auto" w:fill="auto"/>
            <w:noWrap/>
          </w:tcPr>
          <w:p w14:paraId="37237049">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77FFF2D9">
            <w:pPr>
              <w:jc w:val="right"/>
              <w:rPr>
                <w:sz w:val="20"/>
              </w:rPr>
            </w:pPr>
            <w:r>
              <w:rPr>
                <w:sz w:val="20"/>
              </w:rPr>
              <w:t>27 864,00</w:t>
            </w:r>
          </w:p>
        </w:tc>
        <w:tc>
          <w:tcPr>
            <w:tcW w:w="1433" w:type="dxa"/>
            <w:tcBorders>
              <w:top w:val="nil"/>
              <w:left w:val="nil"/>
              <w:bottom w:val="single" w:color="auto" w:sz="4" w:space="0"/>
              <w:right w:val="single" w:color="auto" w:sz="4" w:space="0"/>
            </w:tcBorders>
            <w:shd w:val="clear" w:color="auto" w:fill="auto"/>
            <w:noWrap/>
          </w:tcPr>
          <w:p w14:paraId="350ACC49">
            <w:pPr>
              <w:jc w:val="right"/>
              <w:rPr>
                <w:sz w:val="20"/>
              </w:rPr>
            </w:pPr>
            <w:r>
              <w:rPr>
                <w:sz w:val="20"/>
              </w:rPr>
              <w:t>27 864,00</w:t>
            </w:r>
          </w:p>
        </w:tc>
        <w:tc>
          <w:tcPr>
            <w:tcW w:w="1111" w:type="dxa"/>
            <w:tcBorders>
              <w:top w:val="nil"/>
              <w:left w:val="nil"/>
              <w:bottom w:val="single" w:color="auto" w:sz="4" w:space="0"/>
              <w:right w:val="single" w:color="auto" w:sz="4" w:space="0"/>
            </w:tcBorders>
            <w:shd w:val="clear" w:color="auto" w:fill="auto"/>
            <w:noWrap/>
            <w:vAlign w:val="bottom"/>
          </w:tcPr>
          <w:p w14:paraId="781AEF1B">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3A76B42A">
            <w:pPr>
              <w:rPr>
                <w:sz w:val="20"/>
              </w:rPr>
            </w:pPr>
            <w:r>
              <w:rPr>
                <w:sz w:val="20"/>
              </w:rPr>
              <w:t> </w:t>
            </w:r>
          </w:p>
        </w:tc>
      </w:tr>
      <w:tr w14:paraId="7C83702B">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51037FE3">
            <w:pPr>
              <w:ind w:firstLine="400" w:firstLineChars="200"/>
              <w:rPr>
                <w:sz w:val="20"/>
              </w:rPr>
            </w:pPr>
            <w:r>
              <w:rPr>
                <w:sz w:val="20"/>
              </w:rPr>
              <w:t>Ремонт трактора ДТ-75</w:t>
            </w:r>
          </w:p>
        </w:tc>
        <w:tc>
          <w:tcPr>
            <w:tcW w:w="1559" w:type="dxa"/>
            <w:tcBorders>
              <w:top w:val="nil"/>
              <w:left w:val="nil"/>
              <w:bottom w:val="single" w:color="auto" w:sz="4" w:space="0"/>
              <w:right w:val="single" w:color="auto" w:sz="4" w:space="0"/>
            </w:tcBorders>
            <w:shd w:val="clear" w:color="auto" w:fill="auto"/>
            <w:noWrap/>
          </w:tcPr>
          <w:p w14:paraId="6877CDDD">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292DC0F9">
            <w:pPr>
              <w:jc w:val="right"/>
              <w:rPr>
                <w:sz w:val="20"/>
              </w:rPr>
            </w:pPr>
            <w:r>
              <w:rPr>
                <w:sz w:val="20"/>
              </w:rPr>
              <w:t>32 000,00</w:t>
            </w:r>
          </w:p>
        </w:tc>
        <w:tc>
          <w:tcPr>
            <w:tcW w:w="1433" w:type="dxa"/>
            <w:tcBorders>
              <w:top w:val="nil"/>
              <w:left w:val="nil"/>
              <w:bottom w:val="single" w:color="auto" w:sz="4" w:space="0"/>
              <w:right w:val="single" w:color="auto" w:sz="4" w:space="0"/>
            </w:tcBorders>
            <w:shd w:val="clear" w:color="auto" w:fill="auto"/>
            <w:noWrap/>
          </w:tcPr>
          <w:p w14:paraId="7592FE0C">
            <w:pPr>
              <w:jc w:val="right"/>
              <w:rPr>
                <w:sz w:val="20"/>
              </w:rPr>
            </w:pPr>
            <w:r>
              <w:rPr>
                <w:sz w:val="20"/>
              </w:rPr>
              <w:t>32 000,00</w:t>
            </w:r>
          </w:p>
        </w:tc>
        <w:tc>
          <w:tcPr>
            <w:tcW w:w="1111" w:type="dxa"/>
            <w:tcBorders>
              <w:top w:val="nil"/>
              <w:left w:val="nil"/>
              <w:bottom w:val="single" w:color="auto" w:sz="4" w:space="0"/>
              <w:right w:val="single" w:color="auto" w:sz="4" w:space="0"/>
            </w:tcBorders>
            <w:shd w:val="clear" w:color="auto" w:fill="auto"/>
            <w:noWrap/>
            <w:vAlign w:val="bottom"/>
          </w:tcPr>
          <w:p w14:paraId="79693BED">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6FB247A1">
            <w:pPr>
              <w:rPr>
                <w:sz w:val="20"/>
              </w:rPr>
            </w:pPr>
            <w:r>
              <w:rPr>
                <w:sz w:val="20"/>
              </w:rPr>
              <w:t> </w:t>
            </w:r>
          </w:p>
        </w:tc>
      </w:tr>
      <w:tr w14:paraId="1D168863">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768D72F0">
            <w:pPr>
              <w:ind w:firstLine="400" w:firstLineChars="200"/>
              <w:rPr>
                <w:sz w:val="20"/>
              </w:rPr>
            </w:pPr>
            <w:r>
              <w:rPr>
                <w:sz w:val="20"/>
              </w:rPr>
              <w:t xml:space="preserve">Изготовление, установка ворот в гаражный бокс </w:t>
            </w:r>
          </w:p>
        </w:tc>
        <w:tc>
          <w:tcPr>
            <w:tcW w:w="1559" w:type="dxa"/>
            <w:tcBorders>
              <w:top w:val="nil"/>
              <w:left w:val="nil"/>
              <w:bottom w:val="single" w:color="auto" w:sz="4" w:space="0"/>
              <w:right w:val="single" w:color="auto" w:sz="4" w:space="0"/>
            </w:tcBorders>
            <w:shd w:val="clear" w:color="auto" w:fill="auto"/>
            <w:noWrap/>
          </w:tcPr>
          <w:p w14:paraId="6238BE53">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2ABA1875">
            <w:pPr>
              <w:jc w:val="right"/>
              <w:rPr>
                <w:sz w:val="20"/>
              </w:rPr>
            </w:pPr>
            <w:r>
              <w:rPr>
                <w:sz w:val="20"/>
              </w:rPr>
              <w:t>303 750,00</w:t>
            </w:r>
          </w:p>
        </w:tc>
        <w:tc>
          <w:tcPr>
            <w:tcW w:w="1433" w:type="dxa"/>
            <w:tcBorders>
              <w:top w:val="nil"/>
              <w:left w:val="nil"/>
              <w:bottom w:val="single" w:color="auto" w:sz="4" w:space="0"/>
              <w:right w:val="single" w:color="auto" w:sz="4" w:space="0"/>
            </w:tcBorders>
            <w:shd w:val="clear" w:color="auto" w:fill="auto"/>
            <w:noWrap/>
          </w:tcPr>
          <w:p w14:paraId="2E045A78">
            <w:pPr>
              <w:jc w:val="right"/>
              <w:rPr>
                <w:sz w:val="20"/>
              </w:rPr>
            </w:pPr>
            <w:r>
              <w:rPr>
                <w:sz w:val="20"/>
              </w:rPr>
              <w:t>303 750,00</w:t>
            </w:r>
          </w:p>
        </w:tc>
        <w:tc>
          <w:tcPr>
            <w:tcW w:w="1111" w:type="dxa"/>
            <w:tcBorders>
              <w:top w:val="nil"/>
              <w:left w:val="nil"/>
              <w:bottom w:val="single" w:color="auto" w:sz="4" w:space="0"/>
              <w:right w:val="single" w:color="auto" w:sz="4" w:space="0"/>
            </w:tcBorders>
            <w:shd w:val="clear" w:color="auto" w:fill="auto"/>
            <w:noWrap/>
            <w:vAlign w:val="bottom"/>
          </w:tcPr>
          <w:p w14:paraId="4EAAB151">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5383CDC0">
            <w:pPr>
              <w:rPr>
                <w:sz w:val="20"/>
              </w:rPr>
            </w:pPr>
            <w:r>
              <w:rPr>
                <w:sz w:val="20"/>
              </w:rPr>
              <w:t> </w:t>
            </w:r>
          </w:p>
        </w:tc>
      </w:tr>
      <w:tr w14:paraId="6E3E8072">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6CF46FEE">
            <w:pPr>
              <w:ind w:firstLine="400" w:firstLineChars="200"/>
              <w:rPr>
                <w:sz w:val="20"/>
              </w:rPr>
            </w:pPr>
            <w:r>
              <w:rPr>
                <w:sz w:val="20"/>
              </w:rPr>
              <w:t xml:space="preserve">Установка входной двери </w:t>
            </w:r>
          </w:p>
        </w:tc>
        <w:tc>
          <w:tcPr>
            <w:tcW w:w="1559" w:type="dxa"/>
            <w:tcBorders>
              <w:top w:val="nil"/>
              <w:left w:val="nil"/>
              <w:bottom w:val="single" w:color="auto" w:sz="4" w:space="0"/>
              <w:right w:val="single" w:color="auto" w:sz="4" w:space="0"/>
            </w:tcBorders>
            <w:shd w:val="clear" w:color="auto" w:fill="auto"/>
            <w:noWrap/>
          </w:tcPr>
          <w:p w14:paraId="43EA8DC2">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61957F40">
            <w:pPr>
              <w:jc w:val="right"/>
              <w:rPr>
                <w:sz w:val="20"/>
              </w:rPr>
            </w:pPr>
            <w:r>
              <w:rPr>
                <w:sz w:val="20"/>
              </w:rPr>
              <w:t>50 000,00</w:t>
            </w:r>
          </w:p>
        </w:tc>
        <w:tc>
          <w:tcPr>
            <w:tcW w:w="1433" w:type="dxa"/>
            <w:tcBorders>
              <w:top w:val="nil"/>
              <w:left w:val="nil"/>
              <w:bottom w:val="single" w:color="auto" w:sz="4" w:space="0"/>
              <w:right w:val="single" w:color="auto" w:sz="4" w:space="0"/>
            </w:tcBorders>
            <w:shd w:val="clear" w:color="auto" w:fill="auto"/>
            <w:noWrap/>
          </w:tcPr>
          <w:p w14:paraId="65C4CA4E">
            <w:pPr>
              <w:jc w:val="right"/>
              <w:rPr>
                <w:sz w:val="20"/>
              </w:rPr>
            </w:pPr>
            <w:r>
              <w:rPr>
                <w:sz w:val="20"/>
              </w:rPr>
              <w:t>50 000,00</w:t>
            </w:r>
          </w:p>
        </w:tc>
        <w:tc>
          <w:tcPr>
            <w:tcW w:w="1111" w:type="dxa"/>
            <w:tcBorders>
              <w:top w:val="nil"/>
              <w:left w:val="nil"/>
              <w:bottom w:val="single" w:color="auto" w:sz="4" w:space="0"/>
              <w:right w:val="single" w:color="auto" w:sz="4" w:space="0"/>
            </w:tcBorders>
            <w:shd w:val="clear" w:color="auto" w:fill="auto"/>
            <w:noWrap/>
            <w:vAlign w:val="bottom"/>
          </w:tcPr>
          <w:p w14:paraId="266B970A">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40B5257A">
            <w:pPr>
              <w:rPr>
                <w:sz w:val="20"/>
              </w:rPr>
            </w:pPr>
            <w:r>
              <w:rPr>
                <w:sz w:val="20"/>
              </w:rPr>
              <w:t> </w:t>
            </w:r>
          </w:p>
        </w:tc>
      </w:tr>
      <w:tr w14:paraId="4FE5E1D7">
        <w:tblPrEx>
          <w:tblCellMar>
            <w:top w:w="0" w:type="dxa"/>
            <w:left w:w="108" w:type="dxa"/>
            <w:bottom w:w="0" w:type="dxa"/>
            <w:right w:w="108" w:type="dxa"/>
          </w:tblCellMar>
        </w:tblPrEx>
        <w:trPr>
          <w:gridAfter w:val="1"/>
          <w:wAfter w:w="21" w:type="dxa"/>
          <w:trHeight w:val="229" w:hRule="atLeast"/>
        </w:trPr>
        <w:tc>
          <w:tcPr>
            <w:tcW w:w="1747" w:type="dxa"/>
            <w:tcBorders>
              <w:top w:val="single" w:color="auto" w:sz="4" w:space="0"/>
              <w:left w:val="single" w:color="auto" w:sz="4" w:space="0"/>
              <w:bottom w:val="single" w:color="auto" w:sz="4" w:space="0"/>
              <w:right w:val="single" w:color="auto" w:sz="4" w:space="0"/>
            </w:tcBorders>
            <w:shd w:val="clear" w:color="auto" w:fill="auto"/>
          </w:tcPr>
          <w:p w14:paraId="4FB964C8">
            <w:pPr>
              <w:rPr>
                <w:sz w:val="20"/>
              </w:rPr>
            </w:pPr>
            <w:r>
              <w:rPr>
                <w:sz w:val="20"/>
              </w:rPr>
              <w:t>01042200004600244</w:t>
            </w:r>
          </w:p>
        </w:tc>
        <w:tc>
          <w:tcPr>
            <w:tcW w:w="1089" w:type="dxa"/>
            <w:tcBorders>
              <w:top w:val="nil"/>
              <w:left w:val="nil"/>
              <w:bottom w:val="single" w:color="auto" w:sz="4" w:space="0"/>
              <w:right w:val="single" w:color="auto" w:sz="4" w:space="0"/>
            </w:tcBorders>
            <w:shd w:val="clear" w:color="auto" w:fill="auto"/>
          </w:tcPr>
          <w:p w14:paraId="097F61AA">
            <w:pPr>
              <w:rPr>
                <w:sz w:val="20"/>
              </w:rPr>
            </w:pPr>
            <w:r>
              <w:rPr>
                <w:sz w:val="20"/>
              </w:rPr>
              <w:t>226</w:t>
            </w:r>
          </w:p>
        </w:tc>
        <w:tc>
          <w:tcPr>
            <w:tcW w:w="1559" w:type="dxa"/>
            <w:tcBorders>
              <w:top w:val="nil"/>
              <w:left w:val="nil"/>
              <w:bottom w:val="single" w:color="auto" w:sz="4" w:space="0"/>
              <w:right w:val="single" w:color="auto" w:sz="4" w:space="0"/>
            </w:tcBorders>
            <w:shd w:val="clear" w:color="auto" w:fill="auto"/>
            <w:noWrap/>
          </w:tcPr>
          <w:p w14:paraId="779E4C45">
            <w:pPr>
              <w:jc w:val="right"/>
              <w:rPr>
                <w:sz w:val="20"/>
              </w:rPr>
            </w:pPr>
            <w:r>
              <w:rPr>
                <w:sz w:val="20"/>
              </w:rPr>
              <w:t>311 745,56</w:t>
            </w:r>
          </w:p>
        </w:tc>
        <w:tc>
          <w:tcPr>
            <w:tcW w:w="1843" w:type="dxa"/>
            <w:tcBorders>
              <w:top w:val="nil"/>
              <w:left w:val="nil"/>
              <w:bottom w:val="single" w:color="auto" w:sz="4" w:space="0"/>
              <w:right w:val="single" w:color="auto" w:sz="4" w:space="0"/>
            </w:tcBorders>
            <w:shd w:val="clear" w:color="auto" w:fill="auto"/>
            <w:noWrap/>
          </w:tcPr>
          <w:p w14:paraId="40D8E725">
            <w:pPr>
              <w:jc w:val="right"/>
              <w:rPr>
                <w:sz w:val="20"/>
              </w:rPr>
            </w:pPr>
            <w:r>
              <w:rPr>
                <w:sz w:val="20"/>
              </w:rPr>
              <w:t>311 745,56</w:t>
            </w:r>
          </w:p>
        </w:tc>
        <w:tc>
          <w:tcPr>
            <w:tcW w:w="1433" w:type="dxa"/>
            <w:tcBorders>
              <w:top w:val="nil"/>
              <w:left w:val="nil"/>
              <w:bottom w:val="single" w:color="auto" w:sz="4" w:space="0"/>
              <w:right w:val="single" w:color="auto" w:sz="4" w:space="0"/>
            </w:tcBorders>
            <w:shd w:val="clear" w:color="auto" w:fill="auto"/>
            <w:noWrap/>
          </w:tcPr>
          <w:p w14:paraId="2A06635B">
            <w:pPr>
              <w:jc w:val="right"/>
              <w:rPr>
                <w:sz w:val="20"/>
              </w:rPr>
            </w:pPr>
            <w:r>
              <w:rPr>
                <w:sz w:val="20"/>
              </w:rPr>
              <w:t>311 745,56</w:t>
            </w:r>
          </w:p>
        </w:tc>
        <w:tc>
          <w:tcPr>
            <w:tcW w:w="1111" w:type="dxa"/>
            <w:tcBorders>
              <w:top w:val="nil"/>
              <w:left w:val="nil"/>
              <w:bottom w:val="single" w:color="auto" w:sz="4" w:space="0"/>
              <w:right w:val="single" w:color="auto" w:sz="4" w:space="0"/>
            </w:tcBorders>
            <w:shd w:val="clear" w:color="auto" w:fill="auto"/>
            <w:noWrap/>
            <w:vAlign w:val="bottom"/>
          </w:tcPr>
          <w:p w14:paraId="61669B46">
            <w:pPr>
              <w:jc w:val="right"/>
              <w:rPr>
                <w:sz w:val="20"/>
              </w:rPr>
            </w:pPr>
            <w:r>
              <w:rPr>
                <w:sz w:val="20"/>
              </w:rPr>
              <w:t>0,00</w:t>
            </w:r>
          </w:p>
        </w:tc>
        <w:tc>
          <w:tcPr>
            <w:tcW w:w="963" w:type="dxa"/>
            <w:tcBorders>
              <w:top w:val="nil"/>
              <w:left w:val="nil"/>
              <w:bottom w:val="single" w:color="auto" w:sz="4" w:space="0"/>
              <w:right w:val="single" w:color="auto" w:sz="4" w:space="0"/>
            </w:tcBorders>
            <w:shd w:val="clear" w:color="auto" w:fill="auto"/>
            <w:noWrap/>
            <w:vAlign w:val="bottom"/>
          </w:tcPr>
          <w:p w14:paraId="346ED1E6">
            <w:pPr>
              <w:rPr>
                <w:sz w:val="20"/>
              </w:rPr>
            </w:pPr>
            <w:r>
              <w:rPr>
                <w:sz w:val="20"/>
              </w:rPr>
              <w:t> </w:t>
            </w:r>
          </w:p>
        </w:tc>
      </w:tr>
      <w:tr w14:paraId="437673F0">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4BE85A9D">
            <w:pPr>
              <w:ind w:firstLine="400" w:firstLineChars="200"/>
              <w:rPr>
                <w:sz w:val="20"/>
              </w:rPr>
            </w:pPr>
            <w:r>
              <w:rPr>
                <w:sz w:val="20"/>
              </w:rPr>
              <w:t> </w:t>
            </w:r>
          </w:p>
        </w:tc>
        <w:tc>
          <w:tcPr>
            <w:tcW w:w="1559" w:type="dxa"/>
            <w:tcBorders>
              <w:top w:val="nil"/>
              <w:left w:val="nil"/>
              <w:bottom w:val="single" w:color="auto" w:sz="4" w:space="0"/>
              <w:right w:val="single" w:color="auto" w:sz="4" w:space="0"/>
            </w:tcBorders>
            <w:shd w:val="clear" w:color="auto" w:fill="auto"/>
            <w:noWrap/>
          </w:tcPr>
          <w:p w14:paraId="68E1FE4F">
            <w:pPr>
              <w:jc w:val="right"/>
              <w:rPr>
                <w:sz w:val="20"/>
              </w:rPr>
            </w:pPr>
            <w:r>
              <w:rPr>
                <w:sz w:val="20"/>
              </w:rPr>
              <w:t>311 745,56</w:t>
            </w:r>
          </w:p>
        </w:tc>
        <w:tc>
          <w:tcPr>
            <w:tcW w:w="1843" w:type="dxa"/>
            <w:tcBorders>
              <w:top w:val="nil"/>
              <w:left w:val="nil"/>
              <w:bottom w:val="single" w:color="auto" w:sz="4" w:space="0"/>
              <w:right w:val="single" w:color="auto" w:sz="4" w:space="0"/>
            </w:tcBorders>
            <w:shd w:val="clear" w:color="auto" w:fill="auto"/>
            <w:noWrap/>
          </w:tcPr>
          <w:p w14:paraId="22E90D5F">
            <w:pPr>
              <w:jc w:val="right"/>
              <w:rPr>
                <w:sz w:val="20"/>
              </w:rPr>
            </w:pPr>
            <w:r>
              <w:rPr>
                <w:sz w:val="20"/>
              </w:rPr>
              <w:t> </w:t>
            </w:r>
          </w:p>
        </w:tc>
        <w:tc>
          <w:tcPr>
            <w:tcW w:w="1433" w:type="dxa"/>
            <w:tcBorders>
              <w:top w:val="nil"/>
              <w:left w:val="nil"/>
              <w:bottom w:val="single" w:color="auto" w:sz="4" w:space="0"/>
              <w:right w:val="single" w:color="auto" w:sz="4" w:space="0"/>
            </w:tcBorders>
            <w:shd w:val="clear" w:color="auto" w:fill="auto"/>
            <w:noWrap/>
          </w:tcPr>
          <w:p w14:paraId="5CE9B771">
            <w:pPr>
              <w:jc w:val="right"/>
              <w:rPr>
                <w:sz w:val="20"/>
              </w:rPr>
            </w:pPr>
            <w:r>
              <w:rPr>
                <w:sz w:val="20"/>
              </w:rPr>
              <w:t> </w:t>
            </w:r>
          </w:p>
        </w:tc>
        <w:tc>
          <w:tcPr>
            <w:tcW w:w="1111" w:type="dxa"/>
            <w:tcBorders>
              <w:top w:val="nil"/>
              <w:left w:val="nil"/>
              <w:bottom w:val="single" w:color="auto" w:sz="4" w:space="0"/>
              <w:right w:val="single" w:color="auto" w:sz="4" w:space="0"/>
            </w:tcBorders>
            <w:shd w:val="clear" w:color="auto" w:fill="auto"/>
            <w:noWrap/>
            <w:vAlign w:val="bottom"/>
          </w:tcPr>
          <w:p w14:paraId="6BCDE019">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2685C3D6">
            <w:pPr>
              <w:rPr>
                <w:sz w:val="20"/>
              </w:rPr>
            </w:pPr>
            <w:r>
              <w:rPr>
                <w:sz w:val="20"/>
              </w:rPr>
              <w:t> </w:t>
            </w:r>
          </w:p>
        </w:tc>
      </w:tr>
      <w:tr w14:paraId="5C0862D0">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53DF8F67">
            <w:pPr>
              <w:ind w:firstLine="400" w:firstLineChars="200"/>
              <w:rPr>
                <w:sz w:val="20"/>
              </w:rPr>
            </w:pPr>
            <w:r>
              <w:rPr>
                <w:sz w:val="20"/>
              </w:rPr>
              <w:t xml:space="preserve">Приобретение венка для возложение к памятнику на 9 мая </w:t>
            </w:r>
          </w:p>
        </w:tc>
        <w:tc>
          <w:tcPr>
            <w:tcW w:w="1559" w:type="dxa"/>
            <w:tcBorders>
              <w:top w:val="nil"/>
              <w:left w:val="nil"/>
              <w:bottom w:val="single" w:color="auto" w:sz="4" w:space="0"/>
              <w:right w:val="single" w:color="auto" w:sz="4" w:space="0"/>
            </w:tcBorders>
            <w:shd w:val="clear" w:color="auto" w:fill="auto"/>
            <w:noWrap/>
          </w:tcPr>
          <w:p w14:paraId="3B6473B8">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53A4E0D4">
            <w:pPr>
              <w:jc w:val="right"/>
              <w:rPr>
                <w:sz w:val="20"/>
              </w:rPr>
            </w:pPr>
            <w:r>
              <w:rPr>
                <w:sz w:val="20"/>
              </w:rPr>
              <w:t>4 700,00</w:t>
            </w:r>
          </w:p>
        </w:tc>
        <w:tc>
          <w:tcPr>
            <w:tcW w:w="1433" w:type="dxa"/>
            <w:tcBorders>
              <w:top w:val="nil"/>
              <w:left w:val="nil"/>
              <w:bottom w:val="single" w:color="auto" w:sz="4" w:space="0"/>
              <w:right w:val="single" w:color="auto" w:sz="4" w:space="0"/>
            </w:tcBorders>
            <w:shd w:val="clear" w:color="auto" w:fill="auto"/>
            <w:noWrap/>
          </w:tcPr>
          <w:p w14:paraId="7B907E3D">
            <w:pPr>
              <w:jc w:val="right"/>
              <w:rPr>
                <w:sz w:val="20"/>
              </w:rPr>
            </w:pPr>
            <w:r>
              <w:rPr>
                <w:sz w:val="20"/>
              </w:rPr>
              <w:t>4 700,00</w:t>
            </w:r>
          </w:p>
        </w:tc>
        <w:tc>
          <w:tcPr>
            <w:tcW w:w="1111" w:type="dxa"/>
            <w:tcBorders>
              <w:top w:val="nil"/>
              <w:left w:val="nil"/>
              <w:bottom w:val="single" w:color="auto" w:sz="4" w:space="0"/>
              <w:right w:val="single" w:color="auto" w:sz="4" w:space="0"/>
            </w:tcBorders>
            <w:shd w:val="clear" w:color="auto" w:fill="auto"/>
            <w:noWrap/>
            <w:vAlign w:val="bottom"/>
          </w:tcPr>
          <w:p w14:paraId="51F423F2">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0E98BC35">
            <w:pPr>
              <w:rPr>
                <w:sz w:val="20"/>
              </w:rPr>
            </w:pPr>
            <w:r>
              <w:rPr>
                <w:sz w:val="20"/>
              </w:rPr>
              <w:t> </w:t>
            </w:r>
          </w:p>
        </w:tc>
      </w:tr>
      <w:tr w14:paraId="2673987D">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49ADCE5A">
            <w:pPr>
              <w:ind w:firstLine="400" w:firstLineChars="200"/>
              <w:rPr>
                <w:sz w:val="20"/>
              </w:rPr>
            </w:pPr>
            <w:r>
              <w:rPr>
                <w:sz w:val="20"/>
              </w:rPr>
              <w:t>Возмездное оказания услуг: подготовка и сопровождения документации на электронный аукцион, согласно 44-ФЗ</w:t>
            </w:r>
          </w:p>
        </w:tc>
        <w:tc>
          <w:tcPr>
            <w:tcW w:w="1559" w:type="dxa"/>
            <w:tcBorders>
              <w:top w:val="nil"/>
              <w:left w:val="nil"/>
              <w:bottom w:val="single" w:color="auto" w:sz="4" w:space="0"/>
              <w:right w:val="single" w:color="auto" w:sz="4" w:space="0"/>
            </w:tcBorders>
            <w:shd w:val="clear" w:color="auto" w:fill="auto"/>
            <w:noWrap/>
          </w:tcPr>
          <w:p w14:paraId="08211403">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49E107B4">
            <w:pPr>
              <w:jc w:val="right"/>
              <w:rPr>
                <w:sz w:val="20"/>
              </w:rPr>
            </w:pPr>
            <w:r>
              <w:rPr>
                <w:sz w:val="20"/>
              </w:rPr>
              <w:t>10 000,00</w:t>
            </w:r>
          </w:p>
        </w:tc>
        <w:tc>
          <w:tcPr>
            <w:tcW w:w="1433" w:type="dxa"/>
            <w:tcBorders>
              <w:top w:val="nil"/>
              <w:left w:val="nil"/>
              <w:bottom w:val="single" w:color="auto" w:sz="4" w:space="0"/>
              <w:right w:val="single" w:color="auto" w:sz="4" w:space="0"/>
            </w:tcBorders>
            <w:shd w:val="clear" w:color="auto" w:fill="auto"/>
            <w:noWrap/>
          </w:tcPr>
          <w:p w14:paraId="055E7CC8">
            <w:pPr>
              <w:jc w:val="right"/>
              <w:rPr>
                <w:sz w:val="20"/>
              </w:rPr>
            </w:pPr>
            <w:r>
              <w:rPr>
                <w:sz w:val="20"/>
              </w:rPr>
              <w:t>10 000,00</w:t>
            </w:r>
          </w:p>
        </w:tc>
        <w:tc>
          <w:tcPr>
            <w:tcW w:w="1111" w:type="dxa"/>
            <w:tcBorders>
              <w:top w:val="nil"/>
              <w:left w:val="nil"/>
              <w:bottom w:val="single" w:color="auto" w:sz="4" w:space="0"/>
              <w:right w:val="single" w:color="auto" w:sz="4" w:space="0"/>
            </w:tcBorders>
            <w:shd w:val="clear" w:color="auto" w:fill="auto"/>
            <w:noWrap/>
            <w:vAlign w:val="bottom"/>
          </w:tcPr>
          <w:p w14:paraId="65A80D63">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6201DA4E">
            <w:pPr>
              <w:rPr>
                <w:sz w:val="20"/>
              </w:rPr>
            </w:pPr>
            <w:r>
              <w:rPr>
                <w:sz w:val="20"/>
              </w:rPr>
              <w:t> </w:t>
            </w:r>
          </w:p>
        </w:tc>
      </w:tr>
      <w:tr w14:paraId="09867ED4">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1468605D">
            <w:pPr>
              <w:ind w:firstLine="400" w:firstLineChars="200"/>
              <w:rPr>
                <w:sz w:val="20"/>
              </w:rPr>
            </w:pPr>
            <w:r>
              <w:rPr>
                <w:sz w:val="20"/>
              </w:rPr>
              <w:t xml:space="preserve">Оказание бухгалтерских услуг </w:t>
            </w:r>
          </w:p>
        </w:tc>
        <w:tc>
          <w:tcPr>
            <w:tcW w:w="1559" w:type="dxa"/>
            <w:tcBorders>
              <w:top w:val="nil"/>
              <w:left w:val="nil"/>
              <w:bottom w:val="single" w:color="auto" w:sz="4" w:space="0"/>
              <w:right w:val="single" w:color="auto" w:sz="4" w:space="0"/>
            </w:tcBorders>
            <w:shd w:val="clear" w:color="auto" w:fill="auto"/>
            <w:noWrap/>
          </w:tcPr>
          <w:p w14:paraId="05469752">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1AF2FA85">
            <w:pPr>
              <w:jc w:val="right"/>
              <w:rPr>
                <w:sz w:val="20"/>
              </w:rPr>
            </w:pPr>
            <w:r>
              <w:rPr>
                <w:sz w:val="20"/>
              </w:rPr>
              <w:t>20 000,00</w:t>
            </w:r>
          </w:p>
        </w:tc>
        <w:tc>
          <w:tcPr>
            <w:tcW w:w="1433" w:type="dxa"/>
            <w:tcBorders>
              <w:top w:val="nil"/>
              <w:left w:val="nil"/>
              <w:bottom w:val="single" w:color="auto" w:sz="4" w:space="0"/>
              <w:right w:val="single" w:color="auto" w:sz="4" w:space="0"/>
            </w:tcBorders>
            <w:shd w:val="clear" w:color="auto" w:fill="auto"/>
            <w:noWrap/>
          </w:tcPr>
          <w:p w14:paraId="7DCE6E76">
            <w:pPr>
              <w:jc w:val="right"/>
              <w:rPr>
                <w:sz w:val="20"/>
              </w:rPr>
            </w:pPr>
            <w:r>
              <w:rPr>
                <w:sz w:val="20"/>
              </w:rPr>
              <w:t>20 000,00</w:t>
            </w:r>
          </w:p>
        </w:tc>
        <w:tc>
          <w:tcPr>
            <w:tcW w:w="1111" w:type="dxa"/>
            <w:tcBorders>
              <w:top w:val="nil"/>
              <w:left w:val="nil"/>
              <w:bottom w:val="single" w:color="auto" w:sz="4" w:space="0"/>
              <w:right w:val="single" w:color="auto" w:sz="4" w:space="0"/>
            </w:tcBorders>
            <w:shd w:val="clear" w:color="auto" w:fill="auto"/>
            <w:noWrap/>
            <w:vAlign w:val="bottom"/>
          </w:tcPr>
          <w:p w14:paraId="7AABA978">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0C5F17D1">
            <w:pPr>
              <w:rPr>
                <w:sz w:val="20"/>
              </w:rPr>
            </w:pPr>
            <w:r>
              <w:rPr>
                <w:sz w:val="20"/>
              </w:rPr>
              <w:t> </w:t>
            </w:r>
          </w:p>
        </w:tc>
      </w:tr>
      <w:tr w14:paraId="32A314FA">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0263ED39">
            <w:pPr>
              <w:ind w:firstLine="400" w:firstLineChars="200"/>
              <w:rPr>
                <w:sz w:val="20"/>
              </w:rPr>
            </w:pPr>
            <w:r>
              <w:rPr>
                <w:sz w:val="20"/>
              </w:rPr>
              <w:t>Оказание услуг по составлению локально-сметного расчета</w:t>
            </w:r>
          </w:p>
        </w:tc>
        <w:tc>
          <w:tcPr>
            <w:tcW w:w="1559" w:type="dxa"/>
            <w:tcBorders>
              <w:top w:val="nil"/>
              <w:left w:val="nil"/>
              <w:bottom w:val="single" w:color="auto" w:sz="4" w:space="0"/>
              <w:right w:val="single" w:color="auto" w:sz="4" w:space="0"/>
            </w:tcBorders>
            <w:shd w:val="clear" w:color="auto" w:fill="auto"/>
            <w:noWrap/>
          </w:tcPr>
          <w:p w14:paraId="6C4E99A8">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3104899A">
            <w:pPr>
              <w:jc w:val="right"/>
              <w:rPr>
                <w:sz w:val="20"/>
              </w:rPr>
            </w:pPr>
            <w:r>
              <w:rPr>
                <w:sz w:val="20"/>
              </w:rPr>
              <w:t>14 944,80</w:t>
            </w:r>
          </w:p>
        </w:tc>
        <w:tc>
          <w:tcPr>
            <w:tcW w:w="1433" w:type="dxa"/>
            <w:tcBorders>
              <w:top w:val="nil"/>
              <w:left w:val="nil"/>
              <w:bottom w:val="single" w:color="auto" w:sz="4" w:space="0"/>
              <w:right w:val="single" w:color="auto" w:sz="4" w:space="0"/>
            </w:tcBorders>
            <w:shd w:val="clear" w:color="auto" w:fill="auto"/>
            <w:noWrap/>
          </w:tcPr>
          <w:p w14:paraId="198A05D5">
            <w:pPr>
              <w:jc w:val="right"/>
              <w:rPr>
                <w:sz w:val="20"/>
              </w:rPr>
            </w:pPr>
            <w:r>
              <w:rPr>
                <w:sz w:val="20"/>
              </w:rPr>
              <w:t>14 944,80</w:t>
            </w:r>
          </w:p>
        </w:tc>
        <w:tc>
          <w:tcPr>
            <w:tcW w:w="1111" w:type="dxa"/>
            <w:tcBorders>
              <w:top w:val="nil"/>
              <w:left w:val="nil"/>
              <w:bottom w:val="single" w:color="auto" w:sz="4" w:space="0"/>
              <w:right w:val="single" w:color="auto" w:sz="4" w:space="0"/>
            </w:tcBorders>
            <w:shd w:val="clear" w:color="auto" w:fill="auto"/>
            <w:noWrap/>
            <w:vAlign w:val="bottom"/>
          </w:tcPr>
          <w:p w14:paraId="03E795F1">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03EF81E9">
            <w:pPr>
              <w:rPr>
                <w:sz w:val="20"/>
              </w:rPr>
            </w:pPr>
            <w:r>
              <w:rPr>
                <w:sz w:val="20"/>
              </w:rPr>
              <w:t> </w:t>
            </w:r>
          </w:p>
        </w:tc>
      </w:tr>
      <w:tr w14:paraId="241BB5FA">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65DE153E">
            <w:pPr>
              <w:ind w:firstLine="400" w:firstLineChars="200"/>
              <w:rPr>
                <w:sz w:val="20"/>
              </w:rPr>
            </w:pPr>
            <w:r>
              <w:rPr>
                <w:sz w:val="20"/>
              </w:rPr>
              <w:t xml:space="preserve">Оказание услуг по уборке административного помещения </w:t>
            </w:r>
          </w:p>
        </w:tc>
        <w:tc>
          <w:tcPr>
            <w:tcW w:w="1559" w:type="dxa"/>
            <w:tcBorders>
              <w:top w:val="nil"/>
              <w:left w:val="nil"/>
              <w:bottom w:val="single" w:color="auto" w:sz="4" w:space="0"/>
              <w:right w:val="single" w:color="auto" w:sz="4" w:space="0"/>
            </w:tcBorders>
            <w:shd w:val="clear" w:color="auto" w:fill="auto"/>
            <w:noWrap/>
          </w:tcPr>
          <w:p w14:paraId="79C380BF">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519238C0">
            <w:pPr>
              <w:jc w:val="right"/>
              <w:rPr>
                <w:sz w:val="20"/>
              </w:rPr>
            </w:pPr>
            <w:r>
              <w:rPr>
                <w:sz w:val="20"/>
              </w:rPr>
              <w:t>16 409,76</w:t>
            </w:r>
          </w:p>
        </w:tc>
        <w:tc>
          <w:tcPr>
            <w:tcW w:w="1433" w:type="dxa"/>
            <w:tcBorders>
              <w:top w:val="nil"/>
              <w:left w:val="nil"/>
              <w:bottom w:val="single" w:color="auto" w:sz="4" w:space="0"/>
              <w:right w:val="single" w:color="auto" w:sz="4" w:space="0"/>
            </w:tcBorders>
            <w:shd w:val="clear" w:color="auto" w:fill="auto"/>
            <w:noWrap/>
          </w:tcPr>
          <w:p w14:paraId="392EB89D">
            <w:pPr>
              <w:jc w:val="right"/>
              <w:rPr>
                <w:sz w:val="20"/>
              </w:rPr>
            </w:pPr>
            <w:r>
              <w:rPr>
                <w:sz w:val="20"/>
              </w:rPr>
              <w:t>16 409,76</w:t>
            </w:r>
          </w:p>
        </w:tc>
        <w:tc>
          <w:tcPr>
            <w:tcW w:w="1111" w:type="dxa"/>
            <w:tcBorders>
              <w:top w:val="nil"/>
              <w:left w:val="nil"/>
              <w:bottom w:val="single" w:color="auto" w:sz="4" w:space="0"/>
              <w:right w:val="single" w:color="auto" w:sz="4" w:space="0"/>
            </w:tcBorders>
            <w:shd w:val="clear" w:color="auto" w:fill="auto"/>
            <w:noWrap/>
            <w:vAlign w:val="bottom"/>
          </w:tcPr>
          <w:p w14:paraId="0FAF9619">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6A568AC6">
            <w:pPr>
              <w:rPr>
                <w:sz w:val="20"/>
              </w:rPr>
            </w:pPr>
            <w:r>
              <w:rPr>
                <w:sz w:val="20"/>
              </w:rPr>
              <w:t> </w:t>
            </w:r>
          </w:p>
        </w:tc>
      </w:tr>
      <w:tr w14:paraId="36966171">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198DC110">
            <w:pPr>
              <w:ind w:firstLine="400" w:firstLineChars="200"/>
              <w:rPr>
                <w:sz w:val="20"/>
              </w:rPr>
            </w:pPr>
            <w:r>
              <w:rPr>
                <w:sz w:val="20"/>
              </w:rPr>
              <w:t>Обслуживание программы 1С "Бухгалтерия" , 1С "Зарплата"</w:t>
            </w:r>
          </w:p>
        </w:tc>
        <w:tc>
          <w:tcPr>
            <w:tcW w:w="1559" w:type="dxa"/>
            <w:tcBorders>
              <w:top w:val="nil"/>
              <w:left w:val="nil"/>
              <w:bottom w:val="single" w:color="auto" w:sz="4" w:space="0"/>
              <w:right w:val="single" w:color="auto" w:sz="4" w:space="0"/>
            </w:tcBorders>
            <w:shd w:val="clear" w:color="auto" w:fill="auto"/>
            <w:noWrap/>
          </w:tcPr>
          <w:p w14:paraId="2047BA9B">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5BBE31E6">
            <w:pPr>
              <w:jc w:val="right"/>
              <w:rPr>
                <w:sz w:val="20"/>
              </w:rPr>
            </w:pPr>
            <w:r>
              <w:rPr>
                <w:sz w:val="20"/>
              </w:rPr>
              <w:t>117 600,00</w:t>
            </w:r>
          </w:p>
        </w:tc>
        <w:tc>
          <w:tcPr>
            <w:tcW w:w="1433" w:type="dxa"/>
            <w:tcBorders>
              <w:top w:val="nil"/>
              <w:left w:val="nil"/>
              <w:bottom w:val="single" w:color="auto" w:sz="4" w:space="0"/>
              <w:right w:val="single" w:color="auto" w:sz="4" w:space="0"/>
            </w:tcBorders>
            <w:shd w:val="clear" w:color="auto" w:fill="auto"/>
            <w:noWrap/>
          </w:tcPr>
          <w:p w14:paraId="1AAC6F2A">
            <w:pPr>
              <w:jc w:val="right"/>
              <w:rPr>
                <w:sz w:val="20"/>
              </w:rPr>
            </w:pPr>
            <w:r>
              <w:rPr>
                <w:sz w:val="20"/>
              </w:rPr>
              <w:t>117 600,00</w:t>
            </w:r>
          </w:p>
        </w:tc>
        <w:tc>
          <w:tcPr>
            <w:tcW w:w="1111" w:type="dxa"/>
            <w:tcBorders>
              <w:top w:val="nil"/>
              <w:left w:val="nil"/>
              <w:bottom w:val="single" w:color="auto" w:sz="4" w:space="0"/>
              <w:right w:val="single" w:color="auto" w:sz="4" w:space="0"/>
            </w:tcBorders>
            <w:shd w:val="clear" w:color="auto" w:fill="auto"/>
            <w:noWrap/>
            <w:vAlign w:val="bottom"/>
          </w:tcPr>
          <w:p w14:paraId="584A25F7">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0CC8A480">
            <w:pPr>
              <w:rPr>
                <w:sz w:val="20"/>
              </w:rPr>
            </w:pPr>
            <w:r>
              <w:rPr>
                <w:sz w:val="20"/>
              </w:rPr>
              <w:t> </w:t>
            </w:r>
          </w:p>
        </w:tc>
      </w:tr>
      <w:tr w14:paraId="40810EFD">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52410527">
            <w:pPr>
              <w:ind w:firstLine="400" w:firstLineChars="200"/>
              <w:rPr>
                <w:sz w:val="20"/>
              </w:rPr>
            </w:pPr>
            <w:r>
              <w:rPr>
                <w:sz w:val="20"/>
              </w:rPr>
              <w:t>Образовательные услуги</w:t>
            </w:r>
          </w:p>
        </w:tc>
        <w:tc>
          <w:tcPr>
            <w:tcW w:w="1559" w:type="dxa"/>
            <w:tcBorders>
              <w:top w:val="nil"/>
              <w:left w:val="nil"/>
              <w:bottom w:val="single" w:color="auto" w:sz="4" w:space="0"/>
              <w:right w:val="single" w:color="auto" w:sz="4" w:space="0"/>
            </w:tcBorders>
            <w:shd w:val="clear" w:color="auto" w:fill="auto"/>
            <w:noWrap/>
          </w:tcPr>
          <w:p w14:paraId="5ADBEF8D">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50969794">
            <w:pPr>
              <w:jc w:val="right"/>
              <w:rPr>
                <w:sz w:val="20"/>
              </w:rPr>
            </w:pPr>
            <w:r>
              <w:rPr>
                <w:sz w:val="20"/>
              </w:rPr>
              <w:t>17 431,00</w:t>
            </w:r>
          </w:p>
        </w:tc>
        <w:tc>
          <w:tcPr>
            <w:tcW w:w="1433" w:type="dxa"/>
            <w:tcBorders>
              <w:top w:val="nil"/>
              <w:left w:val="nil"/>
              <w:bottom w:val="single" w:color="auto" w:sz="4" w:space="0"/>
              <w:right w:val="single" w:color="auto" w:sz="4" w:space="0"/>
            </w:tcBorders>
            <w:shd w:val="clear" w:color="auto" w:fill="auto"/>
            <w:noWrap/>
          </w:tcPr>
          <w:p w14:paraId="1363A05A">
            <w:pPr>
              <w:jc w:val="right"/>
              <w:rPr>
                <w:sz w:val="20"/>
              </w:rPr>
            </w:pPr>
            <w:r>
              <w:rPr>
                <w:sz w:val="20"/>
              </w:rPr>
              <w:t>17 431,00</w:t>
            </w:r>
          </w:p>
        </w:tc>
        <w:tc>
          <w:tcPr>
            <w:tcW w:w="1111" w:type="dxa"/>
            <w:tcBorders>
              <w:top w:val="nil"/>
              <w:left w:val="nil"/>
              <w:bottom w:val="single" w:color="auto" w:sz="4" w:space="0"/>
              <w:right w:val="single" w:color="auto" w:sz="4" w:space="0"/>
            </w:tcBorders>
            <w:shd w:val="clear" w:color="auto" w:fill="auto"/>
            <w:noWrap/>
            <w:vAlign w:val="bottom"/>
          </w:tcPr>
          <w:p w14:paraId="16DE91C0">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42D0F0BE">
            <w:pPr>
              <w:rPr>
                <w:sz w:val="20"/>
              </w:rPr>
            </w:pPr>
            <w:r>
              <w:rPr>
                <w:sz w:val="20"/>
              </w:rPr>
              <w:t> </w:t>
            </w:r>
          </w:p>
        </w:tc>
      </w:tr>
      <w:tr w14:paraId="52D43E7D">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314BC3C1">
            <w:pPr>
              <w:ind w:firstLine="400" w:firstLineChars="200"/>
              <w:rPr>
                <w:sz w:val="20"/>
              </w:rPr>
            </w:pPr>
            <w:r>
              <w:rPr>
                <w:sz w:val="20"/>
              </w:rPr>
              <w:t xml:space="preserve">Оказание услуг водителя </w:t>
            </w:r>
          </w:p>
        </w:tc>
        <w:tc>
          <w:tcPr>
            <w:tcW w:w="1559" w:type="dxa"/>
            <w:tcBorders>
              <w:top w:val="nil"/>
              <w:left w:val="nil"/>
              <w:bottom w:val="single" w:color="auto" w:sz="4" w:space="0"/>
              <w:right w:val="single" w:color="auto" w:sz="4" w:space="0"/>
            </w:tcBorders>
            <w:shd w:val="clear" w:color="auto" w:fill="auto"/>
            <w:noWrap/>
          </w:tcPr>
          <w:p w14:paraId="6EE2416B">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462695A1">
            <w:pPr>
              <w:jc w:val="right"/>
              <w:rPr>
                <w:sz w:val="20"/>
              </w:rPr>
            </w:pPr>
            <w:r>
              <w:rPr>
                <w:sz w:val="20"/>
              </w:rPr>
              <w:t>37 000,00</w:t>
            </w:r>
          </w:p>
        </w:tc>
        <w:tc>
          <w:tcPr>
            <w:tcW w:w="1433" w:type="dxa"/>
            <w:tcBorders>
              <w:top w:val="nil"/>
              <w:left w:val="nil"/>
              <w:bottom w:val="single" w:color="auto" w:sz="4" w:space="0"/>
              <w:right w:val="single" w:color="auto" w:sz="4" w:space="0"/>
            </w:tcBorders>
            <w:shd w:val="clear" w:color="auto" w:fill="auto"/>
            <w:noWrap/>
          </w:tcPr>
          <w:p w14:paraId="74718D51">
            <w:pPr>
              <w:jc w:val="right"/>
              <w:rPr>
                <w:sz w:val="20"/>
              </w:rPr>
            </w:pPr>
            <w:r>
              <w:rPr>
                <w:sz w:val="20"/>
              </w:rPr>
              <w:t>37 000,00</w:t>
            </w:r>
          </w:p>
        </w:tc>
        <w:tc>
          <w:tcPr>
            <w:tcW w:w="1111" w:type="dxa"/>
            <w:tcBorders>
              <w:top w:val="nil"/>
              <w:left w:val="nil"/>
              <w:bottom w:val="single" w:color="auto" w:sz="4" w:space="0"/>
              <w:right w:val="single" w:color="auto" w:sz="4" w:space="0"/>
            </w:tcBorders>
            <w:shd w:val="clear" w:color="auto" w:fill="auto"/>
            <w:noWrap/>
            <w:vAlign w:val="bottom"/>
          </w:tcPr>
          <w:p w14:paraId="2EBBABFF">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1F766DF4">
            <w:pPr>
              <w:rPr>
                <w:sz w:val="20"/>
              </w:rPr>
            </w:pPr>
            <w:r>
              <w:rPr>
                <w:sz w:val="20"/>
              </w:rPr>
              <w:t> </w:t>
            </w:r>
          </w:p>
        </w:tc>
      </w:tr>
      <w:tr w14:paraId="0C428255">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4CA77B55">
            <w:pPr>
              <w:ind w:firstLine="400" w:firstLineChars="200"/>
              <w:rPr>
                <w:sz w:val="20"/>
              </w:rPr>
            </w:pPr>
            <w:r>
              <w:rPr>
                <w:sz w:val="20"/>
              </w:rPr>
              <w:t xml:space="preserve">Информационно-консультационные услуги </w:t>
            </w:r>
          </w:p>
        </w:tc>
        <w:tc>
          <w:tcPr>
            <w:tcW w:w="1559" w:type="dxa"/>
            <w:tcBorders>
              <w:top w:val="nil"/>
              <w:left w:val="nil"/>
              <w:bottom w:val="single" w:color="auto" w:sz="4" w:space="0"/>
              <w:right w:val="single" w:color="auto" w:sz="4" w:space="0"/>
            </w:tcBorders>
            <w:shd w:val="clear" w:color="auto" w:fill="auto"/>
            <w:noWrap/>
          </w:tcPr>
          <w:p w14:paraId="23E7E7D4">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18E84633">
            <w:pPr>
              <w:jc w:val="right"/>
              <w:rPr>
                <w:sz w:val="20"/>
              </w:rPr>
            </w:pPr>
            <w:r>
              <w:rPr>
                <w:sz w:val="20"/>
              </w:rPr>
              <w:t>6 600,00</w:t>
            </w:r>
          </w:p>
        </w:tc>
        <w:tc>
          <w:tcPr>
            <w:tcW w:w="1433" w:type="dxa"/>
            <w:tcBorders>
              <w:top w:val="nil"/>
              <w:left w:val="nil"/>
              <w:bottom w:val="single" w:color="auto" w:sz="4" w:space="0"/>
              <w:right w:val="single" w:color="auto" w:sz="4" w:space="0"/>
            </w:tcBorders>
            <w:shd w:val="clear" w:color="auto" w:fill="auto"/>
            <w:noWrap/>
          </w:tcPr>
          <w:p w14:paraId="06EC582E">
            <w:pPr>
              <w:jc w:val="right"/>
              <w:rPr>
                <w:sz w:val="20"/>
              </w:rPr>
            </w:pPr>
            <w:r>
              <w:rPr>
                <w:sz w:val="20"/>
              </w:rPr>
              <w:t>6 600,00</w:t>
            </w:r>
          </w:p>
        </w:tc>
        <w:tc>
          <w:tcPr>
            <w:tcW w:w="1111" w:type="dxa"/>
            <w:tcBorders>
              <w:top w:val="nil"/>
              <w:left w:val="nil"/>
              <w:bottom w:val="single" w:color="auto" w:sz="4" w:space="0"/>
              <w:right w:val="single" w:color="auto" w:sz="4" w:space="0"/>
            </w:tcBorders>
            <w:shd w:val="clear" w:color="auto" w:fill="auto"/>
            <w:noWrap/>
            <w:vAlign w:val="bottom"/>
          </w:tcPr>
          <w:p w14:paraId="5396D0DF">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5AC3C890">
            <w:pPr>
              <w:rPr>
                <w:sz w:val="20"/>
              </w:rPr>
            </w:pPr>
            <w:r>
              <w:rPr>
                <w:sz w:val="20"/>
              </w:rPr>
              <w:t> </w:t>
            </w:r>
          </w:p>
        </w:tc>
      </w:tr>
      <w:tr w14:paraId="110E660F">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175A5F71">
            <w:pPr>
              <w:ind w:firstLine="400" w:firstLineChars="200"/>
              <w:rPr>
                <w:sz w:val="20"/>
              </w:rPr>
            </w:pPr>
            <w:r>
              <w:rPr>
                <w:sz w:val="20"/>
              </w:rPr>
              <w:t xml:space="preserve">Предрейсовый медицинский осмотр </w:t>
            </w:r>
          </w:p>
        </w:tc>
        <w:tc>
          <w:tcPr>
            <w:tcW w:w="1559" w:type="dxa"/>
            <w:tcBorders>
              <w:top w:val="nil"/>
              <w:left w:val="nil"/>
              <w:bottom w:val="single" w:color="auto" w:sz="4" w:space="0"/>
              <w:right w:val="single" w:color="auto" w:sz="4" w:space="0"/>
            </w:tcBorders>
            <w:shd w:val="clear" w:color="auto" w:fill="auto"/>
            <w:noWrap/>
          </w:tcPr>
          <w:p w14:paraId="09B221AF">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7A3CD1A2">
            <w:pPr>
              <w:jc w:val="right"/>
              <w:rPr>
                <w:sz w:val="20"/>
              </w:rPr>
            </w:pPr>
            <w:r>
              <w:rPr>
                <w:sz w:val="20"/>
              </w:rPr>
              <w:t>9 720,00</w:t>
            </w:r>
          </w:p>
        </w:tc>
        <w:tc>
          <w:tcPr>
            <w:tcW w:w="1433" w:type="dxa"/>
            <w:tcBorders>
              <w:top w:val="nil"/>
              <w:left w:val="nil"/>
              <w:bottom w:val="single" w:color="auto" w:sz="4" w:space="0"/>
              <w:right w:val="single" w:color="auto" w:sz="4" w:space="0"/>
            </w:tcBorders>
            <w:shd w:val="clear" w:color="auto" w:fill="auto"/>
            <w:noWrap/>
          </w:tcPr>
          <w:p w14:paraId="39B4FC59">
            <w:pPr>
              <w:jc w:val="right"/>
              <w:rPr>
                <w:sz w:val="20"/>
              </w:rPr>
            </w:pPr>
            <w:r>
              <w:rPr>
                <w:sz w:val="20"/>
              </w:rPr>
              <w:t>9 720,00</w:t>
            </w:r>
          </w:p>
        </w:tc>
        <w:tc>
          <w:tcPr>
            <w:tcW w:w="1111" w:type="dxa"/>
            <w:tcBorders>
              <w:top w:val="nil"/>
              <w:left w:val="nil"/>
              <w:bottom w:val="single" w:color="auto" w:sz="4" w:space="0"/>
              <w:right w:val="single" w:color="auto" w:sz="4" w:space="0"/>
            </w:tcBorders>
            <w:shd w:val="clear" w:color="auto" w:fill="auto"/>
            <w:noWrap/>
            <w:vAlign w:val="bottom"/>
          </w:tcPr>
          <w:p w14:paraId="359EE1F3">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015A2F7D">
            <w:pPr>
              <w:rPr>
                <w:sz w:val="20"/>
              </w:rPr>
            </w:pPr>
            <w:r>
              <w:rPr>
                <w:sz w:val="20"/>
              </w:rPr>
              <w:t> </w:t>
            </w:r>
          </w:p>
        </w:tc>
      </w:tr>
      <w:tr w14:paraId="5F3000E6">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525A1721">
            <w:pPr>
              <w:ind w:firstLine="400" w:firstLineChars="200"/>
              <w:rPr>
                <w:sz w:val="20"/>
              </w:rPr>
            </w:pPr>
            <w:r>
              <w:rPr>
                <w:sz w:val="20"/>
              </w:rPr>
              <w:t>Услуги по техническому поддерживанию программного продукта</w:t>
            </w:r>
          </w:p>
        </w:tc>
        <w:tc>
          <w:tcPr>
            <w:tcW w:w="1559" w:type="dxa"/>
            <w:tcBorders>
              <w:top w:val="nil"/>
              <w:left w:val="nil"/>
              <w:bottom w:val="single" w:color="auto" w:sz="4" w:space="0"/>
              <w:right w:val="single" w:color="auto" w:sz="4" w:space="0"/>
            </w:tcBorders>
            <w:shd w:val="clear" w:color="auto" w:fill="auto"/>
            <w:noWrap/>
          </w:tcPr>
          <w:p w14:paraId="3849CF93">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08A7E76F">
            <w:pPr>
              <w:jc w:val="right"/>
              <w:rPr>
                <w:sz w:val="20"/>
              </w:rPr>
            </w:pPr>
            <w:r>
              <w:rPr>
                <w:sz w:val="20"/>
              </w:rPr>
              <w:t>15 000,00</w:t>
            </w:r>
          </w:p>
        </w:tc>
        <w:tc>
          <w:tcPr>
            <w:tcW w:w="1433" w:type="dxa"/>
            <w:tcBorders>
              <w:top w:val="nil"/>
              <w:left w:val="nil"/>
              <w:bottom w:val="single" w:color="auto" w:sz="4" w:space="0"/>
              <w:right w:val="single" w:color="auto" w:sz="4" w:space="0"/>
            </w:tcBorders>
            <w:shd w:val="clear" w:color="auto" w:fill="auto"/>
            <w:noWrap/>
          </w:tcPr>
          <w:p w14:paraId="24E274B5">
            <w:pPr>
              <w:jc w:val="right"/>
              <w:rPr>
                <w:sz w:val="20"/>
              </w:rPr>
            </w:pPr>
            <w:r>
              <w:rPr>
                <w:sz w:val="20"/>
              </w:rPr>
              <w:t>15 000,00</w:t>
            </w:r>
          </w:p>
        </w:tc>
        <w:tc>
          <w:tcPr>
            <w:tcW w:w="1111" w:type="dxa"/>
            <w:tcBorders>
              <w:top w:val="nil"/>
              <w:left w:val="nil"/>
              <w:bottom w:val="single" w:color="auto" w:sz="4" w:space="0"/>
              <w:right w:val="single" w:color="auto" w:sz="4" w:space="0"/>
            </w:tcBorders>
            <w:shd w:val="clear" w:color="auto" w:fill="auto"/>
            <w:noWrap/>
            <w:vAlign w:val="bottom"/>
          </w:tcPr>
          <w:p w14:paraId="3DCBF2C4">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1A9B9F02">
            <w:pPr>
              <w:rPr>
                <w:sz w:val="20"/>
              </w:rPr>
            </w:pPr>
            <w:r>
              <w:rPr>
                <w:sz w:val="20"/>
              </w:rPr>
              <w:t> </w:t>
            </w:r>
          </w:p>
        </w:tc>
      </w:tr>
      <w:tr w14:paraId="0C239E16">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0F47D6F6">
            <w:pPr>
              <w:ind w:firstLine="400" w:firstLineChars="200"/>
              <w:rPr>
                <w:sz w:val="20"/>
              </w:rPr>
            </w:pPr>
            <w:r>
              <w:rPr>
                <w:sz w:val="20"/>
              </w:rPr>
              <w:t>Неисключительные права пользования системы СБИС</w:t>
            </w:r>
          </w:p>
        </w:tc>
        <w:tc>
          <w:tcPr>
            <w:tcW w:w="1559" w:type="dxa"/>
            <w:tcBorders>
              <w:top w:val="nil"/>
              <w:left w:val="nil"/>
              <w:bottom w:val="single" w:color="auto" w:sz="4" w:space="0"/>
              <w:right w:val="single" w:color="auto" w:sz="4" w:space="0"/>
            </w:tcBorders>
            <w:shd w:val="clear" w:color="auto" w:fill="auto"/>
            <w:noWrap/>
          </w:tcPr>
          <w:p w14:paraId="02A44092">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4EFF49AD">
            <w:pPr>
              <w:jc w:val="right"/>
              <w:rPr>
                <w:sz w:val="20"/>
              </w:rPr>
            </w:pPr>
            <w:r>
              <w:rPr>
                <w:sz w:val="20"/>
              </w:rPr>
              <w:t>8 700,00</w:t>
            </w:r>
          </w:p>
        </w:tc>
        <w:tc>
          <w:tcPr>
            <w:tcW w:w="1433" w:type="dxa"/>
            <w:tcBorders>
              <w:top w:val="nil"/>
              <w:left w:val="nil"/>
              <w:bottom w:val="single" w:color="auto" w:sz="4" w:space="0"/>
              <w:right w:val="single" w:color="auto" w:sz="4" w:space="0"/>
            </w:tcBorders>
            <w:shd w:val="clear" w:color="auto" w:fill="auto"/>
            <w:noWrap/>
          </w:tcPr>
          <w:p w14:paraId="072925AF">
            <w:pPr>
              <w:jc w:val="right"/>
              <w:rPr>
                <w:sz w:val="20"/>
              </w:rPr>
            </w:pPr>
            <w:r>
              <w:rPr>
                <w:sz w:val="20"/>
              </w:rPr>
              <w:t>8 700,00</w:t>
            </w:r>
          </w:p>
        </w:tc>
        <w:tc>
          <w:tcPr>
            <w:tcW w:w="1111" w:type="dxa"/>
            <w:tcBorders>
              <w:top w:val="nil"/>
              <w:left w:val="nil"/>
              <w:bottom w:val="single" w:color="auto" w:sz="4" w:space="0"/>
              <w:right w:val="single" w:color="auto" w:sz="4" w:space="0"/>
            </w:tcBorders>
            <w:shd w:val="clear" w:color="auto" w:fill="auto"/>
            <w:noWrap/>
            <w:vAlign w:val="bottom"/>
          </w:tcPr>
          <w:p w14:paraId="1D3355A3">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7303FAF7">
            <w:pPr>
              <w:rPr>
                <w:sz w:val="20"/>
              </w:rPr>
            </w:pPr>
            <w:r>
              <w:rPr>
                <w:sz w:val="20"/>
              </w:rPr>
              <w:t> </w:t>
            </w:r>
          </w:p>
        </w:tc>
      </w:tr>
      <w:tr w14:paraId="5E235C68">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4D2F80E9">
            <w:pPr>
              <w:ind w:firstLine="400" w:firstLineChars="200"/>
              <w:rPr>
                <w:sz w:val="20"/>
              </w:rPr>
            </w:pPr>
            <w:r>
              <w:rPr>
                <w:sz w:val="20"/>
              </w:rPr>
              <w:t xml:space="preserve">Кадастровые работы </w:t>
            </w:r>
          </w:p>
        </w:tc>
        <w:tc>
          <w:tcPr>
            <w:tcW w:w="1559" w:type="dxa"/>
            <w:tcBorders>
              <w:top w:val="nil"/>
              <w:left w:val="nil"/>
              <w:bottom w:val="single" w:color="auto" w:sz="4" w:space="0"/>
              <w:right w:val="single" w:color="auto" w:sz="4" w:space="0"/>
            </w:tcBorders>
            <w:shd w:val="clear" w:color="auto" w:fill="auto"/>
            <w:noWrap/>
          </w:tcPr>
          <w:p w14:paraId="59E8E189">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776DC6A2">
            <w:pPr>
              <w:jc w:val="right"/>
              <w:rPr>
                <w:sz w:val="20"/>
              </w:rPr>
            </w:pPr>
            <w:r>
              <w:rPr>
                <w:sz w:val="20"/>
              </w:rPr>
              <w:t>20 000,00</w:t>
            </w:r>
          </w:p>
        </w:tc>
        <w:tc>
          <w:tcPr>
            <w:tcW w:w="1433" w:type="dxa"/>
            <w:tcBorders>
              <w:top w:val="nil"/>
              <w:left w:val="nil"/>
              <w:bottom w:val="single" w:color="auto" w:sz="4" w:space="0"/>
              <w:right w:val="single" w:color="auto" w:sz="4" w:space="0"/>
            </w:tcBorders>
            <w:shd w:val="clear" w:color="auto" w:fill="auto"/>
            <w:noWrap/>
          </w:tcPr>
          <w:p w14:paraId="5820E4C9">
            <w:pPr>
              <w:jc w:val="right"/>
              <w:rPr>
                <w:sz w:val="20"/>
              </w:rPr>
            </w:pPr>
            <w:r>
              <w:rPr>
                <w:sz w:val="20"/>
              </w:rPr>
              <w:t>20 000,00</w:t>
            </w:r>
          </w:p>
        </w:tc>
        <w:tc>
          <w:tcPr>
            <w:tcW w:w="1111" w:type="dxa"/>
            <w:tcBorders>
              <w:top w:val="nil"/>
              <w:left w:val="nil"/>
              <w:bottom w:val="single" w:color="auto" w:sz="4" w:space="0"/>
              <w:right w:val="single" w:color="auto" w:sz="4" w:space="0"/>
            </w:tcBorders>
            <w:shd w:val="clear" w:color="auto" w:fill="auto"/>
            <w:noWrap/>
            <w:vAlign w:val="bottom"/>
          </w:tcPr>
          <w:p w14:paraId="608A9E39">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7431295F">
            <w:pPr>
              <w:rPr>
                <w:sz w:val="20"/>
              </w:rPr>
            </w:pPr>
            <w:r>
              <w:rPr>
                <w:sz w:val="20"/>
              </w:rPr>
              <w:t> </w:t>
            </w:r>
          </w:p>
        </w:tc>
      </w:tr>
      <w:tr w14:paraId="010C25FC">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3A6324F2">
            <w:pPr>
              <w:ind w:firstLine="400" w:firstLineChars="200"/>
              <w:rPr>
                <w:sz w:val="20"/>
              </w:rPr>
            </w:pPr>
            <w:r>
              <w:rPr>
                <w:sz w:val="20"/>
              </w:rPr>
              <w:t xml:space="preserve">Услуги по изменению структуры и оформления сайта на страницах интернет-сайта </w:t>
            </w:r>
          </w:p>
        </w:tc>
        <w:tc>
          <w:tcPr>
            <w:tcW w:w="1559" w:type="dxa"/>
            <w:tcBorders>
              <w:top w:val="nil"/>
              <w:left w:val="nil"/>
              <w:bottom w:val="single" w:color="auto" w:sz="4" w:space="0"/>
              <w:right w:val="single" w:color="auto" w:sz="4" w:space="0"/>
            </w:tcBorders>
            <w:shd w:val="clear" w:color="auto" w:fill="auto"/>
            <w:noWrap/>
          </w:tcPr>
          <w:p w14:paraId="1C520FF9">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34D6D8D2">
            <w:pPr>
              <w:jc w:val="right"/>
              <w:rPr>
                <w:sz w:val="20"/>
              </w:rPr>
            </w:pPr>
            <w:r>
              <w:rPr>
                <w:sz w:val="20"/>
              </w:rPr>
              <w:t>3 000,00</w:t>
            </w:r>
          </w:p>
        </w:tc>
        <w:tc>
          <w:tcPr>
            <w:tcW w:w="1433" w:type="dxa"/>
            <w:tcBorders>
              <w:top w:val="nil"/>
              <w:left w:val="nil"/>
              <w:bottom w:val="single" w:color="auto" w:sz="4" w:space="0"/>
              <w:right w:val="single" w:color="auto" w:sz="4" w:space="0"/>
            </w:tcBorders>
            <w:shd w:val="clear" w:color="auto" w:fill="auto"/>
            <w:noWrap/>
          </w:tcPr>
          <w:p w14:paraId="6C35C294">
            <w:pPr>
              <w:jc w:val="right"/>
              <w:rPr>
                <w:sz w:val="20"/>
              </w:rPr>
            </w:pPr>
            <w:r>
              <w:rPr>
                <w:sz w:val="20"/>
              </w:rPr>
              <w:t>3 000,00</w:t>
            </w:r>
          </w:p>
        </w:tc>
        <w:tc>
          <w:tcPr>
            <w:tcW w:w="1111" w:type="dxa"/>
            <w:tcBorders>
              <w:top w:val="nil"/>
              <w:left w:val="nil"/>
              <w:bottom w:val="single" w:color="auto" w:sz="4" w:space="0"/>
              <w:right w:val="single" w:color="auto" w:sz="4" w:space="0"/>
            </w:tcBorders>
            <w:shd w:val="clear" w:color="auto" w:fill="auto"/>
            <w:noWrap/>
            <w:vAlign w:val="bottom"/>
          </w:tcPr>
          <w:p w14:paraId="4C64AB87">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7B974C05">
            <w:pPr>
              <w:rPr>
                <w:sz w:val="20"/>
              </w:rPr>
            </w:pPr>
            <w:r>
              <w:rPr>
                <w:sz w:val="20"/>
              </w:rPr>
              <w:t> </w:t>
            </w:r>
          </w:p>
        </w:tc>
      </w:tr>
      <w:tr w14:paraId="1748450C">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2256008C">
            <w:pPr>
              <w:ind w:firstLine="400" w:firstLineChars="200"/>
              <w:rPr>
                <w:sz w:val="20"/>
              </w:rPr>
            </w:pPr>
            <w:r>
              <w:rPr>
                <w:sz w:val="20"/>
              </w:rPr>
              <w:t xml:space="preserve">Услуги по продлению лицензии ИПК "Регистр МО" </w:t>
            </w:r>
          </w:p>
        </w:tc>
        <w:tc>
          <w:tcPr>
            <w:tcW w:w="1559" w:type="dxa"/>
            <w:tcBorders>
              <w:top w:val="nil"/>
              <w:left w:val="nil"/>
              <w:bottom w:val="single" w:color="auto" w:sz="4" w:space="0"/>
              <w:right w:val="single" w:color="auto" w:sz="4" w:space="0"/>
            </w:tcBorders>
            <w:shd w:val="clear" w:color="auto" w:fill="auto"/>
            <w:noWrap/>
          </w:tcPr>
          <w:p w14:paraId="07D03CC2">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36DE5C5F">
            <w:pPr>
              <w:jc w:val="right"/>
              <w:rPr>
                <w:sz w:val="20"/>
              </w:rPr>
            </w:pPr>
            <w:r>
              <w:rPr>
                <w:sz w:val="20"/>
              </w:rPr>
              <w:t>8 500,00</w:t>
            </w:r>
          </w:p>
        </w:tc>
        <w:tc>
          <w:tcPr>
            <w:tcW w:w="1433" w:type="dxa"/>
            <w:tcBorders>
              <w:top w:val="nil"/>
              <w:left w:val="nil"/>
              <w:bottom w:val="single" w:color="auto" w:sz="4" w:space="0"/>
              <w:right w:val="single" w:color="auto" w:sz="4" w:space="0"/>
            </w:tcBorders>
            <w:shd w:val="clear" w:color="auto" w:fill="auto"/>
            <w:noWrap/>
          </w:tcPr>
          <w:p w14:paraId="74CBB370">
            <w:pPr>
              <w:jc w:val="right"/>
              <w:rPr>
                <w:sz w:val="20"/>
              </w:rPr>
            </w:pPr>
            <w:r>
              <w:rPr>
                <w:sz w:val="20"/>
              </w:rPr>
              <w:t>8 500,00</w:t>
            </w:r>
          </w:p>
        </w:tc>
        <w:tc>
          <w:tcPr>
            <w:tcW w:w="1111" w:type="dxa"/>
            <w:tcBorders>
              <w:top w:val="nil"/>
              <w:left w:val="nil"/>
              <w:bottom w:val="single" w:color="auto" w:sz="4" w:space="0"/>
              <w:right w:val="single" w:color="auto" w:sz="4" w:space="0"/>
            </w:tcBorders>
            <w:shd w:val="clear" w:color="auto" w:fill="auto"/>
            <w:noWrap/>
            <w:vAlign w:val="bottom"/>
          </w:tcPr>
          <w:p w14:paraId="784FCE0A">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6A488AC1">
            <w:pPr>
              <w:rPr>
                <w:sz w:val="20"/>
              </w:rPr>
            </w:pPr>
            <w:r>
              <w:rPr>
                <w:sz w:val="20"/>
              </w:rPr>
              <w:t> </w:t>
            </w:r>
          </w:p>
        </w:tc>
      </w:tr>
      <w:tr w14:paraId="5C6872D3">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104BEE48">
            <w:pPr>
              <w:ind w:firstLine="400" w:firstLineChars="200"/>
              <w:rPr>
                <w:sz w:val="20"/>
              </w:rPr>
            </w:pPr>
            <w:r>
              <w:rPr>
                <w:sz w:val="20"/>
              </w:rPr>
              <w:t xml:space="preserve">Продлении Антивируса </w:t>
            </w:r>
          </w:p>
        </w:tc>
        <w:tc>
          <w:tcPr>
            <w:tcW w:w="1559" w:type="dxa"/>
            <w:tcBorders>
              <w:top w:val="nil"/>
              <w:left w:val="nil"/>
              <w:bottom w:val="single" w:color="auto" w:sz="4" w:space="0"/>
              <w:right w:val="single" w:color="auto" w:sz="4" w:space="0"/>
            </w:tcBorders>
            <w:shd w:val="clear" w:color="auto" w:fill="auto"/>
            <w:noWrap/>
          </w:tcPr>
          <w:p w14:paraId="2F706C00">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0DA3F85F">
            <w:pPr>
              <w:jc w:val="right"/>
              <w:rPr>
                <w:sz w:val="20"/>
              </w:rPr>
            </w:pPr>
            <w:r>
              <w:rPr>
                <w:sz w:val="20"/>
              </w:rPr>
              <w:t>2 140,00</w:t>
            </w:r>
          </w:p>
        </w:tc>
        <w:tc>
          <w:tcPr>
            <w:tcW w:w="1433" w:type="dxa"/>
            <w:tcBorders>
              <w:top w:val="nil"/>
              <w:left w:val="nil"/>
              <w:bottom w:val="single" w:color="auto" w:sz="4" w:space="0"/>
              <w:right w:val="single" w:color="auto" w:sz="4" w:space="0"/>
            </w:tcBorders>
            <w:shd w:val="clear" w:color="auto" w:fill="auto"/>
            <w:noWrap/>
          </w:tcPr>
          <w:p w14:paraId="6032E3CD">
            <w:pPr>
              <w:jc w:val="right"/>
              <w:rPr>
                <w:sz w:val="20"/>
              </w:rPr>
            </w:pPr>
            <w:r>
              <w:rPr>
                <w:sz w:val="20"/>
              </w:rPr>
              <w:t>2 140,00</w:t>
            </w:r>
          </w:p>
        </w:tc>
        <w:tc>
          <w:tcPr>
            <w:tcW w:w="1111" w:type="dxa"/>
            <w:tcBorders>
              <w:top w:val="nil"/>
              <w:left w:val="nil"/>
              <w:bottom w:val="single" w:color="auto" w:sz="4" w:space="0"/>
              <w:right w:val="single" w:color="auto" w:sz="4" w:space="0"/>
            </w:tcBorders>
            <w:shd w:val="clear" w:color="auto" w:fill="auto"/>
            <w:noWrap/>
            <w:vAlign w:val="bottom"/>
          </w:tcPr>
          <w:p w14:paraId="7EA92F20">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673384F6">
            <w:pPr>
              <w:rPr>
                <w:sz w:val="20"/>
              </w:rPr>
            </w:pPr>
            <w:r>
              <w:rPr>
                <w:sz w:val="20"/>
              </w:rPr>
              <w:t> </w:t>
            </w:r>
          </w:p>
        </w:tc>
      </w:tr>
      <w:tr w14:paraId="1F9ADB50">
        <w:tblPrEx>
          <w:tblCellMar>
            <w:top w:w="0" w:type="dxa"/>
            <w:left w:w="108" w:type="dxa"/>
            <w:bottom w:w="0" w:type="dxa"/>
            <w:right w:w="108" w:type="dxa"/>
          </w:tblCellMar>
        </w:tblPrEx>
        <w:trPr>
          <w:gridAfter w:val="1"/>
          <w:wAfter w:w="21" w:type="dxa"/>
          <w:trHeight w:val="229" w:hRule="atLeast"/>
        </w:trPr>
        <w:tc>
          <w:tcPr>
            <w:tcW w:w="1747" w:type="dxa"/>
            <w:tcBorders>
              <w:top w:val="single" w:color="auto" w:sz="4" w:space="0"/>
              <w:left w:val="single" w:color="auto" w:sz="4" w:space="0"/>
              <w:bottom w:val="single" w:color="auto" w:sz="4" w:space="0"/>
              <w:right w:val="single" w:color="auto" w:sz="4" w:space="0"/>
            </w:tcBorders>
            <w:shd w:val="clear" w:color="auto" w:fill="auto"/>
          </w:tcPr>
          <w:p w14:paraId="24E8F025">
            <w:pPr>
              <w:rPr>
                <w:sz w:val="20"/>
              </w:rPr>
            </w:pPr>
            <w:r>
              <w:rPr>
                <w:sz w:val="20"/>
              </w:rPr>
              <w:t>01042200004600244</w:t>
            </w:r>
          </w:p>
        </w:tc>
        <w:tc>
          <w:tcPr>
            <w:tcW w:w="1089" w:type="dxa"/>
            <w:tcBorders>
              <w:top w:val="nil"/>
              <w:left w:val="nil"/>
              <w:bottom w:val="single" w:color="auto" w:sz="4" w:space="0"/>
              <w:right w:val="single" w:color="auto" w:sz="4" w:space="0"/>
            </w:tcBorders>
            <w:shd w:val="clear" w:color="auto" w:fill="auto"/>
          </w:tcPr>
          <w:p w14:paraId="11A3EE8F">
            <w:pPr>
              <w:rPr>
                <w:sz w:val="20"/>
              </w:rPr>
            </w:pPr>
            <w:r>
              <w:rPr>
                <w:sz w:val="20"/>
              </w:rPr>
              <w:t>227</w:t>
            </w:r>
          </w:p>
        </w:tc>
        <w:tc>
          <w:tcPr>
            <w:tcW w:w="1559" w:type="dxa"/>
            <w:tcBorders>
              <w:top w:val="nil"/>
              <w:left w:val="nil"/>
              <w:bottom w:val="single" w:color="auto" w:sz="4" w:space="0"/>
              <w:right w:val="single" w:color="auto" w:sz="4" w:space="0"/>
            </w:tcBorders>
            <w:shd w:val="clear" w:color="auto" w:fill="auto"/>
            <w:noWrap/>
          </w:tcPr>
          <w:p w14:paraId="68567054">
            <w:pPr>
              <w:jc w:val="right"/>
              <w:rPr>
                <w:sz w:val="20"/>
              </w:rPr>
            </w:pPr>
            <w:r>
              <w:rPr>
                <w:sz w:val="20"/>
              </w:rPr>
              <w:t>12 915,21</w:t>
            </w:r>
          </w:p>
        </w:tc>
        <w:tc>
          <w:tcPr>
            <w:tcW w:w="1843" w:type="dxa"/>
            <w:tcBorders>
              <w:top w:val="nil"/>
              <w:left w:val="nil"/>
              <w:bottom w:val="single" w:color="auto" w:sz="4" w:space="0"/>
              <w:right w:val="single" w:color="auto" w:sz="4" w:space="0"/>
            </w:tcBorders>
            <w:shd w:val="clear" w:color="auto" w:fill="auto"/>
            <w:noWrap/>
          </w:tcPr>
          <w:p w14:paraId="3D73815B">
            <w:pPr>
              <w:jc w:val="right"/>
              <w:rPr>
                <w:sz w:val="20"/>
              </w:rPr>
            </w:pPr>
            <w:r>
              <w:rPr>
                <w:sz w:val="20"/>
              </w:rPr>
              <w:t>12 915,21</w:t>
            </w:r>
          </w:p>
        </w:tc>
        <w:tc>
          <w:tcPr>
            <w:tcW w:w="1433" w:type="dxa"/>
            <w:tcBorders>
              <w:top w:val="nil"/>
              <w:left w:val="nil"/>
              <w:bottom w:val="single" w:color="auto" w:sz="4" w:space="0"/>
              <w:right w:val="single" w:color="auto" w:sz="4" w:space="0"/>
            </w:tcBorders>
            <w:shd w:val="clear" w:color="auto" w:fill="auto"/>
            <w:noWrap/>
          </w:tcPr>
          <w:p w14:paraId="66B3971B">
            <w:pPr>
              <w:jc w:val="right"/>
              <w:rPr>
                <w:sz w:val="20"/>
              </w:rPr>
            </w:pPr>
            <w:r>
              <w:rPr>
                <w:sz w:val="20"/>
              </w:rPr>
              <w:t>12 915,21</w:t>
            </w:r>
          </w:p>
        </w:tc>
        <w:tc>
          <w:tcPr>
            <w:tcW w:w="1111" w:type="dxa"/>
            <w:tcBorders>
              <w:top w:val="nil"/>
              <w:left w:val="nil"/>
              <w:bottom w:val="single" w:color="auto" w:sz="4" w:space="0"/>
              <w:right w:val="single" w:color="auto" w:sz="4" w:space="0"/>
            </w:tcBorders>
            <w:shd w:val="clear" w:color="auto" w:fill="auto"/>
            <w:noWrap/>
            <w:vAlign w:val="bottom"/>
          </w:tcPr>
          <w:p w14:paraId="674D620A">
            <w:pPr>
              <w:jc w:val="right"/>
              <w:rPr>
                <w:sz w:val="20"/>
              </w:rPr>
            </w:pPr>
            <w:r>
              <w:rPr>
                <w:sz w:val="20"/>
              </w:rPr>
              <w:t>0,00</w:t>
            </w:r>
          </w:p>
        </w:tc>
        <w:tc>
          <w:tcPr>
            <w:tcW w:w="963" w:type="dxa"/>
            <w:tcBorders>
              <w:top w:val="nil"/>
              <w:left w:val="nil"/>
              <w:bottom w:val="single" w:color="auto" w:sz="4" w:space="0"/>
              <w:right w:val="single" w:color="auto" w:sz="4" w:space="0"/>
            </w:tcBorders>
            <w:shd w:val="clear" w:color="auto" w:fill="auto"/>
            <w:noWrap/>
            <w:vAlign w:val="bottom"/>
          </w:tcPr>
          <w:p w14:paraId="222DED4F">
            <w:pPr>
              <w:rPr>
                <w:sz w:val="20"/>
              </w:rPr>
            </w:pPr>
            <w:r>
              <w:rPr>
                <w:sz w:val="20"/>
              </w:rPr>
              <w:t> </w:t>
            </w:r>
          </w:p>
        </w:tc>
      </w:tr>
      <w:tr w14:paraId="33766515">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067F94A2">
            <w:pPr>
              <w:ind w:firstLine="400" w:firstLineChars="200"/>
              <w:rPr>
                <w:sz w:val="20"/>
              </w:rPr>
            </w:pPr>
            <w:r>
              <w:rPr>
                <w:sz w:val="20"/>
              </w:rPr>
              <w:t> </w:t>
            </w:r>
          </w:p>
        </w:tc>
        <w:tc>
          <w:tcPr>
            <w:tcW w:w="1559" w:type="dxa"/>
            <w:tcBorders>
              <w:top w:val="nil"/>
              <w:left w:val="nil"/>
              <w:bottom w:val="single" w:color="auto" w:sz="4" w:space="0"/>
              <w:right w:val="single" w:color="auto" w:sz="4" w:space="0"/>
            </w:tcBorders>
            <w:shd w:val="clear" w:color="auto" w:fill="auto"/>
            <w:noWrap/>
          </w:tcPr>
          <w:p w14:paraId="3DD8BA72">
            <w:pPr>
              <w:jc w:val="right"/>
              <w:rPr>
                <w:sz w:val="20"/>
              </w:rPr>
            </w:pPr>
            <w:r>
              <w:rPr>
                <w:sz w:val="20"/>
              </w:rPr>
              <w:t>12 915,21</w:t>
            </w:r>
          </w:p>
        </w:tc>
        <w:tc>
          <w:tcPr>
            <w:tcW w:w="1843" w:type="dxa"/>
            <w:tcBorders>
              <w:top w:val="nil"/>
              <w:left w:val="nil"/>
              <w:bottom w:val="single" w:color="auto" w:sz="4" w:space="0"/>
              <w:right w:val="single" w:color="auto" w:sz="4" w:space="0"/>
            </w:tcBorders>
            <w:shd w:val="clear" w:color="auto" w:fill="auto"/>
            <w:noWrap/>
          </w:tcPr>
          <w:p w14:paraId="7242FCF2">
            <w:pPr>
              <w:jc w:val="right"/>
              <w:rPr>
                <w:sz w:val="20"/>
              </w:rPr>
            </w:pPr>
            <w:r>
              <w:rPr>
                <w:sz w:val="20"/>
              </w:rPr>
              <w:t> </w:t>
            </w:r>
          </w:p>
        </w:tc>
        <w:tc>
          <w:tcPr>
            <w:tcW w:w="1433" w:type="dxa"/>
            <w:tcBorders>
              <w:top w:val="nil"/>
              <w:left w:val="nil"/>
              <w:bottom w:val="single" w:color="auto" w:sz="4" w:space="0"/>
              <w:right w:val="single" w:color="auto" w:sz="4" w:space="0"/>
            </w:tcBorders>
            <w:shd w:val="clear" w:color="auto" w:fill="auto"/>
            <w:noWrap/>
          </w:tcPr>
          <w:p w14:paraId="0B4E0B19">
            <w:pPr>
              <w:jc w:val="right"/>
              <w:rPr>
                <w:sz w:val="20"/>
              </w:rPr>
            </w:pPr>
            <w:r>
              <w:rPr>
                <w:sz w:val="20"/>
              </w:rPr>
              <w:t> </w:t>
            </w:r>
          </w:p>
        </w:tc>
        <w:tc>
          <w:tcPr>
            <w:tcW w:w="1111" w:type="dxa"/>
            <w:tcBorders>
              <w:top w:val="nil"/>
              <w:left w:val="nil"/>
              <w:bottom w:val="single" w:color="auto" w:sz="4" w:space="0"/>
              <w:right w:val="single" w:color="auto" w:sz="4" w:space="0"/>
            </w:tcBorders>
            <w:shd w:val="clear" w:color="auto" w:fill="auto"/>
            <w:noWrap/>
            <w:vAlign w:val="bottom"/>
          </w:tcPr>
          <w:p w14:paraId="37D594B5">
            <w:pPr>
              <w:rPr>
                <w:sz w:val="20"/>
              </w:rPr>
            </w:pPr>
            <w:r>
              <w:rPr>
                <w:sz w:val="20"/>
              </w:rPr>
              <w:t> </w:t>
            </w:r>
          </w:p>
        </w:tc>
        <w:tc>
          <w:tcPr>
            <w:tcW w:w="963" w:type="dxa"/>
            <w:tcBorders>
              <w:top w:val="nil"/>
              <w:left w:val="nil"/>
              <w:bottom w:val="single" w:color="auto" w:sz="4" w:space="0"/>
              <w:right w:val="single" w:color="auto" w:sz="4" w:space="0"/>
            </w:tcBorders>
            <w:shd w:val="clear" w:color="auto" w:fill="auto"/>
            <w:noWrap/>
            <w:vAlign w:val="bottom"/>
          </w:tcPr>
          <w:p w14:paraId="39BF32C3">
            <w:pPr>
              <w:rPr>
                <w:sz w:val="20"/>
              </w:rPr>
            </w:pPr>
            <w:r>
              <w:rPr>
                <w:sz w:val="20"/>
              </w:rPr>
              <w:t> </w:t>
            </w:r>
          </w:p>
        </w:tc>
      </w:tr>
      <w:tr w14:paraId="1C0DE02B">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6299BC53">
            <w:pPr>
              <w:ind w:firstLine="400" w:firstLineChars="200"/>
              <w:rPr>
                <w:sz w:val="20"/>
              </w:rPr>
            </w:pPr>
            <w:r>
              <w:rPr>
                <w:sz w:val="20"/>
              </w:rPr>
              <w:t>Страхование ТС</w:t>
            </w:r>
          </w:p>
        </w:tc>
        <w:tc>
          <w:tcPr>
            <w:tcW w:w="1559" w:type="dxa"/>
            <w:tcBorders>
              <w:top w:val="nil"/>
              <w:left w:val="nil"/>
              <w:bottom w:val="single" w:color="auto" w:sz="4" w:space="0"/>
              <w:right w:val="single" w:color="auto" w:sz="4" w:space="0"/>
            </w:tcBorders>
            <w:shd w:val="clear" w:color="auto" w:fill="auto"/>
            <w:noWrap/>
          </w:tcPr>
          <w:p w14:paraId="75E8BCD9">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2504245B">
            <w:pPr>
              <w:jc w:val="right"/>
              <w:rPr>
                <w:sz w:val="20"/>
              </w:rPr>
            </w:pPr>
            <w:r>
              <w:rPr>
                <w:sz w:val="20"/>
              </w:rPr>
              <w:t>12 915,21</w:t>
            </w:r>
          </w:p>
        </w:tc>
        <w:tc>
          <w:tcPr>
            <w:tcW w:w="1433" w:type="dxa"/>
            <w:tcBorders>
              <w:top w:val="nil"/>
              <w:left w:val="nil"/>
              <w:bottom w:val="single" w:color="auto" w:sz="4" w:space="0"/>
              <w:right w:val="single" w:color="auto" w:sz="4" w:space="0"/>
            </w:tcBorders>
            <w:shd w:val="clear" w:color="auto" w:fill="auto"/>
            <w:noWrap/>
          </w:tcPr>
          <w:p w14:paraId="7AF45946">
            <w:pPr>
              <w:jc w:val="right"/>
              <w:rPr>
                <w:sz w:val="20"/>
              </w:rPr>
            </w:pPr>
            <w:r>
              <w:rPr>
                <w:sz w:val="20"/>
              </w:rPr>
              <w:t>12 915,21</w:t>
            </w:r>
          </w:p>
        </w:tc>
        <w:tc>
          <w:tcPr>
            <w:tcW w:w="1111" w:type="dxa"/>
            <w:tcBorders>
              <w:top w:val="nil"/>
              <w:left w:val="nil"/>
              <w:bottom w:val="single" w:color="auto" w:sz="4" w:space="0"/>
              <w:right w:val="single" w:color="auto" w:sz="4" w:space="0"/>
            </w:tcBorders>
            <w:shd w:val="clear" w:color="auto" w:fill="auto"/>
            <w:noWrap/>
            <w:vAlign w:val="bottom"/>
          </w:tcPr>
          <w:p w14:paraId="0C0716AA">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305771E5">
            <w:pPr>
              <w:rPr>
                <w:rFonts w:ascii="Arial" w:hAnsi="Arial" w:cs="Arial"/>
                <w:sz w:val="16"/>
                <w:szCs w:val="16"/>
              </w:rPr>
            </w:pPr>
            <w:r>
              <w:rPr>
                <w:rFonts w:ascii="Arial" w:hAnsi="Arial" w:cs="Arial"/>
                <w:sz w:val="16"/>
                <w:szCs w:val="16"/>
              </w:rPr>
              <w:t> </w:t>
            </w:r>
          </w:p>
        </w:tc>
      </w:tr>
      <w:tr w14:paraId="1B591909">
        <w:tblPrEx>
          <w:tblCellMar>
            <w:top w:w="0" w:type="dxa"/>
            <w:left w:w="108" w:type="dxa"/>
            <w:bottom w:w="0" w:type="dxa"/>
            <w:right w:w="108" w:type="dxa"/>
          </w:tblCellMar>
        </w:tblPrEx>
        <w:trPr>
          <w:gridAfter w:val="1"/>
          <w:wAfter w:w="21" w:type="dxa"/>
          <w:trHeight w:val="229" w:hRule="atLeast"/>
        </w:trPr>
        <w:tc>
          <w:tcPr>
            <w:tcW w:w="1747" w:type="dxa"/>
            <w:tcBorders>
              <w:top w:val="single" w:color="auto" w:sz="4" w:space="0"/>
              <w:left w:val="single" w:color="auto" w:sz="4" w:space="0"/>
              <w:bottom w:val="single" w:color="auto" w:sz="4" w:space="0"/>
              <w:right w:val="single" w:color="auto" w:sz="4" w:space="0"/>
            </w:tcBorders>
            <w:shd w:val="clear" w:color="auto" w:fill="auto"/>
          </w:tcPr>
          <w:p w14:paraId="052564F1">
            <w:pPr>
              <w:rPr>
                <w:sz w:val="20"/>
              </w:rPr>
            </w:pPr>
            <w:r>
              <w:rPr>
                <w:sz w:val="20"/>
              </w:rPr>
              <w:t>01042200004600244</w:t>
            </w:r>
          </w:p>
        </w:tc>
        <w:tc>
          <w:tcPr>
            <w:tcW w:w="1089" w:type="dxa"/>
            <w:tcBorders>
              <w:top w:val="nil"/>
              <w:left w:val="nil"/>
              <w:bottom w:val="single" w:color="auto" w:sz="4" w:space="0"/>
              <w:right w:val="single" w:color="auto" w:sz="4" w:space="0"/>
            </w:tcBorders>
            <w:shd w:val="clear" w:color="auto" w:fill="auto"/>
          </w:tcPr>
          <w:p w14:paraId="73EFBCB1">
            <w:pPr>
              <w:rPr>
                <w:sz w:val="20"/>
              </w:rPr>
            </w:pPr>
            <w:r>
              <w:rPr>
                <w:sz w:val="20"/>
              </w:rPr>
              <w:t>310</w:t>
            </w:r>
          </w:p>
        </w:tc>
        <w:tc>
          <w:tcPr>
            <w:tcW w:w="1559" w:type="dxa"/>
            <w:tcBorders>
              <w:top w:val="nil"/>
              <w:left w:val="nil"/>
              <w:bottom w:val="single" w:color="auto" w:sz="4" w:space="0"/>
              <w:right w:val="single" w:color="auto" w:sz="4" w:space="0"/>
            </w:tcBorders>
            <w:shd w:val="clear" w:color="auto" w:fill="auto"/>
            <w:noWrap/>
          </w:tcPr>
          <w:p w14:paraId="35B18CCA">
            <w:pPr>
              <w:jc w:val="right"/>
              <w:rPr>
                <w:sz w:val="20"/>
              </w:rPr>
            </w:pPr>
            <w:r>
              <w:rPr>
                <w:sz w:val="20"/>
              </w:rPr>
              <w:t>15 680,00</w:t>
            </w:r>
          </w:p>
        </w:tc>
        <w:tc>
          <w:tcPr>
            <w:tcW w:w="1843" w:type="dxa"/>
            <w:tcBorders>
              <w:top w:val="nil"/>
              <w:left w:val="nil"/>
              <w:bottom w:val="single" w:color="auto" w:sz="4" w:space="0"/>
              <w:right w:val="single" w:color="auto" w:sz="4" w:space="0"/>
            </w:tcBorders>
            <w:shd w:val="clear" w:color="auto" w:fill="auto"/>
            <w:noWrap/>
          </w:tcPr>
          <w:p w14:paraId="0C0F0E86">
            <w:pPr>
              <w:jc w:val="right"/>
              <w:rPr>
                <w:sz w:val="20"/>
              </w:rPr>
            </w:pPr>
            <w:r>
              <w:rPr>
                <w:sz w:val="20"/>
              </w:rPr>
              <w:t>15 680,00</w:t>
            </w:r>
          </w:p>
        </w:tc>
        <w:tc>
          <w:tcPr>
            <w:tcW w:w="1433" w:type="dxa"/>
            <w:tcBorders>
              <w:top w:val="nil"/>
              <w:left w:val="nil"/>
              <w:bottom w:val="single" w:color="auto" w:sz="4" w:space="0"/>
              <w:right w:val="single" w:color="auto" w:sz="4" w:space="0"/>
            </w:tcBorders>
            <w:shd w:val="clear" w:color="auto" w:fill="auto"/>
            <w:noWrap/>
          </w:tcPr>
          <w:p w14:paraId="1402B6DB">
            <w:pPr>
              <w:jc w:val="right"/>
              <w:rPr>
                <w:sz w:val="20"/>
              </w:rPr>
            </w:pPr>
            <w:r>
              <w:rPr>
                <w:sz w:val="20"/>
              </w:rPr>
              <w:t>15 680,00</w:t>
            </w:r>
          </w:p>
        </w:tc>
        <w:tc>
          <w:tcPr>
            <w:tcW w:w="1111" w:type="dxa"/>
            <w:tcBorders>
              <w:top w:val="nil"/>
              <w:left w:val="nil"/>
              <w:bottom w:val="single" w:color="auto" w:sz="4" w:space="0"/>
              <w:right w:val="single" w:color="auto" w:sz="4" w:space="0"/>
            </w:tcBorders>
            <w:shd w:val="clear" w:color="auto" w:fill="auto"/>
            <w:noWrap/>
            <w:vAlign w:val="bottom"/>
          </w:tcPr>
          <w:p w14:paraId="3F8ED3E7">
            <w:pPr>
              <w:jc w:val="right"/>
              <w:rPr>
                <w:rFonts w:ascii="Arial" w:hAnsi="Arial" w:cs="Arial"/>
                <w:sz w:val="16"/>
                <w:szCs w:val="16"/>
              </w:rPr>
            </w:pPr>
            <w:r>
              <w:rPr>
                <w:rFonts w:ascii="Arial" w:hAnsi="Arial" w:cs="Arial"/>
                <w:sz w:val="16"/>
                <w:szCs w:val="16"/>
              </w:rPr>
              <w:t>0,00</w:t>
            </w:r>
          </w:p>
        </w:tc>
        <w:tc>
          <w:tcPr>
            <w:tcW w:w="963" w:type="dxa"/>
            <w:tcBorders>
              <w:top w:val="nil"/>
              <w:left w:val="nil"/>
              <w:bottom w:val="single" w:color="auto" w:sz="4" w:space="0"/>
              <w:right w:val="single" w:color="auto" w:sz="4" w:space="0"/>
            </w:tcBorders>
            <w:shd w:val="clear" w:color="auto" w:fill="auto"/>
            <w:noWrap/>
            <w:vAlign w:val="bottom"/>
          </w:tcPr>
          <w:p w14:paraId="191D3D00">
            <w:pPr>
              <w:rPr>
                <w:rFonts w:ascii="Arial" w:hAnsi="Arial" w:cs="Arial"/>
                <w:sz w:val="16"/>
                <w:szCs w:val="16"/>
              </w:rPr>
            </w:pPr>
            <w:r>
              <w:rPr>
                <w:rFonts w:ascii="Arial" w:hAnsi="Arial" w:cs="Arial"/>
                <w:sz w:val="16"/>
                <w:szCs w:val="16"/>
              </w:rPr>
              <w:t> </w:t>
            </w:r>
          </w:p>
        </w:tc>
      </w:tr>
      <w:tr w14:paraId="112BF2FC">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55698CBC">
            <w:pPr>
              <w:ind w:firstLine="400" w:firstLineChars="200"/>
              <w:rPr>
                <w:sz w:val="20"/>
              </w:rPr>
            </w:pPr>
            <w:r>
              <w:rPr>
                <w:sz w:val="20"/>
              </w:rPr>
              <w:t> </w:t>
            </w:r>
          </w:p>
        </w:tc>
        <w:tc>
          <w:tcPr>
            <w:tcW w:w="1559" w:type="dxa"/>
            <w:tcBorders>
              <w:top w:val="nil"/>
              <w:left w:val="nil"/>
              <w:bottom w:val="single" w:color="auto" w:sz="4" w:space="0"/>
              <w:right w:val="single" w:color="auto" w:sz="4" w:space="0"/>
            </w:tcBorders>
            <w:shd w:val="clear" w:color="auto" w:fill="auto"/>
            <w:noWrap/>
          </w:tcPr>
          <w:p w14:paraId="1F9A42C3">
            <w:pPr>
              <w:jc w:val="right"/>
              <w:rPr>
                <w:sz w:val="20"/>
              </w:rPr>
            </w:pPr>
            <w:r>
              <w:rPr>
                <w:sz w:val="20"/>
              </w:rPr>
              <w:t>15 680,00</w:t>
            </w:r>
          </w:p>
        </w:tc>
        <w:tc>
          <w:tcPr>
            <w:tcW w:w="1843" w:type="dxa"/>
            <w:tcBorders>
              <w:top w:val="nil"/>
              <w:left w:val="nil"/>
              <w:bottom w:val="single" w:color="auto" w:sz="4" w:space="0"/>
              <w:right w:val="single" w:color="auto" w:sz="4" w:space="0"/>
            </w:tcBorders>
            <w:shd w:val="clear" w:color="auto" w:fill="auto"/>
            <w:noWrap/>
          </w:tcPr>
          <w:p w14:paraId="4BA89B7C">
            <w:pPr>
              <w:jc w:val="right"/>
              <w:rPr>
                <w:sz w:val="20"/>
              </w:rPr>
            </w:pPr>
            <w:r>
              <w:rPr>
                <w:sz w:val="20"/>
              </w:rPr>
              <w:t> </w:t>
            </w:r>
          </w:p>
        </w:tc>
        <w:tc>
          <w:tcPr>
            <w:tcW w:w="1433" w:type="dxa"/>
            <w:tcBorders>
              <w:top w:val="nil"/>
              <w:left w:val="nil"/>
              <w:bottom w:val="single" w:color="auto" w:sz="4" w:space="0"/>
              <w:right w:val="single" w:color="auto" w:sz="4" w:space="0"/>
            </w:tcBorders>
            <w:shd w:val="clear" w:color="auto" w:fill="auto"/>
            <w:noWrap/>
          </w:tcPr>
          <w:p w14:paraId="058F7778">
            <w:pPr>
              <w:jc w:val="right"/>
              <w:rPr>
                <w:sz w:val="20"/>
              </w:rPr>
            </w:pPr>
            <w:r>
              <w:rPr>
                <w:sz w:val="20"/>
              </w:rPr>
              <w:t> </w:t>
            </w:r>
          </w:p>
        </w:tc>
        <w:tc>
          <w:tcPr>
            <w:tcW w:w="1111" w:type="dxa"/>
            <w:tcBorders>
              <w:top w:val="nil"/>
              <w:left w:val="nil"/>
              <w:bottom w:val="single" w:color="auto" w:sz="4" w:space="0"/>
              <w:right w:val="single" w:color="auto" w:sz="4" w:space="0"/>
            </w:tcBorders>
            <w:shd w:val="clear" w:color="auto" w:fill="auto"/>
            <w:noWrap/>
            <w:vAlign w:val="bottom"/>
          </w:tcPr>
          <w:p w14:paraId="635BE549">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63426E49">
            <w:pPr>
              <w:rPr>
                <w:rFonts w:ascii="Arial" w:hAnsi="Arial" w:cs="Arial"/>
                <w:sz w:val="16"/>
                <w:szCs w:val="16"/>
              </w:rPr>
            </w:pPr>
            <w:r>
              <w:rPr>
                <w:rFonts w:ascii="Arial" w:hAnsi="Arial" w:cs="Arial"/>
                <w:sz w:val="16"/>
                <w:szCs w:val="16"/>
              </w:rPr>
              <w:t> </w:t>
            </w:r>
          </w:p>
        </w:tc>
      </w:tr>
      <w:tr w14:paraId="4716C6A0">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393A4167">
            <w:pPr>
              <w:ind w:firstLine="400" w:firstLineChars="200"/>
              <w:rPr>
                <w:sz w:val="20"/>
              </w:rPr>
            </w:pPr>
            <w:r>
              <w:rPr>
                <w:sz w:val="20"/>
              </w:rPr>
              <w:t xml:space="preserve">Приобретение деревянных столов </w:t>
            </w:r>
          </w:p>
        </w:tc>
        <w:tc>
          <w:tcPr>
            <w:tcW w:w="1559" w:type="dxa"/>
            <w:tcBorders>
              <w:top w:val="nil"/>
              <w:left w:val="nil"/>
              <w:bottom w:val="single" w:color="auto" w:sz="4" w:space="0"/>
              <w:right w:val="single" w:color="auto" w:sz="4" w:space="0"/>
            </w:tcBorders>
            <w:shd w:val="clear" w:color="auto" w:fill="auto"/>
            <w:noWrap/>
          </w:tcPr>
          <w:p w14:paraId="5E09DB8A">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284E8EB5">
            <w:pPr>
              <w:jc w:val="right"/>
              <w:rPr>
                <w:sz w:val="20"/>
              </w:rPr>
            </w:pPr>
            <w:r>
              <w:rPr>
                <w:sz w:val="20"/>
              </w:rPr>
              <w:t>12 480,00</w:t>
            </w:r>
          </w:p>
        </w:tc>
        <w:tc>
          <w:tcPr>
            <w:tcW w:w="1433" w:type="dxa"/>
            <w:tcBorders>
              <w:top w:val="nil"/>
              <w:left w:val="nil"/>
              <w:bottom w:val="single" w:color="auto" w:sz="4" w:space="0"/>
              <w:right w:val="single" w:color="auto" w:sz="4" w:space="0"/>
            </w:tcBorders>
            <w:shd w:val="clear" w:color="auto" w:fill="auto"/>
            <w:noWrap/>
          </w:tcPr>
          <w:p w14:paraId="4DD3BDB4">
            <w:pPr>
              <w:jc w:val="right"/>
              <w:rPr>
                <w:sz w:val="20"/>
              </w:rPr>
            </w:pPr>
            <w:r>
              <w:rPr>
                <w:sz w:val="20"/>
              </w:rPr>
              <w:t>12 480,00</w:t>
            </w:r>
          </w:p>
        </w:tc>
        <w:tc>
          <w:tcPr>
            <w:tcW w:w="1111" w:type="dxa"/>
            <w:tcBorders>
              <w:top w:val="nil"/>
              <w:left w:val="nil"/>
              <w:bottom w:val="single" w:color="auto" w:sz="4" w:space="0"/>
              <w:right w:val="single" w:color="auto" w:sz="4" w:space="0"/>
            </w:tcBorders>
            <w:shd w:val="clear" w:color="auto" w:fill="auto"/>
            <w:noWrap/>
            <w:vAlign w:val="bottom"/>
          </w:tcPr>
          <w:p w14:paraId="0583177E">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4C68EB27">
            <w:pPr>
              <w:rPr>
                <w:rFonts w:ascii="Arial" w:hAnsi="Arial" w:cs="Arial"/>
                <w:sz w:val="16"/>
                <w:szCs w:val="16"/>
              </w:rPr>
            </w:pPr>
            <w:r>
              <w:rPr>
                <w:rFonts w:ascii="Arial" w:hAnsi="Arial" w:cs="Arial"/>
                <w:sz w:val="16"/>
                <w:szCs w:val="16"/>
              </w:rPr>
              <w:t> </w:t>
            </w:r>
          </w:p>
        </w:tc>
      </w:tr>
      <w:tr w14:paraId="6302AD1D">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634C454F">
            <w:pPr>
              <w:ind w:firstLine="400" w:firstLineChars="200"/>
              <w:rPr>
                <w:sz w:val="20"/>
              </w:rPr>
            </w:pPr>
            <w:r>
              <w:rPr>
                <w:sz w:val="20"/>
              </w:rPr>
              <w:t xml:space="preserve">Приобретение огнетушителей </w:t>
            </w:r>
          </w:p>
        </w:tc>
        <w:tc>
          <w:tcPr>
            <w:tcW w:w="1559" w:type="dxa"/>
            <w:tcBorders>
              <w:top w:val="nil"/>
              <w:left w:val="nil"/>
              <w:bottom w:val="single" w:color="auto" w:sz="4" w:space="0"/>
              <w:right w:val="single" w:color="auto" w:sz="4" w:space="0"/>
            </w:tcBorders>
            <w:shd w:val="clear" w:color="auto" w:fill="auto"/>
            <w:noWrap/>
          </w:tcPr>
          <w:p w14:paraId="01E9AB6C">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187FBE69">
            <w:pPr>
              <w:jc w:val="right"/>
              <w:rPr>
                <w:sz w:val="20"/>
              </w:rPr>
            </w:pPr>
            <w:r>
              <w:rPr>
                <w:sz w:val="20"/>
              </w:rPr>
              <w:t>3 200,00</w:t>
            </w:r>
          </w:p>
        </w:tc>
        <w:tc>
          <w:tcPr>
            <w:tcW w:w="1433" w:type="dxa"/>
            <w:tcBorders>
              <w:top w:val="nil"/>
              <w:left w:val="nil"/>
              <w:bottom w:val="single" w:color="auto" w:sz="4" w:space="0"/>
              <w:right w:val="single" w:color="auto" w:sz="4" w:space="0"/>
            </w:tcBorders>
            <w:shd w:val="clear" w:color="auto" w:fill="auto"/>
            <w:noWrap/>
          </w:tcPr>
          <w:p w14:paraId="7B811FBF">
            <w:pPr>
              <w:jc w:val="right"/>
              <w:rPr>
                <w:sz w:val="20"/>
              </w:rPr>
            </w:pPr>
            <w:r>
              <w:rPr>
                <w:sz w:val="20"/>
              </w:rPr>
              <w:t>3 200,00</w:t>
            </w:r>
          </w:p>
        </w:tc>
        <w:tc>
          <w:tcPr>
            <w:tcW w:w="1111" w:type="dxa"/>
            <w:tcBorders>
              <w:top w:val="nil"/>
              <w:left w:val="nil"/>
              <w:bottom w:val="single" w:color="auto" w:sz="4" w:space="0"/>
              <w:right w:val="single" w:color="auto" w:sz="4" w:space="0"/>
            </w:tcBorders>
            <w:shd w:val="clear" w:color="auto" w:fill="auto"/>
            <w:noWrap/>
            <w:vAlign w:val="bottom"/>
          </w:tcPr>
          <w:p w14:paraId="64912657">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3383C24E">
            <w:pPr>
              <w:rPr>
                <w:rFonts w:ascii="Arial" w:hAnsi="Arial" w:cs="Arial"/>
                <w:sz w:val="16"/>
                <w:szCs w:val="16"/>
              </w:rPr>
            </w:pPr>
            <w:r>
              <w:rPr>
                <w:rFonts w:ascii="Arial" w:hAnsi="Arial" w:cs="Arial"/>
                <w:sz w:val="16"/>
                <w:szCs w:val="16"/>
              </w:rPr>
              <w:t> </w:t>
            </w:r>
          </w:p>
        </w:tc>
      </w:tr>
      <w:tr w14:paraId="198800A5">
        <w:tblPrEx>
          <w:tblCellMar>
            <w:top w:w="0" w:type="dxa"/>
            <w:left w:w="108" w:type="dxa"/>
            <w:bottom w:w="0" w:type="dxa"/>
            <w:right w:w="108" w:type="dxa"/>
          </w:tblCellMar>
        </w:tblPrEx>
        <w:trPr>
          <w:gridAfter w:val="1"/>
          <w:wAfter w:w="21" w:type="dxa"/>
          <w:trHeight w:val="229" w:hRule="atLeast"/>
        </w:trPr>
        <w:tc>
          <w:tcPr>
            <w:tcW w:w="1747" w:type="dxa"/>
            <w:tcBorders>
              <w:top w:val="single" w:color="auto" w:sz="4" w:space="0"/>
              <w:left w:val="single" w:color="auto" w:sz="4" w:space="0"/>
              <w:bottom w:val="single" w:color="auto" w:sz="4" w:space="0"/>
              <w:right w:val="single" w:color="auto" w:sz="4" w:space="0"/>
            </w:tcBorders>
            <w:shd w:val="clear" w:color="auto" w:fill="auto"/>
          </w:tcPr>
          <w:p w14:paraId="712967F1">
            <w:pPr>
              <w:rPr>
                <w:sz w:val="20"/>
              </w:rPr>
            </w:pPr>
            <w:r>
              <w:rPr>
                <w:sz w:val="20"/>
              </w:rPr>
              <w:t>01042200004600244</w:t>
            </w:r>
          </w:p>
        </w:tc>
        <w:tc>
          <w:tcPr>
            <w:tcW w:w="1089" w:type="dxa"/>
            <w:tcBorders>
              <w:top w:val="nil"/>
              <w:left w:val="nil"/>
              <w:bottom w:val="single" w:color="auto" w:sz="4" w:space="0"/>
              <w:right w:val="single" w:color="auto" w:sz="4" w:space="0"/>
            </w:tcBorders>
            <w:shd w:val="clear" w:color="auto" w:fill="auto"/>
          </w:tcPr>
          <w:p w14:paraId="35573B4F">
            <w:pPr>
              <w:rPr>
                <w:sz w:val="20"/>
              </w:rPr>
            </w:pPr>
            <w:r>
              <w:rPr>
                <w:sz w:val="20"/>
              </w:rPr>
              <w:t>343</w:t>
            </w:r>
          </w:p>
        </w:tc>
        <w:tc>
          <w:tcPr>
            <w:tcW w:w="1559" w:type="dxa"/>
            <w:tcBorders>
              <w:top w:val="nil"/>
              <w:left w:val="nil"/>
              <w:bottom w:val="single" w:color="auto" w:sz="4" w:space="0"/>
              <w:right w:val="single" w:color="auto" w:sz="4" w:space="0"/>
            </w:tcBorders>
            <w:shd w:val="clear" w:color="auto" w:fill="auto"/>
            <w:noWrap/>
          </w:tcPr>
          <w:p w14:paraId="43C2F7E6">
            <w:pPr>
              <w:jc w:val="right"/>
              <w:rPr>
                <w:sz w:val="20"/>
              </w:rPr>
            </w:pPr>
            <w:r>
              <w:rPr>
                <w:sz w:val="20"/>
              </w:rPr>
              <w:t>259 200,00</w:t>
            </w:r>
          </w:p>
        </w:tc>
        <w:tc>
          <w:tcPr>
            <w:tcW w:w="1843" w:type="dxa"/>
            <w:tcBorders>
              <w:top w:val="nil"/>
              <w:left w:val="nil"/>
              <w:bottom w:val="single" w:color="auto" w:sz="4" w:space="0"/>
              <w:right w:val="single" w:color="auto" w:sz="4" w:space="0"/>
            </w:tcBorders>
            <w:shd w:val="clear" w:color="auto" w:fill="auto"/>
            <w:noWrap/>
          </w:tcPr>
          <w:p w14:paraId="39C5339D">
            <w:pPr>
              <w:jc w:val="right"/>
              <w:rPr>
                <w:sz w:val="20"/>
              </w:rPr>
            </w:pPr>
            <w:r>
              <w:rPr>
                <w:sz w:val="20"/>
              </w:rPr>
              <w:t>259 200,00</w:t>
            </w:r>
          </w:p>
        </w:tc>
        <w:tc>
          <w:tcPr>
            <w:tcW w:w="1433" w:type="dxa"/>
            <w:tcBorders>
              <w:top w:val="nil"/>
              <w:left w:val="nil"/>
              <w:bottom w:val="single" w:color="auto" w:sz="4" w:space="0"/>
              <w:right w:val="single" w:color="auto" w:sz="4" w:space="0"/>
            </w:tcBorders>
            <w:shd w:val="clear" w:color="auto" w:fill="auto"/>
            <w:noWrap/>
          </w:tcPr>
          <w:p w14:paraId="0D180690">
            <w:pPr>
              <w:jc w:val="right"/>
              <w:rPr>
                <w:sz w:val="20"/>
              </w:rPr>
            </w:pPr>
            <w:r>
              <w:rPr>
                <w:sz w:val="20"/>
              </w:rPr>
              <w:t>259 200,00</w:t>
            </w:r>
          </w:p>
        </w:tc>
        <w:tc>
          <w:tcPr>
            <w:tcW w:w="1111" w:type="dxa"/>
            <w:tcBorders>
              <w:top w:val="nil"/>
              <w:left w:val="nil"/>
              <w:bottom w:val="single" w:color="auto" w:sz="4" w:space="0"/>
              <w:right w:val="single" w:color="auto" w:sz="4" w:space="0"/>
            </w:tcBorders>
            <w:shd w:val="clear" w:color="auto" w:fill="auto"/>
            <w:noWrap/>
            <w:vAlign w:val="bottom"/>
          </w:tcPr>
          <w:p w14:paraId="235F8CDE">
            <w:pPr>
              <w:jc w:val="right"/>
              <w:rPr>
                <w:rFonts w:ascii="Arial" w:hAnsi="Arial" w:cs="Arial"/>
                <w:sz w:val="16"/>
                <w:szCs w:val="16"/>
              </w:rPr>
            </w:pPr>
            <w:r>
              <w:rPr>
                <w:rFonts w:ascii="Arial" w:hAnsi="Arial" w:cs="Arial"/>
                <w:sz w:val="16"/>
                <w:szCs w:val="16"/>
              </w:rPr>
              <w:t>0,00</w:t>
            </w:r>
          </w:p>
        </w:tc>
        <w:tc>
          <w:tcPr>
            <w:tcW w:w="963" w:type="dxa"/>
            <w:tcBorders>
              <w:top w:val="nil"/>
              <w:left w:val="nil"/>
              <w:bottom w:val="single" w:color="auto" w:sz="4" w:space="0"/>
              <w:right w:val="single" w:color="auto" w:sz="4" w:space="0"/>
            </w:tcBorders>
            <w:shd w:val="clear" w:color="auto" w:fill="auto"/>
            <w:noWrap/>
            <w:vAlign w:val="bottom"/>
          </w:tcPr>
          <w:p w14:paraId="2F439E01">
            <w:pPr>
              <w:rPr>
                <w:rFonts w:ascii="Arial" w:hAnsi="Arial" w:cs="Arial"/>
                <w:sz w:val="16"/>
                <w:szCs w:val="16"/>
              </w:rPr>
            </w:pPr>
            <w:r>
              <w:rPr>
                <w:rFonts w:ascii="Arial" w:hAnsi="Arial" w:cs="Arial"/>
                <w:sz w:val="16"/>
                <w:szCs w:val="16"/>
              </w:rPr>
              <w:t> </w:t>
            </w:r>
          </w:p>
        </w:tc>
      </w:tr>
      <w:tr w14:paraId="6241F468">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3CF802EC">
            <w:pPr>
              <w:ind w:firstLine="400" w:firstLineChars="200"/>
              <w:rPr>
                <w:sz w:val="20"/>
              </w:rPr>
            </w:pPr>
            <w:r>
              <w:rPr>
                <w:sz w:val="20"/>
              </w:rPr>
              <w:t> </w:t>
            </w:r>
          </w:p>
        </w:tc>
        <w:tc>
          <w:tcPr>
            <w:tcW w:w="1559" w:type="dxa"/>
            <w:tcBorders>
              <w:top w:val="nil"/>
              <w:left w:val="nil"/>
              <w:bottom w:val="single" w:color="auto" w:sz="4" w:space="0"/>
              <w:right w:val="single" w:color="auto" w:sz="4" w:space="0"/>
            </w:tcBorders>
            <w:shd w:val="clear" w:color="auto" w:fill="auto"/>
            <w:noWrap/>
          </w:tcPr>
          <w:p w14:paraId="149F8B07">
            <w:pPr>
              <w:jc w:val="right"/>
              <w:rPr>
                <w:sz w:val="20"/>
              </w:rPr>
            </w:pPr>
            <w:r>
              <w:rPr>
                <w:sz w:val="20"/>
              </w:rPr>
              <w:t>259 200,00</w:t>
            </w:r>
          </w:p>
        </w:tc>
        <w:tc>
          <w:tcPr>
            <w:tcW w:w="1843" w:type="dxa"/>
            <w:tcBorders>
              <w:top w:val="nil"/>
              <w:left w:val="nil"/>
              <w:bottom w:val="single" w:color="auto" w:sz="4" w:space="0"/>
              <w:right w:val="single" w:color="auto" w:sz="4" w:space="0"/>
            </w:tcBorders>
            <w:shd w:val="clear" w:color="auto" w:fill="auto"/>
            <w:noWrap/>
          </w:tcPr>
          <w:p w14:paraId="32B3E26A">
            <w:pPr>
              <w:jc w:val="right"/>
              <w:rPr>
                <w:sz w:val="20"/>
              </w:rPr>
            </w:pPr>
            <w:r>
              <w:rPr>
                <w:sz w:val="20"/>
              </w:rPr>
              <w:t> </w:t>
            </w:r>
          </w:p>
        </w:tc>
        <w:tc>
          <w:tcPr>
            <w:tcW w:w="1433" w:type="dxa"/>
            <w:tcBorders>
              <w:top w:val="nil"/>
              <w:left w:val="nil"/>
              <w:bottom w:val="single" w:color="auto" w:sz="4" w:space="0"/>
              <w:right w:val="single" w:color="auto" w:sz="4" w:space="0"/>
            </w:tcBorders>
            <w:shd w:val="clear" w:color="auto" w:fill="auto"/>
            <w:noWrap/>
          </w:tcPr>
          <w:p w14:paraId="0A9F1BD8">
            <w:pPr>
              <w:jc w:val="right"/>
              <w:rPr>
                <w:sz w:val="20"/>
              </w:rPr>
            </w:pPr>
            <w:r>
              <w:rPr>
                <w:sz w:val="20"/>
              </w:rPr>
              <w:t> </w:t>
            </w:r>
          </w:p>
        </w:tc>
        <w:tc>
          <w:tcPr>
            <w:tcW w:w="1111" w:type="dxa"/>
            <w:tcBorders>
              <w:top w:val="nil"/>
              <w:left w:val="nil"/>
              <w:bottom w:val="single" w:color="auto" w:sz="4" w:space="0"/>
              <w:right w:val="single" w:color="auto" w:sz="4" w:space="0"/>
            </w:tcBorders>
            <w:shd w:val="clear" w:color="auto" w:fill="auto"/>
            <w:noWrap/>
            <w:vAlign w:val="bottom"/>
          </w:tcPr>
          <w:p w14:paraId="0FA1EB9C">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1AD93221">
            <w:pPr>
              <w:rPr>
                <w:rFonts w:ascii="Arial" w:hAnsi="Arial" w:cs="Arial"/>
                <w:sz w:val="16"/>
                <w:szCs w:val="16"/>
              </w:rPr>
            </w:pPr>
            <w:r>
              <w:rPr>
                <w:rFonts w:ascii="Arial" w:hAnsi="Arial" w:cs="Arial"/>
                <w:sz w:val="16"/>
                <w:szCs w:val="16"/>
              </w:rPr>
              <w:t> </w:t>
            </w:r>
          </w:p>
        </w:tc>
      </w:tr>
      <w:tr w14:paraId="72975788">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23263575">
            <w:pPr>
              <w:ind w:firstLine="400" w:firstLineChars="200"/>
              <w:rPr>
                <w:sz w:val="20"/>
              </w:rPr>
            </w:pPr>
            <w:r>
              <w:rPr>
                <w:sz w:val="20"/>
              </w:rPr>
              <w:t>Приобретение масло для автомобиля лада гранта</w:t>
            </w:r>
          </w:p>
        </w:tc>
        <w:tc>
          <w:tcPr>
            <w:tcW w:w="1559" w:type="dxa"/>
            <w:tcBorders>
              <w:top w:val="nil"/>
              <w:left w:val="nil"/>
              <w:bottom w:val="single" w:color="auto" w:sz="4" w:space="0"/>
              <w:right w:val="single" w:color="auto" w:sz="4" w:space="0"/>
            </w:tcBorders>
            <w:shd w:val="clear" w:color="auto" w:fill="auto"/>
            <w:noWrap/>
          </w:tcPr>
          <w:p w14:paraId="05F9C82F">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28135B74">
            <w:pPr>
              <w:jc w:val="right"/>
              <w:rPr>
                <w:sz w:val="20"/>
              </w:rPr>
            </w:pPr>
            <w:r>
              <w:rPr>
                <w:sz w:val="20"/>
              </w:rPr>
              <w:t>2 200,00</w:t>
            </w:r>
          </w:p>
        </w:tc>
        <w:tc>
          <w:tcPr>
            <w:tcW w:w="1433" w:type="dxa"/>
            <w:tcBorders>
              <w:top w:val="nil"/>
              <w:left w:val="nil"/>
              <w:bottom w:val="single" w:color="auto" w:sz="4" w:space="0"/>
              <w:right w:val="single" w:color="auto" w:sz="4" w:space="0"/>
            </w:tcBorders>
            <w:shd w:val="clear" w:color="auto" w:fill="auto"/>
            <w:noWrap/>
          </w:tcPr>
          <w:p w14:paraId="7F164C13">
            <w:pPr>
              <w:jc w:val="right"/>
              <w:rPr>
                <w:sz w:val="20"/>
              </w:rPr>
            </w:pPr>
            <w:r>
              <w:rPr>
                <w:sz w:val="20"/>
              </w:rPr>
              <w:t>2 200,00</w:t>
            </w:r>
          </w:p>
        </w:tc>
        <w:tc>
          <w:tcPr>
            <w:tcW w:w="1111" w:type="dxa"/>
            <w:tcBorders>
              <w:top w:val="nil"/>
              <w:left w:val="nil"/>
              <w:bottom w:val="single" w:color="auto" w:sz="4" w:space="0"/>
              <w:right w:val="single" w:color="auto" w:sz="4" w:space="0"/>
            </w:tcBorders>
            <w:shd w:val="clear" w:color="auto" w:fill="auto"/>
            <w:noWrap/>
            <w:vAlign w:val="bottom"/>
          </w:tcPr>
          <w:p w14:paraId="0C94F1C6">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7C5656B5">
            <w:pPr>
              <w:rPr>
                <w:rFonts w:ascii="Arial" w:hAnsi="Arial" w:cs="Arial"/>
                <w:sz w:val="16"/>
                <w:szCs w:val="16"/>
              </w:rPr>
            </w:pPr>
            <w:r>
              <w:rPr>
                <w:rFonts w:ascii="Arial" w:hAnsi="Arial" w:cs="Arial"/>
                <w:sz w:val="16"/>
                <w:szCs w:val="16"/>
              </w:rPr>
              <w:t> </w:t>
            </w:r>
          </w:p>
        </w:tc>
      </w:tr>
      <w:tr w14:paraId="1595A0B3">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59C655FC">
            <w:pPr>
              <w:ind w:firstLine="400" w:firstLineChars="200"/>
              <w:rPr>
                <w:sz w:val="20"/>
              </w:rPr>
            </w:pPr>
            <w:r>
              <w:rPr>
                <w:sz w:val="20"/>
              </w:rPr>
              <w:t>Приобретение масло трансмиссионное</w:t>
            </w:r>
          </w:p>
        </w:tc>
        <w:tc>
          <w:tcPr>
            <w:tcW w:w="1559" w:type="dxa"/>
            <w:tcBorders>
              <w:top w:val="nil"/>
              <w:left w:val="nil"/>
              <w:bottom w:val="single" w:color="auto" w:sz="4" w:space="0"/>
              <w:right w:val="single" w:color="auto" w:sz="4" w:space="0"/>
            </w:tcBorders>
            <w:shd w:val="clear" w:color="auto" w:fill="auto"/>
            <w:noWrap/>
          </w:tcPr>
          <w:p w14:paraId="1B0E5607">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4B0C457D">
            <w:pPr>
              <w:jc w:val="right"/>
              <w:rPr>
                <w:sz w:val="20"/>
              </w:rPr>
            </w:pPr>
            <w:r>
              <w:rPr>
                <w:sz w:val="20"/>
              </w:rPr>
              <w:t>7 000,00</w:t>
            </w:r>
          </w:p>
        </w:tc>
        <w:tc>
          <w:tcPr>
            <w:tcW w:w="1433" w:type="dxa"/>
            <w:tcBorders>
              <w:top w:val="nil"/>
              <w:left w:val="nil"/>
              <w:bottom w:val="single" w:color="auto" w:sz="4" w:space="0"/>
              <w:right w:val="single" w:color="auto" w:sz="4" w:space="0"/>
            </w:tcBorders>
            <w:shd w:val="clear" w:color="auto" w:fill="auto"/>
            <w:noWrap/>
          </w:tcPr>
          <w:p w14:paraId="507B2DF3">
            <w:pPr>
              <w:jc w:val="right"/>
              <w:rPr>
                <w:sz w:val="20"/>
              </w:rPr>
            </w:pPr>
            <w:r>
              <w:rPr>
                <w:sz w:val="20"/>
              </w:rPr>
              <w:t>7 000,00</w:t>
            </w:r>
          </w:p>
        </w:tc>
        <w:tc>
          <w:tcPr>
            <w:tcW w:w="1111" w:type="dxa"/>
            <w:tcBorders>
              <w:top w:val="nil"/>
              <w:left w:val="nil"/>
              <w:bottom w:val="single" w:color="auto" w:sz="4" w:space="0"/>
              <w:right w:val="single" w:color="auto" w:sz="4" w:space="0"/>
            </w:tcBorders>
            <w:shd w:val="clear" w:color="auto" w:fill="auto"/>
            <w:noWrap/>
            <w:vAlign w:val="bottom"/>
          </w:tcPr>
          <w:p w14:paraId="300C2414">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2D1438C9">
            <w:pPr>
              <w:rPr>
                <w:rFonts w:ascii="Arial" w:hAnsi="Arial" w:cs="Arial"/>
                <w:sz w:val="16"/>
                <w:szCs w:val="16"/>
              </w:rPr>
            </w:pPr>
            <w:r>
              <w:rPr>
                <w:rFonts w:ascii="Arial" w:hAnsi="Arial" w:cs="Arial"/>
                <w:sz w:val="16"/>
                <w:szCs w:val="16"/>
              </w:rPr>
              <w:t> </w:t>
            </w:r>
          </w:p>
        </w:tc>
      </w:tr>
      <w:tr w14:paraId="5A889BE3">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07115208">
            <w:pPr>
              <w:ind w:firstLine="400" w:firstLineChars="200"/>
              <w:rPr>
                <w:sz w:val="20"/>
              </w:rPr>
            </w:pPr>
            <w:r>
              <w:rPr>
                <w:sz w:val="20"/>
              </w:rPr>
              <w:t>Поставка нефтепродуктов (бензин АИ-92, дизельное топливо)</w:t>
            </w:r>
          </w:p>
        </w:tc>
        <w:tc>
          <w:tcPr>
            <w:tcW w:w="1559" w:type="dxa"/>
            <w:tcBorders>
              <w:top w:val="nil"/>
              <w:left w:val="nil"/>
              <w:bottom w:val="single" w:color="auto" w:sz="4" w:space="0"/>
              <w:right w:val="single" w:color="auto" w:sz="4" w:space="0"/>
            </w:tcBorders>
            <w:shd w:val="clear" w:color="auto" w:fill="auto"/>
            <w:noWrap/>
          </w:tcPr>
          <w:p w14:paraId="07C574C0">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321A0FCC">
            <w:pPr>
              <w:jc w:val="right"/>
              <w:rPr>
                <w:sz w:val="20"/>
              </w:rPr>
            </w:pPr>
            <w:r>
              <w:rPr>
                <w:sz w:val="20"/>
              </w:rPr>
              <w:t>250 000,00</w:t>
            </w:r>
          </w:p>
        </w:tc>
        <w:tc>
          <w:tcPr>
            <w:tcW w:w="1433" w:type="dxa"/>
            <w:tcBorders>
              <w:top w:val="nil"/>
              <w:left w:val="nil"/>
              <w:bottom w:val="single" w:color="auto" w:sz="4" w:space="0"/>
              <w:right w:val="single" w:color="auto" w:sz="4" w:space="0"/>
            </w:tcBorders>
            <w:shd w:val="clear" w:color="auto" w:fill="auto"/>
            <w:noWrap/>
          </w:tcPr>
          <w:p w14:paraId="355EC355">
            <w:pPr>
              <w:jc w:val="right"/>
              <w:rPr>
                <w:sz w:val="20"/>
              </w:rPr>
            </w:pPr>
            <w:r>
              <w:rPr>
                <w:sz w:val="20"/>
              </w:rPr>
              <w:t>250 000,00</w:t>
            </w:r>
          </w:p>
        </w:tc>
        <w:tc>
          <w:tcPr>
            <w:tcW w:w="1111" w:type="dxa"/>
            <w:tcBorders>
              <w:top w:val="nil"/>
              <w:left w:val="nil"/>
              <w:bottom w:val="single" w:color="auto" w:sz="4" w:space="0"/>
              <w:right w:val="single" w:color="auto" w:sz="4" w:space="0"/>
            </w:tcBorders>
            <w:shd w:val="clear" w:color="auto" w:fill="auto"/>
            <w:noWrap/>
            <w:vAlign w:val="bottom"/>
          </w:tcPr>
          <w:p w14:paraId="772AD3B1">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1F8E7F1A">
            <w:pPr>
              <w:rPr>
                <w:rFonts w:ascii="Arial" w:hAnsi="Arial" w:cs="Arial"/>
                <w:sz w:val="16"/>
                <w:szCs w:val="16"/>
              </w:rPr>
            </w:pPr>
            <w:r>
              <w:rPr>
                <w:rFonts w:ascii="Arial" w:hAnsi="Arial" w:cs="Arial"/>
                <w:sz w:val="16"/>
                <w:szCs w:val="16"/>
              </w:rPr>
              <w:t> </w:t>
            </w:r>
          </w:p>
        </w:tc>
      </w:tr>
      <w:tr w14:paraId="2029B72A">
        <w:tblPrEx>
          <w:tblCellMar>
            <w:top w:w="0" w:type="dxa"/>
            <w:left w:w="108" w:type="dxa"/>
            <w:bottom w:w="0" w:type="dxa"/>
            <w:right w:w="108" w:type="dxa"/>
          </w:tblCellMar>
        </w:tblPrEx>
        <w:trPr>
          <w:gridAfter w:val="1"/>
          <w:wAfter w:w="21" w:type="dxa"/>
          <w:trHeight w:val="229" w:hRule="atLeast"/>
        </w:trPr>
        <w:tc>
          <w:tcPr>
            <w:tcW w:w="1747" w:type="dxa"/>
            <w:tcBorders>
              <w:top w:val="single" w:color="auto" w:sz="4" w:space="0"/>
              <w:left w:val="single" w:color="auto" w:sz="4" w:space="0"/>
              <w:bottom w:val="single" w:color="auto" w:sz="4" w:space="0"/>
              <w:right w:val="single" w:color="auto" w:sz="4" w:space="0"/>
            </w:tcBorders>
            <w:shd w:val="clear" w:color="auto" w:fill="auto"/>
          </w:tcPr>
          <w:p w14:paraId="25634AE5">
            <w:pPr>
              <w:rPr>
                <w:sz w:val="20"/>
              </w:rPr>
            </w:pPr>
            <w:r>
              <w:rPr>
                <w:sz w:val="20"/>
              </w:rPr>
              <w:t>01042200004600244</w:t>
            </w:r>
          </w:p>
        </w:tc>
        <w:tc>
          <w:tcPr>
            <w:tcW w:w="1089" w:type="dxa"/>
            <w:tcBorders>
              <w:top w:val="nil"/>
              <w:left w:val="nil"/>
              <w:bottom w:val="single" w:color="auto" w:sz="4" w:space="0"/>
              <w:right w:val="single" w:color="auto" w:sz="4" w:space="0"/>
            </w:tcBorders>
            <w:shd w:val="clear" w:color="auto" w:fill="auto"/>
          </w:tcPr>
          <w:p w14:paraId="6D403DAD">
            <w:pPr>
              <w:rPr>
                <w:sz w:val="20"/>
              </w:rPr>
            </w:pPr>
            <w:r>
              <w:rPr>
                <w:sz w:val="20"/>
              </w:rPr>
              <w:t>346</w:t>
            </w:r>
          </w:p>
        </w:tc>
        <w:tc>
          <w:tcPr>
            <w:tcW w:w="1559" w:type="dxa"/>
            <w:tcBorders>
              <w:top w:val="nil"/>
              <w:left w:val="nil"/>
              <w:bottom w:val="single" w:color="auto" w:sz="4" w:space="0"/>
              <w:right w:val="single" w:color="auto" w:sz="4" w:space="0"/>
            </w:tcBorders>
            <w:shd w:val="clear" w:color="auto" w:fill="auto"/>
            <w:noWrap/>
          </w:tcPr>
          <w:p w14:paraId="78FCEFCF">
            <w:pPr>
              <w:jc w:val="right"/>
              <w:rPr>
                <w:sz w:val="20"/>
              </w:rPr>
            </w:pPr>
            <w:r>
              <w:rPr>
                <w:sz w:val="20"/>
              </w:rPr>
              <w:t>148 376,87</w:t>
            </w:r>
          </w:p>
        </w:tc>
        <w:tc>
          <w:tcPr>
            <w:tcW w:w="1843" w:type="dxa"/>
            <w:tcBorders>
              <w:top w:val="nil"/>
              <w:left w:val="nil"/>
              <w:bottom w:val="single" w:color="auto" w:sz="4" w:space="0"/>
              <w:right w:val="single" w:color="auto" w:sz="4" w:space="0"/>
            </w:tcBorders>
            <w:shd w:val="clear" w:color="auto" w:fill="auto"/>
            <w:noWrap/>
          </w:tcPr>
          <w:p w14:paraId="7611402C">
            <w:pPr>
              <w:jc w:val="right"/>
              <w:rPr>
                <w:sz w:val="20"/>
              </w:rPr>
            </w:pPr>
            <w:r>
              <w:rPr>
                <w:sz w:val="20"/>
              </w:rPr>
              <w:t>132 988,00</w:t>
            </w:r>
          </w:p>
        </w:tc>
        <w:tc>
          <w:tcPr>
            <w:tcW w:w="1433" w:type="dxa"/>
            <w:tcBorders>
              <w:top w:val="nil"/>
              <w:left w:val="nil"/>
              <w:bottom w:val="single" w:color="auto" w:sz="4" w:space="0"/>
              <w:right w:val="single" w:color="auto" w:sz="4" w:space="0"/>
            </w:tcBorders>
            <w:shd w:val="clear" w:color="auto" w:fill="auto"/>
            <w:noWrap/>
          </w:tcPr>
          <w:p w14:paraId="065228E1">
            <w:pPr>
              <w:jc w:val="right"/>
              <w:rPr>
                <w:sz w:val="20"/>
              </w:rPr>
            </w:pPr>
            <w:r>
              <w:rPr>
                <w:sz w:val="20"/>
              </w:rPr>
              <w:t>132 988,00</w:t>
            </w:r>
          </w:p>
        </w:tc>
        <w:tc>
          <w:tcPr>
            <w:tcW w:w="1111" w:type="dxa"/>
            <w:tcBorders>
              <w:top w:val="nil"/>
              <w:left w:val="nil"/>
              <w:bottom w:val="single" w:color="auto" w:sz="4" w:space="0"/>
              <w:right w:val="single" w:color="auto" w:sz="4" w:space="0"/>
            </w:tcBorders>
            <w:shd w:val="clear" w:color="auto" w:fill="auto"/>
            <w:noWrap/>
            <w:vAlign w:val="bottom"/>
          </w:tcPr>
          <w:p w14:paraId="293830C0">
            <w:pPr>
              <w:jc w:val="right"/>
              <w:rPr>
                <w:rFonts w:ascii="Arial" w:hAnsi="Arial" w:cs="Arial"/>
                <w:sz w:val="16"/>
                <w:szCs w:val="16"/>
              </w:rPr>
            </w:pPr>
            <w:r>
              <w:rPr>
                <w:rFonts w:ascii="Arial" w:hAnsi="Arial" w:cs="Arial"/>
                <w:sz w:val="16"/>
                <w:szCs w:val="16"/>
              </w:rPr>
              <w:t>15 388,87</w:t>
            </w:r>
          </w:p>
        </w:tc>
        <w:tc>
          <w:tcPr>
            <w:tcW w:w="963" w:type="dxa"/>
            <w:tcBorders>
              <w:top w:val="nil"/>
              <w:left w:val="nil"/>
              <w:bottom w:val="single" w:color="auto" w:sz="4" w:space="0"/>
              <w:right w:val="single" w:color="auto" w:sz="4" w:space="0"/>
            </w:tcBorders>
            <w:shd w:val="clear" w:color="auto" w:fill="auto"/>
            <w:noWrap/>
            <w:vAlign w:val="bottom"/>
          </w:tcPr>
          <w:p w14:paraId="0C810EC1">
            <w:pPr>
              <w:rPr>
                <w:rFonts w:ascii="Arial" w:hAnsi="Arial" w:cs="Arial"/>
                <w:sz w:val="16"/>
                <w:szCs w:val="16"/>
              </w:rPr>
            </w:pPr>
            <w:r>
              <w:rPr>
                <w:rFonts w:ascii="Arial" w:hAnsi="Arial" w:cs="Arial"/>
                <w:sz w:val="16"/>
                <w:szCs w:val="16"/>
              </w:rPr>
              <w:t> </w:t>
            </w:r>
          </w:p>
        </w:tc>
      </w:tr>
      <w:tr w14:paraId="30A32D2F">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1B8A8EC2">
            <w:pPr>
              <w:ind w:firstLine="400" w:firstLineChars="200"/>
              <w:rPr>
                <w:sz w:val="20"/>
              </w:rPr>
            </w:pPr>
            <w:r>
              <w:rPr>
                <w:sz w:val="20"/>
              </w:rPr>
              <w:t> </w:t>
            </w:r>
          </w:p>
        </w:tc>
        <w:tc>
          <w:tcPr>
            <w:tcW w:w="1559" w:type="dxa"/>
            <w:tcBorders>
              <w:top w:val="nil"/>
              <w:left w:val="nil"/>
              <w:bottom w:val="single" w:color="auto" w:sz="4" w:space="0"/>
              <w:right w:val="single" w:color="auto" w:sz="4" w:space="0"/>
            </w:tcBorders>
            <w:shd w:val="clear" w:color="auto" w:fill="auto"/>
            <w:noWrap/>
          </w:tcPr>
          <w:p w14:paraId="3008FC52">
            <w:pPr>
              <w:jc w:val="right"/>
              <w:rPr>
                <w:sz w:val="20"/>
              </w:rPr>
            </w:pPr>
            <w:r>
              <w:rPr>
                <w:sz w:val="20"/>
              </w:rPr>
              <w:t>148 376,87</w:t>
            </w:r>
          </w:p>
        </w:tc>
        <w:tc>
          <w:tcPr>
            <w:tcW w:w="1843" w:type="dxa"/>
            <w:tcBorders>
              <w:top w:val="nil"/>
              <w:left w:val="nil"/>
              <w:bottom w:val="single" w:color="auto" w:sz="4" w:space="0"/>
              <w:right w:val="single" w:color="auto" w:sz="4" w:space="0"/>
            </w:tcBorders>
            <w:shd w:val="clear" w:color="auto" w:fill="auto"/>
            <w:noWrap/>
          </w:tcPr>
          <w:p w14:paraId="4B4EEDFD">
            <w:pPr>
              <w:jc w:val="right"/>
              <w:rPr>
                <w:sz w:val="20"/>
              </w:rPr>
            </w:pPr>
            <w:r>
              <w:rPr>
                <w:sz w:val="20"/>
              </w:rPr>
              <w:t> </w:t>
            </w:r>
          </w:p>
        </w:tc>
        <w:tc>
          <w:tcPr>
            <w:tcW w:w="1433" w:type="dxa"/>
            <w:tcBorders>
              <w:top w:val="nil"/>
              <w:left w:val="nil"/>
              <w:bottom w:val="single" w:color="auto" w:sz="4" w:space="0"/>
              <w:right w:val="single" w:color="auto" w:sz="4" w:space="0"/>
            </w:tcBorders>
            <w:shd w:val="clear" w:color="auto" w:fill="auto"/>
            <w:noWrap/>
          </w:tcPr>
          <w:p w14:paraId="703EA8EC">
            <w:pPr>
              <w:jc w:val="right"/>
              <w:rPr>
                <w:sz w:val="20"/>
              </w:rPr>
            </w:pPr>
            <w:r>
              <w:rPr>
                <w:sz w:val="20"/>
              </w:rPr>
              <w:t> </w:t>
            </w:r>
          </w:p>
        </w:tc>
        <w:tc>
          <w:tcPr>
            <w:tcW w:w="1111" w:type="dxa"/>
            <w:tcBorders>
              <w:top w:val="nil"/>
              <w:left w:val="nil"/>
              <w:bottom w:val="single" w:color="auto" w:sz="4" w:space="0"/>
              <w:right w:val="single" w:color="auto" w:sz="4" w:space="0"/>
            </w:tcBorders>
            <w:shd w:val="clear" w:color="auto" w:fill="auto"/>
            <w:noWrap/>
            <w:vAlign w:val="bottom"/>
          </w:tcPr>
          <w:p w14:paraId="4873765B">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4F9C3B99">
            <w:pPr>
              <w:rPr>
                <w:rFonts w:ascii="Arial" w:hAnsi="Arial" w:cs="Arial"/>
                <w:sz w:val="16"/>
                <w:szCs w:val="16"/>
              </w:rPr>
            </w:pPr>
            <w:r>
              <w:rPr>
                <w:rFonts w:ascii="Arial" w:hAnsi="Arial" w:cs="Arial"/>
                <w:sz w:val="16"/>
                <w:szCs w:val="16"/>
              </w:rPr>
              <w:t> </w:t>
            </w:r>
          </w:p>
        </w:tc>
      </w:tr>
      <w:tr w14:paraId="6D16D228">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60368AF3">
            <w:pPr>
              <w:ind w:firstLine="400" w:firstLineChars="200"/>
              <w:rPr>
                <w:sz w:val="20"/>
              </w:rPr>
            </w:pPr>
            <w:r>
              <w:rPr>
                <w:sz w:val="20"/>
              </w:rPr>
              <w:t>Приобретение фоторамок</w:t>
            </w:r>
          </w:p>
        </w:tc>
        <w:tc>
          <w:tcPr>
            <w:tcW w:w="1559" w:type="dxa"/>
            <w:tcBorders>
              <w:top w:val="nil"/>
              <w:left w:val="nil"/>
              <w:bottom w:val="single" w:color="auto" w:sz="4" w:space="0"/>
              <w:right w:val="single" w:color="auto" w:sz="4" w:space="0"/>
            </w:tcBorders>
            <w:shd w:val="clear" w:color="auto" w:fill="auto"/>
            <w:noWrap/>
          </w:tcPr>
          <w:p w14:paraId="57EB4A0D">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096620DF">
            <w:pPr>
              <w:jc w:val="right"/>
              <w:rPr>
                <w:sz w:val="20"/>
              </w:rPr>
            </w:pPr>
            <w:r>
              <w:rPr>
                <w:sz w:val="20"/>
              </w:rPr>
              <w:t>1 000,00</w:t>
            </w:r>
          </w:p>
        </w:tc>
        <w:tc>
          <w:tcPr>
            <w:tcW w:w="1433" w:type="dxa"/>
            <w:tcBorders>
              <w:top w:val="nil"/>
              <w:left w:val="nil"/>
              <w:bottom w:val="single" w:color="auto" w:sz="4" w:space="0"/>
              <w:right w:val="single" w:color="auto" w:sz="4" w:space="0"/>
            </w:tcBorders>
            <w:shd w:val="clear" w:color="auto" w:fill="auto"/>
            <w:noWrap/>
          </w:tcPr>
          <w:p w14:paraId="2700CF1D">
            <w:pPr>
              <w:jc w:val="right"/>
              <w:rPr>
                <w:sz w:val="20"/>
              </w:rPr>
            </w:pPr>
            <w:r>
              <w:rPr>
                <w:sz w:val="20"/>
              </w:rPr>
              <w:t>1 000,00</w:t>
            </w:r>
          </w:p>
        </w:tc>
        <w:tc>
          <w:tcPr>
            <w:tcW w:w="1111" w:type="dxa"/>
            <w:tcBorders>
              <w:top w:val="nil"/>
              <w:left w:val="nil"/>
              <w:bottom w:val="single" w:color="auto" w:sz="4" w:space="0"/>
              <w:right w:val="single" w:color="auto" w:sz="4" w:space="0"/>
            </w:tcBorders>
            <w:shd w:val="clear" w:color="auto" w:fill="auto"/>
            <w:noWrap/>
            <w:vAlign w:val="bottom"/>
          </w:tcPr>
          <w:p w14:paraId="2F54899A">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21C86416">
            <w:pPr>
              <w:rPr>
                <w:rFonts w:ascii="Arial" w:hAnsi="Arial" w:cs="Arial"/>
                <w:sz w:val="16"/>
                <w:szCs w:val="16"/>
              </w:rPr>
            </w:pPr>
            <w:r>
              <w:rPr>
                <w:rFonts w:ascii="Arial" w:hAnsi="Arial" w:cs="Arial"/>
                <w:sz w:val="16"/>
                <w:szCs w:val="16"/>
              </w:rPr>
              <w:t> </w:t>
            </w:r>
          </w:p>
        </w:tc>
      </w:tr>
      <w:tr w14:paraId="74881674">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17950D00">
            <w:pPr>
              <w:ind w:firstLine="400" w:firstLineChars="200"/>
              <w:rPr>
                <w:sz w:val="20"/>
              </w:rPr>
            </w:pPr>
            <w:r>
              <w:rPr>
                <w:sz w:val="20"/>
              </w:rPr>
              <w:t xml:space="preserve">Поставка запасных частей </w:t>
            </w:r>
          </w:p>
        </w:tc>
        <w:tc>
          <w:tcPr>
            <w:tcW w:w="1559" w:type="dxa"/>
            <w:tcBorders>
              <w:top w:val="nil"/>
              <w:left w:val="nil"/>
              <w:bottom w:val="single" w:color="auto" w:sz="4" w:space="0"/>
              <w:right w:val="single" w:color="auto" w:sz="4" w:space="0"/>
            </w:tcBorders>
            <w:shd w:val="clear" w:color="auto" w:fill="auto"/>
            <w:noWrap/>
          </w:tcPr>
          <w:p w14:paraId="6FC00C69">
            <w:pPr>
              <w:jc w:val="right"/>
              <w:rPr>
                <w:sz w:val="20"/>
              </w:rPr>
            </w:pPr>
            <w:r>
              <w:rPr>
                <w:sz w:val="20"/>
              </w:rPr>
              <w:t> </w:t>
            </w:r>
          </w:p>
        </w:tc>
        <w:tc>
          <w:tcPr>
            <w:tcW w:w="1843" w:type="dxa"/>
            <w:tcBorders>
              <w:top w:val="nil"/>
              <w:left w:val="nil"/>
              <w:bottom w:val="single" w:color="auto" w:sz="4" w:space="0"/>
              <w:right w:val="single" w:color="auto" w:sz="4" w:space="0"/>
            </w:tcBorders>
            <w:shd w:val="clear" w:color="000000" w:fill="FFFFFF"/>
            <w:noWrap/>
          </w:tcPr>
          <w:p w14:paraId="7AF6BD3B">
            <w:pPr>
              <w:jc w:val="right"/>
              <w:rPr>
                <w:sz w:val="20"/>
              </w:rPr>
            </w:pPr>
            <w:r>
              <w:rPr>
                <w:sz w:val="20"/>
              </w:rPr>
              <w:t>41 376,00</w:t>
            </w:r>
          </w:p>
        </w:tc>
        <w:tc>
          <w:tcPr>
            <w:tcW w:w="1433" w:type="dxa"/>
            <w:tcBorders>
              <w:top w:val="nil"/>
              <w:left w:val="nil"/>
              <w:bottom w:val="single" w:color="auto" w:sz="4" w:space="0"/>
              <w:right w:val="single" w:color="auto" w:sz="4" w:space="0"/>
            </w:tcBorders>
            <w:shd w:val="clear" w:color="000000" w:fill="FFFFFF"/>
            <w:noWrap/>
          </w:tcPr>
          <w:p w14:paraId="0AA9EA3F">
            <w:pPr>
              <w:jc w:val="right"/>
              <w:rPr>
                <w:sz w:val="20"/>
              </w:rPr>
            </w:pPr>
            <w:r>
              <w:rPr>
                <w:sz w:val="20"/>
              </w:rPr>
              <w:t>41 376,00</w:t>
            </w:r>
          </w:p>
        </w:tc>
        <w:tc>
          <w:tcPr>
            <w:tcW w:w="1111" w:type="dxa"/>
            <w:tcBorders>
              <w:top w:val="nil"/>
              <w:left w:val="nil"/>
              <w:bottom w:val="single" w:color="auto" w:sz="4" w:space="0"/>
              <w:right w:val="single" w:color="auto" w:sz="4" w:space="0"/>
            </w:tcBorders>
            <w:shd w:val="clear" w:color="auto" w:fill="auto"/>
            <w:noWrap/>
            <w:vAlign w:val="bottom"/>
          </w:tcPr>
          <w:p w14:paraId="25491700">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6347E770">
            <w:pPr>
              <w:rPr>
                <w:rFonts w:ascii="Arial" w:hAnsi="Arial" w:cs="Arial"/>
                <w:sz w:val="16"/>
                <w:szCs w:val="16"/>
              </w:rPr>
            </w:pPr>
            <w:r>
              <w:rPr>
                <w:rFonts w:ascii="Arial" w:hAnsi="Arial" w:cs="Arial"/>
                <w:sz w:val="16"/>
                <w:szCs w:val="16"/>
              </w:rPr>
              <w:t> </w:t>
            </w:r>
          </w:p>
        </w:tc>
      </w:tr>
      <w:tr w14:paraId="5ACD9051">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7EE85F12">
            <w:pPr>
              <w:ind w:firstLine="400" w:firstLineChars="200"/>
              <w:rPr>
                <w:sz w:val="20"/>
              </w:rPr>
            </w:pPr>
            <w:r>
              <w:rPr>
                <w:sz w:val="20"/>
              </w:rPr>
              <w:t xml:space="preserve">Поставка канцелярских товаров </w:t>
            </w:r>
          </w:p>
        </w:tc>
        <w:tc>
          <w:tcPr>
            <w:tcW w:w="1559" w:type="dxa"/>
            <w:tcBorders>
              <w:top w:val="nil"/>
              <w:left w:val="nil"/>
              <w:bottom w:val="single" w:color="auto" w:sz="4" w:space="0"/>
              <w:right w:val="single" w:color="auto" w:sz="4" w:space="0"/>
            </w:tcBorders>
            <w:shd w:val="clear" w:color="auto" w:fill="auto"/>
            <w:noWrap/>
          </w:tcPr>
          <w:p w14:paraId="21F3A9AF">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1FE91B16">
            <w:pPr>
              <w:jc w:val="right"/>
              <w:rPr>
                <w:sz w:val="20"/>
              </w:rPr>
            </w:pPr>
            <w:r>
              <w:rPr>
                <w:sz w:val="20"/>
              </w:rPr>
              <w:t>10 000,00</w:t>
            </w:r>
          </w:p>
        </w:tc>
        <w:tc>
          <w:tcPr>
            <w:tcW w:w="1433" w:type="dxa"/>
            <w:tcBorders>
              <w:top w:val="nil"/>
              <w:left w:val="nil"/>
              <w:bottom w:val="single" w:color="auto" w:sz="4" w:space="0"/>
              <w:right w:val="single" w:color="auto" w:sz="4" w:space="0"/>
            </w:tcBorders>
            <w:shd w:val="clear" w:color="auto" w:fill="auto"/>
            <w:noWrap/>
          </w:tcPr>
          <w:p w14:paraId="3371E289">
            <w:pPr>
              <w:jc w:val="right"/>
              <w:rPr>
                <w:sz w:val="20"/>
              </w:rPr>
            </w:pPr>
            <w:r>
              <w:rPr>
                <w:sz w:val="20"/>
              </w:rPr>
              <w:t>10 000,00</w:t>
            </w:r>
          </w:p>
        </w:tc>
        <w:tc>
          <w:tcPr>
            <w:tcW w:w="1111" w:type="dxa"/>
            <w:tcBorders>
              <w:top w:val="nil"/>
              <w:left w:val="nil"/>
              <w:bottom w:val="single" w:color="auto" w:sz="4" w:space="0"/>
              <w:right w:val="single" w:color="auto" w:sz="4" w:space="0"/>
            </w:tcBorders>
            <w:shd w:val="clear" w:color="auto" w:fill="auto"/>
            <w:noWrap/>
            <w:vAlign w:val="bottom"/>
          </w:tcPr>
          <w:p w14:paraId="378F1528">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602505A3">
            <w:pPr>
              <w:rPr>
                <w:rFonts w:ascii="Arial" w:hAnsi="Arial" w:cs="Arial"/>
                <w:sz w:val="16"/>
                <w:szCs w:val="16"/>
              </w:rPr>
            </w:pPr>
            <w:r>
              <w:rPr>
                <w:rFonts w:ascii="Arial" w:hAnsi="Arial" w:cs="Arial"/>
                <w:sz w:val="16"/>
                <w:szCs w:val="16"/>
              </w:rPr>
              <w:t> </w:t>
            </w:r>
          </w:p>
        </w:tc>
      </w:tr>
      <w:tr w14:paraId="49A1E19A">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7378E7AE">
            <w:pPr>
              <w:ind w:firstLine="400" w:firstLineChars="200"/>
              <w:rPr>
                <w:sz w:val="20"/>
              </w:rPr>
            </w:pPr>
            <w:r>
              <w:rPr>
                <w:sz w:val="20"/>
              </w:rPr>
              <w:t xml:space="preserve">Поставка огнетушителей </w:t>
            </w:r>
          </w:p>
        </w:tc>
        <w:tc>
          <w:tcPr>
            <w:tcW w:w="1559" w:type="dxa"/>
            <w:tcBorders>
              <w:top w:val="nil"/>
              <w:left w:val="nil"/>
              <w:bottom w:val="single" w:color="auto" w:sz="4" w:space="0"/>
              <w:right w:val="single" w:color="auto" w:sz="4" w:space="0"/>
            </w:tcBorders>
            <w:shd w:val="clear" w:color="auto" w:fill="auto"/>
            <w:noWrap/>
          </w:tcPr>
          <w:p w14:paraId="2F2383A8">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02B13E38">
            <w:pPr>
              <w:jc w:val="right"/>
              <w:rPr>
                <w:sz w:val="20"/>
              </w:rPr>
            </w:pPr>
            <w:r>
              <w:rPr>
                <w:sz w:val="20"/>
              </w:rPr>
              <w:t>300,00</w:t>
            </w:r>
          </w:p>
        </w:tc>
        <w:tc>
          <w:tcPr>
            <w:tcW w:w="1433" w:type="dxa"/>
            <w:tcBorders>
              <w:top w:val="nil"/>
              <w:left w:val="nil"/>
              <w:bottom w:val="single" w:color="auto" w:sz="4" w:space="0"/>
              <w:right w:val="single" w:color="auto" w:sz="4" w:space="0"/>
            </w:tcBorders>
            <w:shd w:val="clear" w:color="auto" w:fill="auto"/>
            <w:noWrap/>
          </w:tcPr>
          <w:p w14:paraId="6C81514A">
            <w:pPr>
              <w:jc w:val="right"/>
              <w:rPr>
                <w:sz w:val="20"/>
              </w:rPr>
            </w:pPr>
            <w:r>
              <w:rPr>
                <w:sz w:val="20"/>
              </w:rPr>
              <w:t>300,00</w:t>
            </w:r>
          </w:p>
        </w:tc>
        <w:tc>
          <w:tcPr>
            <w:tcW w:w="1111" w:type="dxa"/>
            <w:tcBorders>
              <w:top w:val="nil"/>
              <w:left w:val="nil"/>
              <w:bottom w:val="single" w:color="auto" w:sz="4" w:space="0"/>
              <w:right w:val="single" w:color="auto" w:sz="4" w:space="0"/>
            </w:tcBorders>
            <w:shd w:val="clear" w:color="auto" w:fill="auto"/>
            <w:noWrap/>
            <w:vAlign w:val="bottom"/>
          </w:tcPr>
          <w:p w14:paraId="65399E23">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390CA852">
            <w:pPr>
              <w:rPr>
                <w:rFonts w:ascii="Arial" w:hAnsi="Arial" w:cs="Arial"/>
                <w:sz w:val="16"/>
                <w:szCs w:val="16"/>
              </w:rPr>
            </w:pPr>
            <w:r>
              <w:rPr>
                <w:rFonts w:ascii="Arial" w:hAnsi="Arial" w:cs="Arial"/>
                <w:sz w:val="16"/>
                <w:szCs w:val="16"/>
              </w:rPr>
              <w:t> </w:t>
            </w:r>
          </w:p>
        </w:tc>
      </w:tr>
      <w:tr w14:paraId="3176C2C8">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16973F8B">
            <w:pPr>
              <w:ind w:firstLine="400" w:firstLineChars="200"/>
              <w:rPr>
                <w:sz w:val="20"/>
              </w:rPr>
            </w:pPr>
            <w:r>
              <w:rPr>
                <w:sz w:val="20"/>
              </w:rPr>
              <w:t xml:space="preserve">Поставка расходных материалов к оргтехники </w:t>
            </w:r>
          </w:p>
        </w:tc>
        <w:tc>
          <w:tcPr>
            <w:tcW w:w="1559" w:type="dxa"/>
            <w:tcBorders>
              <w:top w:val="nil"/>
              <w:left w:val="nil"/>
              <w:bottom w:val="single" w:color="auto" w:sz="4" w:space="0"/>
              <w:right w:val="single" w:color="auto" w:sz="4" w:space="0"/>
            </w:tcBorders>
            <w:shd w:val="clear" w:color="auto" w:fill="auto"/>
            <w:noWrap/>
          </w:tcPr>
          <w:p w14:paraId="67002F56">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2825135B">
            <w:pPr>
              <w:jc w:val="right"/>
              <w:rPr>
                <w:sz w:val="20"/>
              </w:rPr>
            </w:pPr>
            <w:r>
              <w:rPr>
                <w:sz w:val="20"/>
              </w:rPr>
              <w:t>8 822,00</w:t>
            </w:r>
          </w:p>
        </w:tc>
        <w:tc>
          <w:tcPr>
            <w:tcW w:w="1433" w:type="dxa"/>
            <w:tcBorders>
              <w:top w:val="nil"/>
              <w:left w:val="nil"/>
              <w:bottom w:val="single" w:color="auto" w:sz="4" w:space="0"/>
              <w:right w:val="single" w:color="auto" w:sz="4" w:space="0"/>
            </w:tcBorders>
            <w:shd w:val="clear" w:color="auto" w:fill="auto"/>
            <w:noWrap/>
          </w:tcPr>
          <w:p w14:paraId="40581E64">
            <w:pPr>
              <w:jc w:val="right"/>
              <w:rPr>
                <w:sz w:val="20"/>
              </w:rPr>
            </w:pPr>
            <w:r>
              <w:rPr>
                <w:sz w:val="20"/>
              </w:rPr>
              <w:t>8 822,00</w:t>
            </w:r>
          </w:p>
        </w:tc>
        <w:tc>
          <w:tcPr>
            <w:tcW w:w="1111" w:type="dxa"/>
            <w:tcBorders>
              <w:top w:val="nil"/>
              <w:left w:val="nil"/>
              <w:bottom w:val="single" w:color="auto" w:sz="4" w:space="0"/>
              <w:right w:val="single" w:color="auto" w:sz="4" w:space="0"/>
            </w:tcBorders>
            <w:shd w:val="clear" w:color="auto" w:fill="auto"/>
            <w:noWrap/>
            <w:vAlign w:val="bottom"/>
          </w:tcPr>
          <w:p w14:paraId="699A5E99">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00195C08">
            <w:pPr>
              <w:rPr>
                <w:rFonts w:ascii="Arial" w:hAnsi="Arial" w:cs="Arial"/>
                <w:sz w:val="16"/>
                <w:szCs w:val="16"/>
              </w:rPr>
            </w:pPr>
            <w:r>
              <w:rPr>
                <w:rFonts w:ascii="Arial" w:hAnsi="Arial" w:cs="Arial"/>
                <w:sz w:val="16"/>
                <w:szCs w:val="16"/>
              </w:rPr>
              <w:t> </w:t>
            </w:r>
          </w:p>
        </w:tc>
      </w:tr>
      <w:tr w14:paraId="68F821E7">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6427A222">
            <w:pPr>
              <w:ind w:firstLine="400" w:firstLineChars="200"/>
              <w:rPr>
                <w:sz w:val="20"/>
              </w:rPr>
            </w:pPr>
            <w:r>
              <w:rPr>
                <w:sz w:val="20"/>
              </w:rPr>
              <w:t xml:space="preserve">Поставка электротоваров </w:t>
            </w:r>
          </w:p>
        </w:tc>
        <w:tc>
          <w:tcPr>
            <w:tcW w:w="1559" w:type="dxa"/>
            <w:tcBorders>
              <w:top w:val="nil"/>
              <w:left w:val="nil"/>
              <w:bottom w:val="single" w:color="auto" w:sz="4" w:space="0"/>
              <w:right w:val="single" w:color="auto" w:sz="4" w:space="0"/>
            </w:tcBorders>
            <w:shd w:val="clear" w:color="auto" w:fill="auto"/>
            <w:noWrap/>
          </w:tcPr>
          <w:p w14:paraId="64096E2C">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7E633448">
            <w:pPr>
              <w:jc w:val="right"/>
              <w:rPr>
                <w:sz w:val="20"/>
              </w:rPr>
            </w:pPr>
            <w:r>
              <w:rPr>
                <w:sz w:val="20"/>
              </w:rPr>
              <w:t>56 000,00</w:t>
            </w:r>
          </w:p>
        </w:tc>
        <w:tc>
          <w:tcPr>
            <w:tcW w:w="1433" w:type="dxa"/>
            <w:tcBorders>
              <w:top w:val="nil"/>
              <w:left w:val="nil"/>
              <w:bottom w:val="single" w:color="auto" w:sz="4" w:space="0"/>
              <w:right w:val="single" w:color="auto" w:sz="4" w:space="0"/>
            </w:tcBorders>
            <w:shd w:val="clear" w:color="auto" w:fill="auto"/>
            <w:noWrap/>
          </w:tcPr>
          <w:p w14:paraId="787B18BF">
            <w:pPr>
              <w:jc w:val="right"/>
              <w:rPr>
                <w:sz w:val="20"/>
              </w:rPr>
            </w:pPr>
            <w:r>
              <w:rPr>
                <w:sz w:val="20"/>
              </w:rPr>
              <w:t>56 000,00</w:t>
            </w:r>
          </w:p>
        </w:tc>
        <w:tc>
          <w:tcPr>
            <w:tcW w:w="1111" w:type="dxa"/>
            <w:tcBorders>
              <w:top w:val="nil"/>
              <w:left w:val="nil"/>
              <w:bottom w:val="single" w:color="auto" w:sz="4" w:space="0"/>
              <w:right w:val="single" w:color="auto" w:sz="4" w:space="0"/>
            </w:tcBorders>
            <w:shd w:val="clear" w:color="auto" w:fill="auto"/>
            <w:noWrap/>
            <w:vAlign w:val="bottom"/>
          </w:tcPr>
          <w:p w14:paraId="7A4881E5">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63D164F7">
            <w:pPr>
              <w:rPr>
                <w:rFonts w:ascii="Arial" w:hAnsi="Arial" w:cs="Arial"/>
                <w:sz w:val="16"/>
                <w:szCs w:val="16"/>
              </w:rPr>
            </w:pPr>
            <w:r>
              <w:rPr>
                <w:rFonts w:ascii="Arial" w:hAnsi="Arial" w:cs="Arial"/>
                <w:sz w:val="16"/>
                <w:szCs w:val="16"/>
              </w:rPr>
              <w:t> </w:t>
            </w:r>
          </w:p>
        </w:tc>
      </w:tr>
      <w:tr w14:paraId="27AD3F16">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0912111A">
            <w:pPr>
              <w:ind w:firstLine="400" w:firstLineChars="200"/>
              <w:rPr>
                <w:sz w:val="20"/>
              </w:rPr>
            </w:pPr>
            <w:r>
              <w:rPr>
                <w:sz w:val="20"/>
              </w:rPr>
              <w:t>Приобретение товара : хозяйственные товары, канцелярские товары.</w:t>
            </w:r>
          </w:p>
        </w:tc>
        <w:tc>
          <w:tcPr>
            <w:tcW w:w="1559" w:type="dxa"/>
            <w:tcBorders>
              <w:top w:val="nil"/>
              <w:left w:val="nil"/>
              <w:bottom w:val="single" w:color="auto" w:sz="4" w:space="0"/>
              <w:right w:val="single" w:color="auto" w:sz="4" w:space="0"/>
            </w:tcBorders>
            <w:shd w:val="clear" w:color="auto" w:fill="auto"/>
            <w:noWrap/>
          </w:tcPr>
          <w:p w14:paraId="7B811324">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5482664A">
            <w:pPr>
              <w:jc w:val="right"/>
              <w:rPr>
                <w:sz w:val="20"/>
              </w:rPr>
            </w:pPr>
            <w:r>
              <w:rPr>
                <w:sz w:val="20"/>
              </w:rPr>
              <w:t>14 088,00</w:t>
            </w:r>
          </w:p>
        </w:tc>
        <w:tc>
          <w:tcPr>
            <w:tcW w:w="1433" w:type="dxa"/>
            <w:tcBorders>
              <w:top w:val="nil"/>
              <w:left w:val="nil"/>
              <w:bottom w:val="single" w:color="auto" w:sz="4" w:space="0"/>
              <w:right w:val="single" w:color="auto" w:sz="4" w:space="0"/>
            </w:tcBorders>
            <w:shd w:val="clear" w:color="auto" w:fill="auto"/>
            <w:noWrap/>
          </w:tcPr>
          <w:p w14:paraId="23725B67">
            <w:pPr>
              <w:jc w:val="right"/>
              <w:rPr>
                <w:sz w:val="20"/>
              </w:rPr>
            </w:pPr>
            <w:r>
              <w:rPr>
                <w:sz w:val="20"/>
              </w:rPr>
              <w:t>14 088,00</w:t>
            </w:r>
          </w:p>
        </w:tc>
        <w:tc>
          <w:tcPr>
            <w:tcW w:w="1111" w:type="dxa"/>
            <w:tcBorders>
              <w:top w:val="nil"/>
              <w:left w:val="nil"/>
              <w:bottom w:val="single" w:color="auto" w:sz="4" w:space="0"/>
              <w:right w:val="single" w:color="auto" w:sz="4" w:space="0"/>
            </w:tcBorders>
            <w:shd w:val="clear" w:color="auto" w:fill="auto"/>
            <w:noWrap/>
            <w:vAlign w:val="bottom"/>
          </w:tcPr>
          <w:p w14:paraId="7E107958">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75AAA2CE">
            <w:pPr>
              <w:rPr>
                <w:rFonts w:ascii="Arial" w:hAnsi="Arial" w:cs="Arial"/>
                <w:sz w:val="16"/>
                <w:szCs w:val="16"/>
              </w:rPr>
            </w:pPr>
            <w:r>
              <w:rPr>
                <w:rFonts w:ascii="Arial" w:hAnsi="Arial" w:cs="Arial"/>
                <w:sz w:val="16"/>
                <w:szCs w:val="16"/>
              </w:rPr>
              <w:t> </w:t>
            </w:r>
          </w:p>
        </w:tc>
      </w:tr>
      <w:tr w14:paraId="1350909B">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4046F426">
            <w:pPr>
              <w:ind w:firstLine="400" w:firstLineChars="200"/>
              <w:rPr>
                <w:sz w:val="20"/>
              </w:rPr>
            </w:pPr>
            <w:r>
              <w:rPr>
                <w:sz w:val="20"/>
              </w:rPr>
              <w:t xml:space="preserve">Поставка товара: Аккумулятор </w:t>
            </w:r>
          </w:p>
        </w:tc>
        <w:tc>
          <w:tcPr>
            <w:tcW w:w="1559" w:type="dxa"/>
            <w:tcBorders>
              <w:top w:val="nil"/>
              <w:left w:val="nil"/>
              <w:bottom w:val="single" w:color="auto" w:sz="4" w:space="0"/>
              <w:right w:val="single" w:color="auto" w:sz="4" w:space="0"/>
            </w:tcBorders>
            <w:shd w:val="clear" w:color="auto" w:fill="auto"/>
            <w:noWrap/>
          </w:tcPr>
          <w:p w14:paraId="20E19C1F">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05119E49">
            <w:pPr>
              <w:jc w:val="right"/>
              <w:rPr>
                <w:sz w:val="20"/>
              </w:rPr>
            </w:pPr>
            <w:r>
              <w:rPr>
                <w:sz w:val="20"/>
              </w:rPr>
              <w:t>1 402,00</w:t>
            </w:r>
          </w:p>
        </w:tc>
        <w:tc>
          <w:tcPr>
            <w:tcW w:w="1433" w:type="dxa"/>
            <w:tcBorders>
              <w:top w:val="nil"/>
              <w:left w:val="nil"/>
              <w:bottom w:val="single" w:color="auto" w:sz="4" w:space="0"/>
              <w:right w:val="single" w:color="auto" w:sz="4" w:space="0"/>
            </w:tcBorders>
            <w:shd w:val="clear" w:color="auto" w:fill="auto"/>
            <w:noWrap/>
          </w:tcPr>
          <w:p w14:paraId="78F2D215">
            <w:pPr>
              <w:jc w:val="right"/>
              <w:rPr>
                <w:sz w:val="20"/>
              </w:rPr>
            </w:pPr>
            <w:r>
              <w:rPr>
                <w:sz w:val="20"/>
              </w:rPr>
              <w:t>1 402,00</w:t>
            </w:r>
          </w:p>
        </w:tc>
        <w:tc>
          <w:tcPr>
            <w:tcW w:w="1111" w:type="dxa"/>
            <w:tcBorders>
              <w:top w:val="nil"/>
              <w:left w:val="nil"/>
              <w:bottom w:val="single" w:color="auto" w:sz="4" w:space="0"/>
              <w:right w:val="single" w:color="auto" w:sz="4" w:space="0"/>
            </w:tcBorders>
            <w:shd w:val="clear" w:color="auto" w:fill="auto"/>
            <w:noWrap/>
            <w:vAlign w:val="bottom"/>
          </w:tcPr>
          <w:p w14:paraId="571ECBE2">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6B2608CB">
            <w:pPr>
              <w:rPr>
                <w:rFonts w:ascii="Arial" w:hAnsi="Arial" w:cs="Arial"/>
                <w:sz w:val="16"/>
                <w:szCs w:val="16"/>
              </w:rPr>
            </w:pPr>
            <w:r>
              <w:rPr>
                <w:rFonts w:ascii="Arial" w:hAnsi="Arial" w:cs="Arial"/>
                <w:sz w:val="16"/>
                <w:szCs w:val="16"/>
              </w:rPr>
              <w:t> </w:t>
            </w:r>
          </w:p>
        </w:tc>
      </w:tr>
      <w:tr w14:paraId="3D8D8E1B">
        <w:tblPrEx>
          <w:tblCellMar>
            <w:top w:w="0" w:type="dxa"/>
            <w:left w:w="108" w:type="dxa"/>
            <w:bottom w:w="0" w:type="dxa"/>
            <w:right w:w="108" w:type="dxa"/>
          </w:tblCellMar>
        </w:tblPrEx>
        <w:trPr>
          <w:gridAfter w:val="1"/>
          <w:wAfter w:w="21" w:type="dxa"/>
          <w:trHeight w:val="229" w:hRule="atLeast"/>
        </w:trPr>
        <w:tc>
          <w:tcPr>
            <w:tcW w:w="1747" w:type="dxa"/>
            <w:tcBorders>
              <w:top w:val="single" w:color="auto" w:sz="4" w:space="0"/>
              <w:left w:val="single" w:color="auto" w:sz="4" w:space="0"/>
              <w:bottom w:val="single" w:color="auto" w:sz="4" w:space="0"/>
              <w:right w:val="single" w:color="auto" w:sz="4" w:space="0"/>
            </w:tcBorders>
            <w:shd w:val="clear" w:color="auto" w:fill="auto"/>
          </w:tcPr>
          <w:p w14:paraId="21476893">
            <w:pPr>
              <w:rPr>
                <w:sz w:val="20"/>
              </w:rPr>
            </w:pPr>
            <w:r>
              <w:rPr>
                <w:sz w:val="20"/>
              </w:rPr>
              <w:t>01042200004600247</w:t>
            </w:r>
          </w:p>
        </w:tc>
        <w:tc>
          <w:tcPr>
            <w:tcW w:w="1089" w:type="dxa"/>
            <w:tcBorders>
              <w:top w:val="nil"/>
              <w:left w:val="nil"/>
              <w:bottom w:val="single" w:color="auto" w:sz="4" w:space="0"/>
              <w:right w:val="single" w:color="auto" w:sz="4" w:space="0"/>
            </w:tcBorders>
            <w:shd w:val="clear" w:color="auto" w:fill="auto"/>
          </w:tcPr>
          <w:p w14:paraId="71AF2A88">
            <w:pPr>
              <w:rPr>
                <w:sz w:val="20"/>
              </w:rPr>
            </w:pPr>
            <w:r>
              <w:rPr>
                <w:sz w:val="20"/>
              </w:rPr>
              <w:t>223</w:t>
            </w:r>
          </w:p>
        </w:tc>
        <w:tc>
          <w:tcPr>
            <w:tcW w:w="1559" w:type="dxa"/>
            <w:tcBorders>
              <w:top w:val="nil"/>
              <w:left w:val="nil"/>
              <w:bottom w:val="single" w:color="auto" w:sz="4" w:space="0"/>
              <w:right w:val="single" w:color="auto" w:sz="4" w:space="0"/>
            </w:tcBorders>
            <w:shd w:val="clear" w:color="auto" w:fill="auto"/>
            <w:noWrap/>
          </w:tcPr>
          <w:p w14:paraId="1E91AF51">
            <w:pPr>
              <w:jc w:val="right"/>
              <w:rPr>
                <w:sz w:val="20"/>
              </w:rPr>
            </w:pPr>
            <w:r>
              <w:rPr>
                <w:sz w:val="20"/>
              </w:rPr>
              <w:t>138 000,00</w:t>
            </w:r>
          </w:p>
        </w:tc>
        <w:tc>
          <w:tcPr>
            <w:tcW w:w="1843" w:type="dxa"/>
            <w:tcBorders>
              <w:top w:val="nil"/>
              <w:left w:val="nil"/>
              <w:bottom w:val="single" w:color="auto" w:sz="4" w:space="0"/>
              <w:right w:val="single" w:color="auto" w:sz="4" w:space="0"/>
            </w:tcBorders>
            <w:shd w:val="clear" w:color="auto" w:fill="auto"/>
            <w:noWrap/>
          </w:tcPr>
          <w:p w14:paraId="6456A22A">
            <w:pPr>
              <w:jc w:val="right"/>
              <w:rPr>
                <w:sz w:val="20"/>
              </w:rPr>
            </w:pPr>
            <w:r>
              <w:rPr>
                <w:sz w:val="20"/>
              </w:rPr>
              <w:t>138 000,00</w:t>
            </w:r>
          </w:p>
        </w:tc>
        <w:tc>
          <w:tcPr>
            <w:tcW w:w="1433" w:type="dxa"/>
            <w:tcBorders>
              <w:top w:val="nil"/>
              <w:left w:val="nil"/>
              <w:bottom w:val="single" w:color="auto" w:sz="4" w:space="0"/>
              <w:right w:val="single" w:color="auto" w:sz="4" w:space="0"/>
            </w:tcBorders>
            <w:shd w:val="clear" w:color="auto" w:fill="auto"/>
            <w:noWrap/>
          </w:tcPr>
          <w:p w14:paraId="573BD572">
            <w:pPr>
              <w:jc w:val="right"/>
              <w:rPr>
                <w:sz w:val="20"/>
              </w:rPr>
            </w:pPr>
            <w:r>
              <w:rPr>
                <w:sz w:val="20"/>
              </w:rPr>
              <w:t>138 000,00</w:t>
            </w:r>
          </w:p>
        </w:tc>
        <w:tc>
          <w:tcPr>
            <w:tcW w:w="1111" w:type="dxa"/>
            <w:tcBorders>
              <w:top w:val="nil"/>
              <w:left w:val="nil"/>
              <w:bottom w:val="single" w:color="auto" w:sz="4" w:space="0"/>
              <w:right w:val="single" w:color="auto" w:sz="4" w:space="0"/>
            </w:tcBorders>
            <w:shd w:val="clear" w:color="auto" w:fill="auto"/>
            <w:noWrap/>
            <w:vAlign w:val="bottom"/>
          </w:tcPr>
          <w:p w14:paraId="2943A059">
            <w:pPr>
              <w:jc w:val="right"/>
              <w:rPr>
                <w:rFonts w:ascii="Arial" w:hAnsi="Arial" w:cs="Arial"/>
                <w:sz w:val="16"/>
                <w:szCs w:val="16"/>
              </w:rPr>
            </w:pPr>
            <w:r>
              <w:rPr>
                <w:rFonts w:ascii="Arial" w:hAnsi="Arial" w:cs="Arial"/>
                <w:sz w:val="16"/>
                <w:szCs w:val="16"/>
              </w:rPr>
              <w:t>0,00</w:t>
            </w:r>
          </w:p>
        </w:tc>
        <w:tc>
          <w:tcPr>
            <w:tcW w:w="963" w:type="dxa"/>
            <w:tcBorders>
              <w:top w:val="nil"/>
              <w:left w:val="nil"/>
              <w:bottom w:val="single" w:color="auto" w:sz="4" w:space="0"/>
              <w:right w:val="single" w:color="auto" w:sz="4" w:space="0"/>
            </w:tcBorders>
            <w:shd w:val="clear" w:color="auto" w:fill="auto"/>
            <w:noWrap/>
            <w:vAlign w:val="bottom"/>
          </w:tcPr>
          <w:p w14:paraId="6E95AEF6">
            <w:pPr>
              <w:rPr>
                <w:rFonts w:ascii="Arial" w:hAnsi="Arial" w:cs="Arial"/>
                <w:sz w:val="16"/>
                <w:szCs w:val="16"/>
              </w:rPr>
            </w:pPr>
            <w:r>
              <w:rPr>
                <w:rFonts w:ascii="Arial" w:hAnsi="Arial" w:cs="Arial"/>
                <w:sz w:val="16"/>
                <w:szCs w:val="16"/>
              </w:rPr>
              <w:t> </w:t>
            </w:r>
          </w:p>
        </w:tc>
      </w:tr>
      <w:tr w14:paraId="6597A73A">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2D0D9A7E">
            <w:pPr>
              <w:ind w:firstLine="400" w:firstLineChars="200"/>
              <w:rPr>
                <w:sz w:val="20"/>
              </w:rPr>
            </w:pPr>
            <w:r>
              <w:rPr>
                <w:sz w:val="20"/>
              </w:rPr>
              <w:t> </w:t>
            </w:r>
          </w:p>
        </w:tc>
        <w:tc>
          <w:tcPr>
            <w:tcW w:w="1559" w:type="dxa"/>
            <w:tcBorders>
              <w:top w:val="nil"/>
              <w:left w:val="nil"/>
              <w:bottom w:val="single" w:color="auto" w:sz="4" w:space="0"/>
              <w:right w:val="single" w:color="auto" w:sz="4" w:space="0"/>
            </w:tcBorders>
            <w:shd w:val="clear" w:color="auto" w:fill="auto"/>
            <w:noWrap/>
          </w:tcPr>
          <w:p w14:paraId="1BD2EBB9">
            <w:pPr>
              <w:jc w:val="right"/>
              <w:rPr>
                <w:sz w:val="20"/>
              </w:rPr>
            </w:pPr>
            <w:r>
              <w:rPr>
                <w:sz w:val="20"/>
              </w:rPr>
              <w:t>138 000,00</w:t>
            </w:r>
          </w:p>
        </w:tc>
        <w:tc>
          <w:tcPr>
            <w:tcW w:w="1843" w:type="dxa"/>
            <w:tcBorders>
              <w:top w:val="nil"/>
              <w:left w:val="nil"/>
              <w:bottom w:val="single" w:color="auto" w:sz="4" w:space="0"/>
              <w:right w:val="single" w:color="auto" w:sz="4" w:space="0"/>
            </w:tcBorders>
            <w:shd w:val="clear" w:color="auto" w:fill="auto"/>
            <w:noWrap/>
          </w:tcPr>
          <w:p w14:paraId="6E42A0F6">
            <w:pPr>
              <w:jc w:val="right"/>
              <w:rPr>
                <w:sz w:val="20"/>
              </w:rPr>
            </w:pPr>
            <w:r>
              <w:rPr>
                <w:sz w:val="20"/>
              </w:rPr>
              <w:t> </w:t>
            </w:r>
          </w:p>
        </w:tc>
        <w:tc>
          <w:tcPr>
            <w:tcW w:w="1433" w:type="dxa"/>
            <w:tcBorders>
              <w:top w:val="nil"/>
              <w:left w:val="nil"/>
              <w:bottom w:val="single" w:color="auto" w:sz="4" w:space="0"/>
              <w:right w:val="single" w:color="auto" w:sz="4" w:space="0"/>
            </w:tcBorders>
            <w:shd w:val="clear" w:color="auto" w:fill="auto"/>
            <w:noWrap/>
          </w:tcPr>
          <w:p w14:paraId="332E2370">
            <w:pPr>
              <w:jc w:val="right"/>
              <w:rPr>
                <w:sz w:val="20"/>
              </w:rPr>
            </w:pPr>
            <w:r>
              <w:rPr>
                <w:sz w:val="20"/>
              </w:rPr>
              <w:t> </w:t>
            </w:r>
          </w:p>
        </w:tc>
        <w:tc>
          <w:tcPr>
            <w:tcW w:w="1111" w:type="dxa"/>
            <w:tcBorders>
              <w:top w:val="nil"/>
              <w:left w:val="nil"/>
              <w:bottom w:val="single" w:color="auto" w:sz="4" w:space="0"/>
              <w:right w:val="single" w:color="auto" w:sz="4" w:space="0"/>
            </w:tcBorders>
            <w:shd w:val="clear" w:color="auto" w:fill="auto"/>
            <w:noWrap/>
            <w:vAlign w:val="bottom"/>
          </w:tcPr>
          <w:p w14:paraId="0D83DEA3">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3175ED27">
            <w:pPr>
              <w:rPr>
                <w:rFonts w:ascii="Arial" w:hAnsi="Arial" w:cs="Arial"/>
                <w:sz w:val="16"/>
                <w:szCs w:val="16"/>
              </w:rPr>
            </w:pPr>
            <w:r>
              <w:rPr>
                <w:rFonts w:ascii="Arial" w:hAnsi="Arial" w:cs="Arial"/>
                <w:sz w:val="16"/>
                <w:szCs w:val="16"/>
              </w:rPr>
              <w:t> </w:t>
            </w:r>
          </w:p>
        </w:tc>
      </w:tr>
      <w:tr w14:paraId="5624E8AF">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7CDC003B">
            <w:pPr>
              <w:ind w:firstLine="400" w:firstLineChars="200"/>
              <w:rPr>
                <w:sz w:val="20"/>
              </w:rPr>
            </w:pPr>
            <w:r>
              <w:rPr>
                <w:sz w:val="20"/>
              </w:rPr>
              <w:t>Энергосбережение</w:t>
            </w:r>
          </w:p>
        </w:tc>
        <w:tc>
          <w:tcPr>
            <w:tcW w:w="1559" w:type="dxa"/>
            <w:tcBorders>
              <w:top w:val="nil"/>
              <w:left w:val="nil"/>
              <w:bottom w:val="single" w:color="auto" w:sz="4" w:space="0"/>
              <w:right w:val="single" w:color="auto" w:sz="4" w:space="0"/>
            </w:tcBorders>
            <w:shd w:val="clear" w:color="auto" w:fill="auto"/>
            <w:noWrap/>
          </w:tcPr>
          <w:p w14:paraId="74051FBA">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3D49F957">
            <w:pPr>
              <w:jc w:val="right"/>
              <w:rPr>
                <w:sz w:val="20"/>
              </w:rPr>
            </w:pPr>
            <w:r>
              <w:rPr>
                <w:sz w:val="20"/>
              </w:rPr>
              <w:t>138 000,00</w:t>
            </w:r>
          </w:p>
        </w:tc>
        <w:tc>
          <w:tcPr>
            <w:tcW w:w="1433" w:type="dxa"/>
            <w:tcBorders>
              <w:top w:val="nil"/>
              <w:left w:val="nil"/>
              <w:bottom w:val="single" w:color="auto" w:sz="4" w:space="0"/>
              <w:right w:val="single" w:color="auto" w:sz="4" w:space="0"/>
            </w:tcBorders>
            <w:shd w:val="clear" w:color="auto" w:fill="auto"/>
            <w:noWrap/>
          </w:tcPr>
          <w:p w14:paraId="41BC5546">
            <w:pPr>
              <w:jc w:val="right"/>
              <w:rPr>
                <w:sz w:val="20"/>
              </w:rPr>
            </w:pPr>
            <w:r>
              <w:rPr>
                <w:sz w:val="20"/>
              </w:rPr>
              <w:t>138 000,00</w:t>
            </w:r>
          </w:p>
        </w:tc>
        <w:tc>
          <w:tcPr>
            <w:tcW w:w="1111" w:type="dxa"/>
            <w:tcBorders>
              <w:top w:val="nil"/>
              <w:left w:val="nil"/>
              <w:bottom w:val="single" w:color="auto" w:sz="4" w:space="0"/>
              <w:right w:val="single" w:color="auto" w:sz="4" w:space="0"/>
            </w:tcBorders>
            <w:shd w:val="clear" w:color="auto" w:fill="auto"/>
            <w:noWrap/>
            <w:vAlign w:val="bottom"/>
          </w:tcPr>
          <w:p w14:paraId="5B6CA947">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7D70DB4D">
            <w:pPr>
              <w:rPr>
                <w:rFonts w:ascii="Arial" w:hAnsi="Arial" w:cs="Arial"/>
                <w:sz w:val="16"/>
                <w:szCs w:val="16"/>
              </w:rPr>
            </w:pPr>
            <w:r>
              <w:rPr>
                <w:rFonts w:ascii="Arial" w:hAnsi="Arial" w:cs="Arial"/>
                <w:sz w:val="16"/>
                <w:szCs w:val="16"/>
              </w:rPr>
              <w:t> </w:t>
            </w:r>
          </w:p>
        </w:tc>
      </w:tr>
      <w:tr w14:paraId="41B5441E">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3B2F64EB">
            <w:pPr>
              <w:ind w:firstLine="400" w:firstLineChars="200"/>
              <w:rPr>
                <w:sz w:val="20"/>
              </w:rPr>
            </w:pPr>
            <w:r>
              <w:rPr>
                <w:sz w:val="20"/>
              </w:rPr>
              <w:t> </w:t>
            </w:r>
          </w:p>
        </w:tc>
        <w:tc>
          <w:tcPr>
            <w:tcW w:w="1559" w:type="dxa"/>
            <w:tcBorders>
              <w:top w:val="nil"/>
              <w:left w:val="nil"/>
              <w:bottom w:val="single" w:color="auto" w:sz="4" w:space="0"/>
              <w:right w:val="single" w:color="auto" w:sz="4" w:space="0"/>
            </w:tcBorders>
            <w:shd w:val="clear" w:color="auto" w:fill="auto"/>
            <w:noWrap/>
          </w:tcPr>
          <w:p w14:paraId="00DFC77D">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2F642D10">
            <w:pPr>
              <w:jc w:val="right"/>
              <w:rPr>
                <w:sz w:val="20"/>
              </w:rPr>
            </w:pPr>
            <w:r>
              <w:rPr>
                <w:sz w:val="20"/>
              </w:rPr>
              <w:t> </w:t>
            </w:r>
          </w:p>
        </w:tc>
        <w:tc>
          <w:tcPr>
            <w:tcW w:w="1433" w:type="dxa"/>
            <w:tcBorders>
              <w:top w:val="nil"/>
              <w:left w:val="nil"/>
              <w:bottom w:val="single" w:color="auto" w:sz="4" w:space="0"/>
              <w:right w:val="single" w:color="auto" w:sz="4" w:space="0"/>
            </w:tcBorders>
            <w:shd w:val="clear" w:color="auto" w:fill="auto"/>
            <w:noWrap/>
          </w:tcPr>
          <w:p w14:paraId="3F701E4F">
            <w:pPr>
              <w:jc w:val="right"/>
              <w:rPr>
                <w:sz w:val="20"/>
              </w:rPr>
            </w:pPr>
            <w:r>
              <w:rPr>
                <w:sz w:val="20"/>
              </w:rPr>
              <w:t> </w:t>
            </w:r>
          </w:p>
        </w:tc>
        <w:tc>
          <w:tcPr>
            <w:tcW w:w="1111" w:type="dxa"/>
            <w:tcBorders>
              <w:top w:val="nil"/>
              <w:left w:val="nil"/>
              <w:bottom w:val="single" w:color="auto" w:sz="4" w:space="0"/>
              <w:right w:val="single" w:color="auto" w:sz="4" w:space="0"/>
            </w:tcBorders>
            <w:shd w:val="clear" w:color="auto" w:fill="auto"/>
            <w:noWrap/>
            <w:vAlign w:val="bottom"/>
          </w:tcPr>
          <w:p w14:paraId="4F1F4965">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4E5C266F">
            <w:pPr>
              <w:rPr>
                <w:rFonts w:ascii="Arial" w:hAnsi="Arial" w:cs="Arial"/>
                <w:sz w:val="16"/>
                <w:szCs w:val="16"/>
              </w:rPr>
            </w:pPr>
            <w:r>
              <w:rPr>
                <w:rFonts w:ascii="Arial" w:hAnsi="Arial" w:cs="Arial"/>
                <w:sz w:val="16"/>
                <w:szCs w:val="16"/>
              </w:rPr>
              <w:t> </w:t>
            </w:r>
          </w:p>
        </w:tc>
      </w:tr>
      <w:tr w14:paraId="1CB05151">
        <w:tblPrEx>
          <w:tblCellMar>
            <w:top w:w="0" w:type="dxa"/>
            <w:left w:w="108" w:type="dxa"/>
            <w:bottom w:w="0" w:type="dxa"/>
            <w:right w:w="108" w:type="dxa"/>
          </w:tblCellMar>
        </w:tblPrEx>
        <w:trPr>
          <w:gridAfter w:val="1"/>
          <w:wAfter w:w="21" w:type="dxa"/>
          <w:trHeight w:val="229" w:hRule="atLeast"/>
        </w:trPr>
        <w:tc>
          <w:tcPr>
            <w:tcW w:w="1747" w:type="dxa"/>
            <w:tcBorders>
              <w:top w:val="single" w:color="auto" w:sz="4" w:space="0"/>
              <w:left w:val="single" w:color="auto" w:sz="4" w:space="0"/>
              <w:bottom w:val="single" w:color="auto" w:sz="4" w:space="0"/>
              <w:right w:val="single" w:color="auto" w:sz="4" w:space="0"/>
            </w:tcBorders>
            <w:shd w:val="clear" w:color="auto" w:fill="auto"/>
          </w:tcPr>
          <w:p w14:paraId="501F7152">
            <w:pPr>
              <w:rPr>
                <w:sz w:val="20"/>
              </w:rPr>
            </w:pPr>
            <w:r>
              <w:rPr>
                <w:sz w:val="20"/>
              </w:rPr>
              <w:t>01132200008010244</w:t>
            </w:r>
          </w:p>
        </w:tc>
        <w:tc>
          <w:tcPr>
            <w:tcW w:w="1089" w:type="dxa"/>
            <w:tcBorders>
              <w:top w:val="nil"/>
              <w:left w:val="nil"/>
              <w:bottom w:val="single" w:color="auto" w:sz="4" w:space="0"/>
              <w:right w:val="single" w:color="auto" w:sz="4" w:space="0"/>
            </w:tcBorders>
            <w:shd w:val="clear" w:color="auto" w:fill="auto"/>
          </w:tcPr>
          <w:p w14:paraId="1CB50899">
            <w:pPr>
              <w:rPr>
                <w:sz w:val="20"/>
              </w:rPr>
            </w:pPr>
            <w:r>
              <w:rPr>
                <w:sz w:val="20"/>
              </w:rPr>
              <w:t>349</w:t>
            </w:r>
          </w:p>
        </w:tc>
        <w:tc>
          <w:tcPr>
            <w:tcW w:w="1559" w:type="dxa"/>
            <w:tcBorders>
              <w:top w:val="nil"/>
              <w:left w:val="nil"/>
              <w:bottom w:val="single" w:color="auto" w:sz="4" w:space="0"/>
              <w:right w:val="single" w:color="auto" w:sz="4" w:space="0"/>
            </w:tcBorders>
            <w:shd w:val="clear" w:color="auto" w:fill="auto"/>
            <w:noWrap/>
          </w:tcPr>
          <w:p w14:paraId="681C8F43">
            <w:pPr>
              <w:jc w:val="right"/>
              <w:rPr>
                <w:sz w:val="20"/>
              </w:rPr>
            </w:pPr>
            <w:r>
              <w:rPr>
                <w:sz w:val="20"/>
              </w:rPr>
              <w:t>20 000,00</w:t>
            </w:r>
          </w:p>
        </w:tc>
        <w:tc>
          <w:tcPr>
            <w:tcW w:w="1843" w:type="dxa"/>
            <w:tcBorders>
              <w:top w:val="nil"/>
              <w:left w:val="nil"/>
              <w:bottom w:val="single" w:color="auto" w:sz="4" w:space="0"/>
              <w:right w:val="single" w:color="auto" w:sz="4" w:space="0"/>
            </w:tcBorders>
            <w:shd w:val="clear" w:color="auto" w:fill="auto"/>
            <w:noWrap/>
          </w:tcPr>
          <w:p w14:paraId="3C469759">
            <w:pPr>
              <w:jc w:val="right"/>
              <w:rPr>
                <w:sz w:val="20"/>
              </w:rPr>
            </w:pPr>
            <w:r>
              <w:rPr>
                <w:sz w:val="20"/>
              </w:rPr>
              <w:t>20 000,00</w:t>
            </w:r>
          </w:p>
        </w:tc>
        <w:tc>
          <w:tcPr>
            <w:tcW w:w="1433" w:type="dxa"/>
            <w:tcBorders>
              <w:top w:val="nil"/>
              <w:left w:val="nil"/>
              <w:bottom w:val="single" w:color="auto" w:sz="4" w:space="0"/>
              <w:right w:val="single" w:color="auto" w:sz="4" w:space="0"/>
            </w:tcBorders>
            <w:shd w:val="clear" w:color="auto" w:fill="auto"/>
            <w:noWrap/>
          </w:tcPr>
          <w:p w14:paraId="4521DACD">
            <w:pPr>
              <w:jc w:val="right"/>
              <w:rPr>
                <w:sz w:val="20"/>
              </w:rPr>
            </w:pPr>
            <w:r>
              <w:rPr>
                <w:sz w:val="20"/>
              </w:rPr>
              <w:t>20 000,00</w:t>
            </w:r>
          </w:p>
        </w:tc>
        <w:tc>
          <w:tcPr>
            <w:tcW w:w="1111" w:type="dxa"/>
            <w:tcBorders>
              <w:top w:val="nil"/>
              <w:left w:val="nil"/>
              <w:bottom w:val="single" w:color="auto" w:sz="4" w:space="0"/>
              <w:right w:val="single" w:color="auto" w:sz="4" w:space="0"/>
            </w:tcBorders>
            <w:shd w:val="clear" w:color="auto" w:fill="auto"/>
            <w:noWrap/>
            <w:vAlign w:val="bottom"/>
          </w:tcPr>
          <w:p w14:paraId="45CB0D05">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2319C7AE">
            <w:pPr>
              <w:rPr>
                <w:rFonts w:ascii="Arial" w:hAnsi="Arial" w:cs="Arial"/>
                <w:sz w:val="16"/>
                <w:szCs w:val="16"/>
              </w:rPr>
            </w:pPr>
            <w:r>
              <w:rPr>
                <w:rFonts w:ascii="Arial" w:hAnsi="Arial" w:cs="Arial"/>
                <w:sz w:val="16"/>
                <w:szCs w:val="16"/>
              </w:rPr>
              <w:t> </w:t>
            </w:r>
          </w:p>
        </w:tc>
      </w:tr>
      <w:tr w14:paraId="4B1EC842">
        <w:tblPrEx>
          <w:tblCellMar>
            <w:top w:w="0" w:type="dxa"/>
            <w:left w:w="108" w:type="dxa"/>
            <w:bottom w:w="0" w:type="dxa"/>
            <w:right w:w="108" w:type="dxa"/>
          </w:tblCellMar>
        </w:tblPrEx>
        <w:trPr>
          <w:gridAfter w:val="1"/>
          <w:wAfter w:w="21" w:type="dxa"/>
          <w:trHeight w:val="229" w:hRule="atLeast"/>
        </w:trPr>
        <w:tc>
          <w:tcPr>
            <w:tcW w:w="1747" w:type="dxa"/>
            <w:tcBorders>
              <w:top w:val="single" w:color="auto" w:sz="4" w:space="0"/>
              <w:left w:val="single" w:color="auto" w:sz="4" w:space="0"/>
              <w:bottom w:val="single" w:color="auto" w:sz="4" w:space="0"/>
              <w:right w:val="single" w:color="auto" w:sz="4" w:space="0"/>
            </w:tcBorders>
            <w:shd w:val="clear" w:color="auto" w:fill="auto"/>
          </w:tcPr>
          <w:p w14:paraId="6F664AD4">
            <w:pPr>
              <w:rPr>
                <w:sz w:val="20"/>
              </w:rPr>
            </w:pPr>
          </w:p>
        </w:tc>
        <w:tc>
          <w:tcPr>
            <w:tcW w:w="1089" w:type="dxa"/>
            <w:tcBorders>
              <w:top w:val="nil"/>
              <w:left w:val="nil"/>
              <w:bottom w:val="single" w:color="auto" w:sz="4" w:space="0"/>
              <w:right w:val="single" w:color="auto" w:sz="4" w:space="0"/>
            </w:tcBorders>
            <w:shd w:val="clear" w:color="auto" w:fill="auto"/>
          </w:tcPr>
          <w:p w14:paraId="1A366030">
            <w:pPr>
              <w:rPr>
                <w:sz w:val="20"/>
              </w:rPr>
            </w:pPr>
          </w:p>
        </w:tc>
        <w:tc>
          <w:tcPr>
            <w:tcW w:w="1559" w:type="dxa"/>
            <w:tcBorders>
              <w:top w:val="nil"/>
              <w:left w:val="nil"/>
              <w:bottom w:val="single" w:color="auto" w:sz="4" w:space="0"/>
              <w:right w:val="single" w:color="auto" w:sz="4" w:space="0"/>
            </w:tcBorders>
            <w:shd w:val="clear" w:color="auto" w:fill="auto"/>
            <w:noWrap/>
          </w:tcPr>
          <w:p w14:paraId="2DF4792D">
            <w:pPr>
              <w:jc w:val="right"/>
              <w:rPr>
                <w:sz w:val="20"/>
              </w:rPr>
            </w:pPr>
          </w:p>
        </w:tc>
        <w:tc>
          <w:tcPr>
            <w:tcW w:w="1843" w:type="dxa"/>
            <w:tcBorders>
              <w:top w:val="nil"/>
              <w:left w:val="nil"/>
              <w:bottom w:val="single" w:color="auto" w:sz="4" w:space="0"/>
              <w:right w:val="single" w:color="auto" w:sz="4" w:space="0"/>
            </w:tcBorders>
            <w:shd w:val="clear" w:color="auto" w:fill="auto"/>
            <w:noWrap/>
          </w:tcPr>
          <w:p w14:paraId="3046BA47">
            <w:pPr>
              <w:jc w:val="right"/>
              <w:rPr>
                <w:sz w:val="20"/>
              </w:rPr>
            </w:pPr>
          </w:p>
        </w:tc>
        <w:tc>
          <w:tcPr>
            <w:tcW w:w="1433" w:type="dxa"/>
            <w:tcBorders>
              <w:top w:val="nil"/>
              <w:left w:val="nil"/>
              <w:bottom w:val="single" w:color="auto" w:sz="4" w:space="0"/>
              <w:right w:val="single" w:color="auto" w:sz="4" w:space="0"/>
            </w:tcBorders>
            <w:shd w:val="clear" w:color="auto" w:fill="auto"/>
            <w:noWrap/>
          </w:tcPr>
          <w:p w14:paraId="7AC482DB">
            <w:pPr>
              <w:jc w:val="right"/>
              <w:rPr>
                <w:sz w:val="20"/>
              </w:rPr>
            </w:pPr>
          </w:p>
        </w:tc>
        <w:tc>
          <w:tcPr>
            <w:tcW w:w="1111" w:type="dxa"/>
            <w:tcBorders>
              <w:top w:val="nil"/>
              <w:left w:val="nil"/>
              <w:bottom w:val="single" w:color="auto" w:sz="4" w:space="0"/>
              <w:right w:val="single" w:color="auto" w:sz="4" w:space="0"/>
            </w:tcBorders>
            <w:shd w:val="clear" w:color="auto" w:fill="auto"/>
            <w:noWrap/>
            <w:vAlign w:val="bottom"/>
          </w:tcPr>
          <w:p w14:paraId="34B21489">
            <w:pPr>
              <w:rPr>
                <w:rFonts w:ascii="Arial" w:hAnsi="Arial" w:cs="Arial"/>
                <w:sz w:val="16"/>
                <w:szCs w:val="16"/>
              </w:rPr>
            </w:pPr>
          </w:p>
        </w:tc>
        <w:tc>
          <w:tcPr>
            <w:tcW w:w="963" w:type="dxa"/>
            <w:tcBorders>
              <w:top w:val="nil"/>
              <w:left w:val="nil"/>
              <w:bottom w:val="single" w:color="auto" w:sz="4" w:space="0"/>
              <w:right w:val="single" w:color="auto" w:sz="4" w:space="0"/>
            </w:tcBorders>
            <w:shd w:val="clear" w:color="auto" w:fill="auto"/>
            <w:noWrap/>
            <w:vAlign w:val="bottom"/>
          </w:tcPr>
          <w:p w14:paraId="57EDB848">
            <w:pPr>
              <w:rPr>
                <w:rFonts w:ascii="Arial" w:hAnsi="Arial" w:cs="Arial"/>
                <w:sz w:val="16"/>
                <w:szCs w:val="16"/>
              </w:rPr>
            </w:pPr>
          </w:p>
        </w:tc>
      </w:tr>
      <w:tr w14:paraId="0C1B6759">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2DC80545">
            <w:pPr>
              <w:ind w:firstLine="400" w:firstLineChars="200"/>
              <w:rPr>
                <w:sz w:val="20"/>
              </w:rPr>
            </w:pPr>
            <w:r>
              <w:rPr>
                <w:sz w:val="20"/>
              </w:rPr>
              <w:t> </w:t>
            </w:r>
          </w:p>
        </w:tc>
        <w:tc>
          <w:tcPr>
            <w:tcW w:w="1559" w:type="dxa"/>
            <w:tcBorders>
              <w:top w:val="nil"/>
              <w:left w:val="nil"/>
              <w:bottom w:val="single" w:color="auto" w:sz="4" w:space="0"/>
              <w:right w:val="single" w:color="auto" w:sz="4" w:space="0"/>
            </w:tcBorders>
            <w:shd w:val="clear" w:color="auto" w:fill="auto"/>
            <w:noWrap/>
          </w:tcPr>
          <w:p w14:paraId="3EB63F44">
            <w:pPr>
              <w:jc w:val="right"/>
              <w:rPr>
                <w:sz w:val="20"/>
              </w:rPr>
            </w:pPr>
            <w:r>
              <w:rPr>
                <w:sz w:val="20"/>
              </w:rPr>
              <w:t>20 000,00</w:t>
            </w:r>
          </w:p>
        </w:tc>
        <w:tc>
          <w:tcPr>
            <w:tcW w:w="1843" w:type="dxa"/>
            <w:tcBorders>
              <w:top w:val="nil"/>
              <w:left w:val="nil"/>
              <w:bottom w:val="single" w:color="auto" w:sz="4" w:space="0"/>
              <w:right w:val="single" w:color="auto" w:sz="4" w:space="0"/>
            </w:tcBorders>
            <w:shd w:val="clear" w:color="auto" w:fill="auto"/>
            <w:noWrap/>
          </w:tcPr>
          <w:p w14:paraId="2715AABD">
            <w:pPr>
              <w:jc w:val="right"/>
              <w:rPr>
                <w:sz w:val="20"/>
              </w:rPr>
            </w:pPr>
            <w:r>
              <w:rPr>
                <w:sz w:val="20"/>
              </w:rPr>
              <w:t> </w:t>
            </w:r>
          </w:p>
        </w:tc>
        <w:tc>
          <w:tcPr>
            <w:tcW w:w="1433" w:type="dxa"/>
            <w:tcBorders>
              <w:top w:val="nil"/>
              <w:left w:val="nil"/>
              <w:bottom w:val="single" w:color="auto" w:sz="4" w:space="0"/>
              <w:right w:val="single" w:color="auto" w:sz="4" w:space="0"/>
            </w:tcBorders>
            <w:shd w:val="clear" w:color="auto" w:fill="auto"/>
            <w:noWrap/>
          </w:tcPr>
          <w:p w14:paraId="2678DFE7">
            <w:pPr>
              <w:jc w:val="right"/>
              <w:rPr>
                <w:sz w:val="20"/>
              </w:rPr>
            </w:pPr>
            <w:r>
              <w:rPr>
                <w:sz w:val="20"/>
              </w:rPr>
              <w:t> </w:t>
            </w:r>
          </w:p>
        </w:tc>
        <w:tc>
          <w:tcPr>
            <w:tcW w:w="1111" w:type="dxa"/>
            <w:tcBorders>
              <w:top w:val="nil"/>
              <w:left w:val="nil"/>
              <w:bottom w:val="single" w:color="auto" w:sz="4" w:space="0"/>
              <w:right w:val="single" w:color="auto" w:sz="4" w:space="0"/>
            </w:tcBorders>
            <w:shd w:val="clear" w:color="auto" w:fill="auto"/>
            <w:noWrap/>
            <w:vAlign w:val="bottom"/>
          </w:tcPr>
          <w:p w14:paraId="3C92D6B3">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72015DF6">
            <w:pPr>
              <w:rPr>
                <w:rFonts w:ascii="Arial" w:hAnsi="Arial" w:cs="Arial"/>
                <w:sz w:val="16"/>
                <w:szCs w:val="16"/>
              </w:rPr>
            </w:pPr>
            <w:r>
              <w:rPr>
                <w:rFonts w:ascii="Arial" w:hAnsi="Arial" w:cs="Arial"/>
                <w:sz w:val="16"/>
                <w:szCs w:val="16"/>
              </w:rPr>
              <w:t> </w:t>
            </w:r>
          </w:p>
        </w:tc>
      </w:tr>
      <w:tr w14:paraId="6CB2AB55">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333F98AC">
            <w:pPr>
              <w:ind w:firstLine="400" w:firstLineChars="200"/>
              <w:rPr>
                <w:sz w:val="20"/>
              </w:rPr>
            </w:pPr>
            <w:r>
              <w:rPr>
                <w:sz w:val="20"/>
              </w:rPr>
              <w:t xml:space="preserve">Приобретение сувенирной продукции </w:t>
            </w:r>
          </w:p>
        </w:tc>
        <w:tc>
          <w:tcPr>
            <w:tcW w:w="1559" w:type="dxa"/>
            <w:tcBorders>
              <w:top w:val="nil"/>
              <w:left w:val="nil"/>
              <w:bottom w:val="single" w:color="auto" w:sz="4" w:space="0"/>
              <w:right w:val="single" w:color="auto" w:sz="4" w:space="0"/>
            </w:tcBorders>
            <w:shd w:val="clear" w:color="auto" w:fill="auto"/>
            <w:noWrap/>
          </w:tcPr>
          <w:p w14:paraId="41972025">
            <w:pPr>
              <w:jc w:val="right"/>
              <w:rPr>
                <w:sz w:val="20"/>
              </w:rPr>
            </w:pPr>
            <w:r>
              <w:rPr>
                <w:sz w:val="20"/>
              </w:rPr>
              <w:t> </w:t>
            </w:r>
          </w:p>
        </w:tc>
        <w:tc>
          <w:tcPr>
            <w:tcW w:w="1843" w:type="dxa"/>
            <w:tcBorders>
              <w:top w:val="nil"/>
              <w:left w:val="nil"/>
              <w:bottom w:val="single" w:color="auto" w:sz="4" w:space="0"/>
              <w:right w:val="single" w:color="auto" w:sz="4" w:space="0"/>
            </w:tcBorders>
            <w:shd w:val="clear" w:color="auto" w:fill="auto"/>
            <w:noWrap/>
          </w:tcPr>
          <w:p w14:paraId="55CFB6A0">
            <w:pPr>
              <w:jc w:val="right"/>
              <w:rPr>
                <w:sz w:val="20"/>
              </w:rPr>
            </w:pPr>
            <w:r>
              <w:rPr>
                <w:sz w:val="20"/>
              </w:rPr>
              <w:t>20 000,00</w:t>
            </w:r>
          </w:p>
        </w:tc>
        <w:tc>
          <w:tcPr>
            <w:tcW w:w="1433" w:type="dxa"/>
            <w:tcBorders>
              <w:top w:val="nil"/>
              <w:left w:val="nil"/>
              <w:bottom w:val="single" w:color="auto" w:sz="4" w:space="0"/>
              <w:right w:val="single" w:color="auto" w:sz="4" w:space="0"/>
            </w:tcBorders>
            <w:shd w:val="clear" w:color="auto" w:fill="auto"/>
            <w:noWrap/>
          </w:tcPr>
          <w:p w14:paraId="6650031C">
            <w:pPr>
              <w:jc w:val="right"/>
              <w:rPr>
                <w:sz w:val="20"/>
              </w:rPr>
            </w:pPr>
            <w:r>
              <w:rPr>
                <w:sz w:val="20"/>
              </w:rPr>
              <w:t>20 000,00</w:t>
            </w:r>
          </w:p>
        </w:tc>
        <w:tc>
          <w:tcPr>
            <w:tcW w:w="1111" w:type="dxa"/>
            <w:tcBorders>
              <w:top w:val="nil"/>
              <w:left w:val="nil"/>
              <w:bottom w:val="single" w:color="auto" w:sz="4" w:space="0"/>
              <w:right w:val="single" w:color="auto" w:sz="4" w:space="0"/>
            </w:tcBorders>
            <w:shd w:val="clear" w:color="auto" w:fill="auto"/>
            <w:noWrap/>
            <w:vAlign w:val="bottom"/>
          </w:tcPr>
          <w:p w14:paraId="16651030">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2E696F59">
            <w:pPr>
              <w:rPr>
                <w:rFonts w:ascii="Arial" w:hAnsi="Arial" w:cs="Arial"/>
                <w:sz w:val="16"/>
                <w:szCs w:val="16"/>
              </w:rPr>
            </w:pPr>
            <w:r>
              <w:rPr>
                <w:rFonts w:ascii="Arial" w:hAnsi="Arial" w:cs="Arial"/>
                <w:sz w:val="16"/>
                <w:szCs w:val="16"/>
              </w:rPr>
              <w:t> </w:t>
            </w:r>
          </w:p>
        </w:tc>
      </w:tr>
      <w:tr w14:paraId="63CB39FB">
        <w:tblPrEx>
          <w:tblCellMar>
            <w:top w:w="0" w:type="dxa"/>
            <w:left w:w="108" w:type="dxa"/>
            <w:bottom w:w="0" w:type="dxa"/>
            <w:right w:w="108" w:type="dxa"/>
          </w:tblCellMar>
        </w:tblPrEx>
        <w:trPr>
          <w:gridAfter w:val="1"/>
          <w:wAfter w:w="21" w:type="dxa"/>
          <w:trHeight w:val="229" w:hRule="atLeast"/>
        </w:trPr>
        <w:tc>
          <w:tcPr>
            <w:tcW w:w="1747" w:type="dxa"/>
            <w:tcBorders>
              <w:top w:val="single" w:color="auto" w:sz="4" w:space="0"/>
              <w:left w:val="single" w:color="auto" w:sz="4" w:space="0"/>
              <w:bottom w:val="single" w:color="auto" w:sz="4" w:space="0"/>
              <w:right w:val="single" w:color="auto" w:sz="4" w:space="0"/>
            </w:tcBorders>
            <w:shd w:val="clear" w:color="auto" w:fill="auto"/>
          </w:tcPr>
          <w:p w14:paraId="3C5E4F29">
            <w:pPr>
              <w:rPr>
                <w:sz w:val="20"/>
              </w:rPr>
            </w:pPr>
            <w:r>
              <w:rPr>
                <w:sz w:val="20"/>
              </w:rPr>
              <w:t>01132200075140244</w:t>
            </w:r>
          </w:p>
        </w:tc>
        <w:tc>
          <w:tcPr>
            <w:tcW w:w="1089" w:type="dxa"/>
            <w:tcBorders>
              <w:top w:val="nil"/>
              <w:left w:val="nil"/>
              <w:bottom w:val="single" w:color="auto" w:sz="4" w:space="0"/>
              <w:right w:val="single" w:color="auto" w:sz="4" w:space="0"/>
            </w:tcBorders>
            <w:shd w:val="clear" w:color="auto" w:fill="auto"/>
          </w:tcPr>
          <w:p w14:paraId="1CA8D4E5">
            <w:pPr>
              <w:rPr>
                <w:sz w:val="20"/>
              </w:rPr>
            </w:pPr>
            <w:r>
              <w:rPr>
                <w:sz w:val="20"/>
              </w:rPr>
              <w:t>346</w:t>
            </w:r>
          </w:p>
        </w:tc>
        <w:tc>
          <w:tcPr>
            <w:tcW w:w="1559" w:type="dxa"/>
            <w:tcBorders>
              <w:top w:val="nil"/>
              <w:left w:val="nil"/>
              <w:bottom w:val="single" w:color="auto" w:sz="4" w:space="0"/>
              <w:right w:val="single" w:color="auto" w:sz="4" w:space="0"/>
            </w:tcBorders>
            <w:shd w:val="clear" w:color="auto" w:fill="auto"/>
            <w:noWrap/>
          </w:tcPr>
          <w:p w14:paraId="3C88791F">
            <w:pPr>
              <w:jc w:val="right"/>
              <w:rPr>
                <w:sz w:val="20"/>
              </w:rPr>
            </w:pPr>
            <w:r>
              <w:rPr>
                <w:sz w:val="20"/>
              </w:rPr>
              <w:t>3 634,00</w:t>
            </w:r>
          </w:p>
        </w:tc>
        <w:tc>
          <w:tcPr>
            <w:tcW w:w="1843" w:type="dxa"/>
            <w:tcBorders>
              <w:top w:val="nil"/>
              <w:left w:val="nil"/>
              <w:bottom w:val="single" w:color="auto" w:sz="4" w:space="0"/>
              <w:right w:val="single" w:color="auto" w:sz="4" w:space="0"/>
            </w:tcBorders>
            <w:shd w:val="clear" w:color="auto" w:fill="auto"/>
            <w:noWrap/>
          </w:tcPr>
          <w:p w14:paraId="30E653FC">
            <w:pPr>
              <w:jc w:val="right"/>
              <w:rPr>
                <w:sz w:val="20"/>
              </w:rPr>
            </w:pPr>
            <w:r>
              <w:rPr>
                <w:sz w:val="20"/>
              </w:rPr>
              <w:t>3 634,00</w:t>
            </w:r>
          </w:p>
        </w:tc>
        <w:tc>
          <w:tcPr>
            <w:tcW w:w="1433" w:type="dxa"/>
            <w:tcBorders>
              <w:top w:val="nil"/>
              <w:left w:val="nil"/>
              <w:bottom w:val="single" w:color="auto" w:sz="4" w:space="0"/>
              <w:right w:val="single" w:color="auto" w:sz="4" w:space="0"/>
            </w:tcBorders>
            <w:shd w:val="clear" w:color="auto" w:fill="auto"/>
            <w:noWrap/>
          </w:tcPr>
          <w:p w14:paraId="05494479">
            <w:pPr>
              <w:jc w:val="right"/>
              <w:rPr>
                <w:sz w:val="20"/>
              </w:rPr>
            </w:pPr>
            <w:r>
              <w:rPr>
                <w:sz w:val="20"/>
              </w:rPr>
              <w:t>3 634,00</w:t>
            </w:r>
          </w:p>
        </w:tc>
        <w:tc>
          <w:tcPr>
            <w:tcW w:w="1111" w:type="dxa"/>
            <w:tcBorders>
              <w:top w:val="nil"/>
              <w:left w:val="nil"/>
              <w:bottom w:val="single" w:color="auto" w:sz="4" w:space="0"/>
              <w:right w:val="single" w:color="auto" w:sz="4" w:space="0"/>
            </w:tcBorders>
            <w:shd w:val="clear" w:color="auto" w:fill="auto"/>
            <w:noWrap/>
            <w:vAlign w:val="bottom"/>
          </w:tcPr>
          <w:p w14:paraId="20ADDAB0">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2298FAD3">
            <w:pPr>
              <w:rPr>
                <w:rFonts w:ascii="Arial" w:hAnsi="Arial" w:cs="Arial"/>
                <w:sz w:val="16"/>
                <w:szCs w:val="16"/>
              </w:rPr>
            </w:pPr>
            <w:r>
              <w:rPr>
                <w:rFonts w:ascii="Arial" w:hAnsi="Arial" w:cs="Arial"/>
                <w:sz w:val="16"/>
                <w:szCs w:val="16"/>
              </w:rPr>
              <w:t> </w:t>
            </w:r>
          </w:p>
        </w:tc>
      </w:tr>
      <w:tr w14:paraId="05E0BF80">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3EE653EC">
            <w:pPr>
              <w:ind w:firstLine="400" w:firstLineChars="200"/>
              <w:rPr>
                <w:sz w:val="20"/>
              </w:rPr>
            </w:pPr>
            <w:r>
              <w:rPr>
                <w:sz w:val="20"/>
              </w:rPr>
              <w:t> </w:t>
            </w:r>
          </w:p>
        </w:tc>
        <w:tc>
          <w:tcPr>
            <w:tcW w:w="1559" w:type="dxa"/>
            <w:tcBorders>
              <w:top w:val="nil"/>
              <w:left w:val="nil"/>
              <w:bottom w:val="single" w:color="auto" w:sz="4" w:space="0"/>
              <w:right w:val="single" w:color="auto" w:sz="4" w:space="0"/>
            </w:tcBorders>
            <w:shd w:val="clear" w:color="auto" w:fill="auto"/>
            <w:noWrap/>
          </w:tcPr>
          <w:p w14:paraId="01F654EB">
            <w:pPr>
              <w:jc w:val="right"/>
              <w:rPr>
                <w:sz w:val="20"/>
              </w:rPr>
            </w:pPr>
            <w:r>
              <w:rPr>
                <w:sz w:val="20"/>
              </w:rPr>
              <w:t>3 634,00</w:t>
            </w:r>
          </w:p>
        </w:tc>
        <w:tc>
          <w:tcPr>
            <w:tcW w:w="1843" w:type="dxa"/>
            <w:tcBorders>
              <w:top w:val="nil"/>
              <w:left w:val="nil"/>
              <w:bottom w:val="single" w:color="auto" w:sz="4" w:space="0"/>
              <w:right w:val="single" w:color="auto" w:sz="4" w:space="0"/>
            </w:tcBorders>
            <w:shd w:val="clear" w:color="auto" w:fill="auto"/>
            <w:noWrap/>
          </w:tcPr>
          <w:p w14:paraId="1320817F">
            <w:pPr>
              <w:jc w:val="right"/>
              <w:rPr>
                <w:sz w:val="20"/>
              </w:rPr>
            </w:pPr>
            <w:r>
              <w:rPr>
                <w:sz w:val="20"/>
              </w:rPr>
              <w:t> </w:t>
            </w:r>
          </w:p>
        </w:tc>
        <w:tc>
          <w:tcPr>
            <w:tcW w:w="1433" w:type="dxa"/>
            <w:tcBorders>
              <w:top w:val="nil"/>
              <w:left w:val="nil"/>
              <w:bottom w:val="single" w:color="auto" w:sz="4" w:space="0"/>
              <w:right w:val="single" w:color="auto" w:sz="4" w:space="0"/>
            </w:tcBorders>
            <w:shd w:val="clear" w:color="auto" w:fill="auto"/>
            <w:noWrap/>
          </w:tcPr>
          <w:p w14:paraId="106419E5">
            <w:pPr>
              <w:jc w:val="right"/>
              <w:rPr>
                <w:sz w:val="20"/>
              </w:rPr>
            </w:pPr>
            <w:r>
              <w:rPr>
                <w:sz w:val="20"/>
              </w:rPr>
              <w:t> </w:t>
            </w:r>
          </w:p>
        </w:tc>
        <w:tc>
          <w:tcPr>
            <w:tcW w:w="1111" w:type="dxa"/>
            <w:tcBorders>
              <w:top w:val="nil"/>
              <w:left w:val="nil"/>
              <w:bottom w:val="single" w:color="auto" w:sz="4" w:space="0"/>
              <w:right w:val="single" w:color="auto" w:sz="4" w:space="0"/>
            </w:tcBorders>
            <w:shd w:val="clear" w:color="auto" w:fill="auto"/>
            <w:noWrap/>
            <w:vAlign w:val="bottom"/>
          </w:tcPr>
          <w:p w14:paraId="2C22E37C">
            <w:pPr>
              <w:rPr>
                <w:rFonts w:ascii="Arial" w:hAnsi="Arial" w:cs="Arial"/>
                <w:sz w:val="16"/>
                <w:szCs w:val="16"/>
              </w:rPr>
            </w:pPr>
            <w:r>
              <w:rPr>
                <w:rFonts w:ascii="Arial" w:hAnsi="Arial" w:cs="Arial"/>
                <w:sz w:val="16"/>
                <w:szCs w:val="16"/>
              </w:rPr>
              <w:t> </w:t>
            </w:r>
          </w:p>
        </w:tc>
        <w:tc>
          <w:tcPr>
            <w:tcW w:w="963" w:type="dxa"/>
            <w:tcBorders>
              <w:top w:val="nil"/>
              <w:left w:val="nil"/>
              <w:bottom w:val="single" w:color="auto" w:sz="4" w:space="0"/>
              <w:right w:val="single" w:color="auto" w:sz="4" w:space="0"/>
            </w:tcBorders>
            <w:shd w:val="clear" w:color="auto" w:fill="auto"/>
            <w:noWrap/>
            <w:vAlign w:val="bottom"/>
          </w:tcPr>
          <w:p w14:paraId="72250FCB">
            <w:pPr>
              <w:rPr>
                <w:rFonts w:ascii="Arial" w:hAnsi="Arial" w:cs="Arial"/>
                <w:sz w:val="16"/>
                <w:szCs w:val="16"/>
              </w:rPr>
            </w:pPr>
            <w:r>
              <w:rPr>
                <w:rFonts w:ascii="Arial" w:hAnsi="Arial" w:cs="Arial"/>
                <w:sz w:val="16"/>
                <w:szCs w:val="16"/>
              </w:rPr>
              <w:t> </w:t>
            </w:r>
          </w:p>
        </w:tc>
      </w:tr>
      <w:tr w14:paraId="7190EBB0">
        <w:tblPrEx>
          <w:tblCellMar>
            <w:top w:w="0" w:type="dxa"/>
            <w:left w:w="108" w:type="dxa"/>
            <w:bottom w:w="0" w:type="dxa"/>
            <w:right w:w="108" w:type="dxa"/>
          </w:tblCellMar>
        </w:tblPrEx>
        <w:trPr>
          <w:gridAfter w:val="1"/>
          <w:wAfter w:w="21" w:type="dxa"/>
          <w:trHeight w:val="229" w:hRule="atLeast"/>
        </w:trPr>
        <w:tc>
          <w:tcPr>
            <w:tcW w:w="2836" w:type="dxa"/>
            <w:gridSpan w:val="2"/>
            <w:tcBorders>
              <w:top w:val="single" w:color="auto" w:sz="4" w:space="0"/>
              <w:left w:val="single" w:color="auto" w:sz="4" w:space="0"/>
              <w:bottom w:val="single" w:color="auto" w:sz="4" w:space="0"/>
              <w:right w:val="single" w:color="auto" w:sz="4" w:space="0"/>
            </w:tcBorders>
            <w:shd w:val="clear" w:color="auto" w:fill="auto"/>
          </w:tcPr>
          <w:p w14:paraId="6164208E">
            <w:pPr>
              <w:rPr>
                <w:b/>
                <w:bCs/>
                <w:sz w:val="20"/>
              </w:rPr>
            </w:pPr>
            <w:r>
              <w:rPr>
                <w:b/>
                <w:bCs/>
                <w:sz w:val="20"/>
              </w:rPr>
              <w:t>ИТОГО ПО РАЗДЕЛУ 0100:</w:t>
            </w:r>
          </w:p>
        </w:tc>
        <w:tc>
          <w:tcPr>
            <w:tcW w:w="1559" w:type="dxa"/>
            <w:tcBorders>
              <w:top w:val="nil"/>
              <w:left w:val="nil"/>
              <w:bottom w:val="single" w:color="auto" w:sz="4" w:space="0"/>
              <w:right w:val="single" w:color="auto" w:sz="4" w:space="0"/>
            </w:tcBorders>
            <w:shd w:val="clear" w:color="auto" w:fill="auto"/>
            <w:noWrap/>
          </w:tcPr>
          <w:p w14:paraId="1954FEC2">
            <w:pPr>
              <w:jc w:val="right"/>
              <w:rPr>
                <w:b/>
                <w:bCs/>
                <w:sz w:val="20"/>
              </w:rPr>
            </w:pPr>
            <w:r>
              <w:rPr>
                <w:b/>
                <w:bCs/>
                <w:sz w:val="20"/>
              </w:rPr>
              <w:t>1 535 838,31</w:t>
            </w:r>
          </w:p>
        </w:tc>
        <w:tc>
          <w:tcPr>
            <w:tcW w:w="1843" w:type="dxa"/>
            <w:tcBorders>
              <w:top w:val="nil"/>
              <w:left w:val="nil"/>
              <w:bottom w:val="single" w:color="auto" w:sz="4" w:space="0"/>
              <w:right w:val="single" w:color="auto" w:sz="4" w:space="0"/>
            </w:tcBorders>
            <w:shd w:val="clear" w:color="auto" w:fill="auto"/>
            <w:noWrap/>
          </w:tcPr>
          <w:p w14:paraId="2F7272B0">
            <w:pPr>
              <w:jc w:val="right"/>
              <w:rPr>
                <w:b/>
                <w:bCs/>
                <w:sz w:val="20"/>
              </w:rPr>
            </w:pPr>
            <w:r>
              <w:rPr>
                <w:b/>
                <w:bCs/>
                <w:sz w:val="20"/>
              </w:rPr>
              <w:t>1 520 449,44</w:t>
            </w:r>
          </w:p>
        </w:tc>
        <w:tc>
          <w:tcPr>
            <w:tcW w:w="1433" w:type="dxa"/>
            <w:tcBorders>
              <w:top w:val="nil"/>
              <w:left w:val="nil"/>
              <w:bottom w:val="single" w:color="auto" w:sz="4" w:space="0"/>
              <w:right w:val="single" w:color="auto" w:sz="4" w:space="0"/>
            </w:tcBorders>
            <w:shd w:val="clear" w:color="auto" w:fill="auto"/>
            <w:noWrap/>
          </w:tcPr>
          <w:p w14:paraId="74E14291">
            <w:pPr>
              <w:jc w:val="right"/>
              <w:rPr>
                <w:b/>
                <w:bCs/>
                <w:sz w:val="20"/>
              </w:rPr>
            </w:pPr>
            <w:r>
              <w:rPr>
                <w:b/>
                <w:bCs/>
                <w:sz w:val="20"/>
              </w:rPr>
              <w:t>1 520 449,44</w:t>
            </w:r>
          </w:p>
        </w:tc>
        <w:tc>
          <w:tcPr>
            <w:tcW w:w="1111" w:type="dxa"/>
            <w:tcBorders>
              <w:top w:val="nil"/>
              <w:left w:val="nil"/>
              <w:bottom w:val="single" w:color="auto" w:sz="4" w:space="0"/>
              <w:right w:val="single" w:color="auto" w:sz="4" w:space="0"/>
            </w:tcBorders>
            <w:shd w:val="clear" w:color="auto" w:fill="auto"/>
            <w:noWrap/>
            <w:vAlign w:val="bottom"/>
          </w:tcPr>
          <w:p w14:paraId="732F3B25">
            <w:pPr>
              <w:rPr>
                <w:b/>
                <w:bCs/>
                <w:sz w:val="20"/>
              </w:rPr>
            </w:pPr>
            <w:r>
              <w:rPr>
                <w:b/>
                <w:bCs/>
                <w:sz w:val="20"/>
              </w:rPr>
              <w:t>15 88,87</w:t>
            </w:r>
          </w:p>
        </w:tc>
        <w:tc>
          <w:tcPr>
            <w:tcW w:w="963" w:type="dxa"/>
            <w:tcBorders>
              <w:top w:val="nil"/>
              <w:left w:val="nil"/>
              <w:bottom w:val="single" w:color="auto" w:sz="4" w:space="0"/>
              <w:right w:val="single" w:color="auto" w:sz="4" w:space="0"/>
            </w:tcBorders>
            <w:shd w:val="clear" w:color="auto" w:fill="auto"/>
            <w:noWrap/>
            <w:vAlign w:val="bottom"/>
          </w:tcPr>
          <w:p w14:paraId="69E95BCC">
            <w:pPr>
              <w:rPr>
                <w:rFonts w:ascii="Arial" w:hAnsi="Arial" w:cs="Arial"/>
                <w:b/>
                <w:bCs/>
                <w:sz w:val="16"/>
                <w:szCs w:val="16"/>
              </w:rPr>
            </w:pPr>
            <w:r>
              <w:rPr>
                <w:rFonts w:ascii="Arial" w:hAnsi="Arial" w:cs="Arial"/>
                <w:b/>
                <w:bCs/>
                <w:sz w:val="16"/>
                <w:szCs w:val="16"/>
              </w:rPr>
              <w:t> </w:t>
            </w:r>
          </w:p>
        </w:tc>
      </w:tr>
    </w:tbl>
    <w:p w14:paraId="622AB0D7">
      <w:pPr>
        <w:spacing w:before="120" w:after="120"/>
        <w:jc w:val="center"/>
        <w:rPr>
          <w:b/>
          <w:sz w:val="24"/>
          <w:szCs w:val="24"/>
        </w:rPr>
      </w:pPr>
      <w:r>
        <w:rPr>
          <w:b/>
          <w:sz w:val="24"/>
          <w:szCs w:val="24"/>
        </w:rPr>
        <w:t>Перспективы развития сельского поселения и задачи на 2025 год</w:t>
      </w:r>
    </w:p>
    <w:p w14:paraId="15446CC9">
      <w:pPr>
        <w:jc w:val="both"/>
        <w:rPr>
          <w:sz w:val="24"/>
          <w:szCs w:val="24"/>
        </w:rPr>
      </w:pPr>
      <w:r>
        <w:rPr>
          <w:sz w:val="24"/>
          <w:szCs w:val="24"/>
        </w:rPr>
        <w:t>Продолжить работу:</w:t>
      </w:r>
    </w:p>
    <w:p w14:paraId="062628EC">
      <w:pPr>
        <w:pStyle w:val="32"/>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По модернизации систем уличного освещения</w:t>
      </w:r>
    </w:p>
    <w:p w14:paraId="42B1122A">
      <w:pPr>
        <w:tabs>
          <w:tab w:val="left" w:pos="709"/>
        </w:tabs>
        <w:ind w:firstLine="709"/>
        <w:jc w:val="both"/>
        <w:rPr>
          <w:sz w:val="24"/>
          <w:szCs w:val="24"/>
        </w:rPr>
      </w:pPr>
      <w:r>
        <w:rPr>
          <w:sz w:val="24"/>
          <w:szCs w:val="24"/>
        </w:rPr>
        <w:t>Протяженность линий уличного освещения приблизительно равна протяженности уличной дорожной сети 25 км. Для повышения надежности уличного освещения необходима замена неизолированного фазного провода на изолированный, на некоторых участках это уже сделано. Продолжить замену фонарей на более современные (производительные).</w:t>
      </w:r>
    </w:p>
    <w:p w14:paraId="3F32F224">
      <w:pPr>
        <w:pStyle w:val="32"/>
        <w:numPr>
          <w:ilvl w:val="0"/>
          <w:numId w:val="4"/>
        </w:numPr>
        <w:spacing w:before="120"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По текущему ремонту зданий, сооружений.</w:t>
      </w:r>
    </w:p>
    <w:p w14:paraId="07349CD9">
      <w:pPr>
        <w:ind w:firstLine="709"/>
        <w:jc w:val="both"/>
        <w:rPr>
          <w:sz w:val="24"/>
          <w:szCs w:val="24"/>
        </w:rPr>
      </w:pPr>
      <w:r>
        <w:rPr>
          <w:sz w:val="24"/>
          <w:szCs w:val="24"/>
        </w:rPr>
        <w:t>Большее количество зданий и сооружений имеют 100% износ. С целью поддержания объектов имеющих социальное значение в удовлетворительном состоянии запланированы следующие мероприятия.</w:t>
      </w:r>
    </w:p>
    <w:p w14:paraId="7AC07EAA">
      <w:pPr>
        <w:pStyle w:val="32"/>
        <w:numPr>
          <w:ilvl w:val="0"/>
          <w:numId w:val="5"/>
        </w:numPr>
        <w:spacing w:after="0" w:line="240" w:lineRule="auto"/>
        <w:ind w:left="-357" w:leftChars="0" w:firstLine="357" w:firstLineChars="0"/>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Благоустройство территории кладбища д. Ильино-Посадское ул. Заречная (предполагается привлечение средств из краевого бюджета путем участия в программе «Содействие развитию местного самоуправления».)</w:t>
      </w:r>
    </w:p>
    <w:p w14:paraId="6BD2C147">
      <w:pPr>
        <w:pStyle w:val="32"/>
        <w:numPr>
          <w:ilvl w:val="0"/>
          <w:numId w:val="5"/>
        </w:numPr>
        <w:spacing w:after="0" w:line="240" w:lineRule="auto"/>
        <w:ind w:left="-357" w:leftChars="0" w:firstLine="357" w:firstLineChars="0"/>
        <w:jc w:val="both"/>
        <w:rPr>
          <w:rFonts w:ascii="Times New Roman" w:hAnsi="Times New Roman" w:cs="Times New Roman"/>
          <w:sz w:val="24"/>
          <w:szCs w:val="24"/>
        </w:rPr>
      </w:pPr>
      <w:r>
        <w:rPr>
          <w:rFonts w:ascii="Times New Roman" w:hAnsi="Times New Roman" w:cs="Times New Roman"/>
          <w:sz w:val="24"/>
          <w:szCs w:val="24"/>
        </w:rPr>
        <w:t>Благоустройство спортивной площадки «Мы вместе» с. Благовещенка (предполагается привлечение средств из краевого бюджета путем участия в программе ППМИ).</w:t>
      </w:r>
    </w:p>
    <w:p w14:paraId="1892FDDA">
      <w:pPr>
        <w:pStyle w:val="32"/>
        <w:numPr>
          <w:ilvl w:val="0"/>
          <w:numId w:val="5"/>
        </w:numPr>
        <w:spacing w:after="0" w:line="240" w:lineRule="auto"/>
        <w:ind w:left="-357" w:leftChars="0" w:firstLine="357" w:firstLineChars="0"/>
        <w:jc w:val="both"/>
        <w:rPr>
          <w:rFonts w:ascii="Times New Roman" w:hAnsi="Times New Roman" w:cs="Times New Roman"/>
          <w:sz w:val="24"/>
          <w:szCs w:val="24"/>
        </w:rPr>
      </w:pPr>
      <w:r>
        <w:rPr>
          <w:rFonts w:ascii="Times New Roman" w:hAnsi="Times New Roman" w:cs="Times New Roman"/>
          <w:sz w:val="24"/>
          <w:szCs w:val="24"/>
        </w:rPr>
        <w:t>Установка остановочных павельенов д. Новомариновка, с. Благовещенка.</w:t>
      </w:r>
    </w:p>
    <w:p w14:paraId="42DE6B61">
      <w:pPr>
        <w:pStyle w:val="32"/>
        <w:numPr>
          <w:ilvl w:val="0"/>
          <w:numId w:val="5"/>
        </w:numPr>
        <w:spacing w:after="0" w:line="240" w:lineRule="auto"/>
        <w:ind w:left="-357" w:leftChars="0" w:firstLine="357" w:firstLineChars="0"/>
        <w:jc w:val="both"/>
        <w:rPr>
          <w:rFonts w:ascii="Times New Roman" w:hAnsi="Times New Roman" w:cs="Times New Roman"/>
          <w:sz w:val="24"/>
          <w:szCs w:val="24"/>
        </w:rPr>
      </w:pPr>
      <w:r>
        <w:rPr>
          <w:rFonts w:ascii="Times New Roman" w:hAnsi="Times New Roman" w:cs="Times New Roman"/>
          <w:sz w:val="24"/>
          <w:szCs w:val="24"/>
        </w:rPr>
        <w:t xml:space="preserve"> Обустройство водозаборной скважины в д. Агул для обеспечения пожарной безопасности.</w:t>
      </w:r>
    </w:p>
    <w:p w14:paraId="700F116D">
      <w:pPr>
        <w:pStyle w:val="32"/>
        <w:numPr>
          <w:ilvl w:val="0"/>
          <w:numId w:val="4"/>
        </w:numPr>
        <w:spacing w:before="12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период апрель – май 2025 года планируется провести субботники, целью ставиться сбор мусора на территории населенных пунктов. Для реализации мероприятия за счет средств бюджета планируется закупить пластиковые пакеты и перчатки. Обратиться с просьбой к депутатам, организовать на территориях своих населенных пунктов сбор мусора. </w:t>
      </w:r>
    </w:p>
    <w:p w14:paraId="18E4C385">
      <w:pPr>
        <w:spacing w:before="120"/>
        <w:jc w:val="both"/>
        <w:rPr>
          <w:sz w:val="24"/>
          <w:szCs w:val="24"/>
        </w:rPr>
      </w:pPr>
      <w:r>
        <w:rPr>
          <w:sz w:val="24"/>
          <w:szCs w:val="24"/>
        </w:rPr>
        <w:t xml:space="preserve">Возникающие проблемы администрация сельского поселения предполагает решать с учетом складывающейся ситуации и финансовых возможностей в тесном сотрудничестве с администрацией Ирбейского района, предприятиями, учреждениями, жителями поселения.  </w:t>
      </w:r>
    </w:p>
    <w:p w14:paraId="5FD450D1">
      <w:pPr>
        <w:jc w:val="both"/>
        <w:rPr>
          <w:sz w:val="24"/>
          <w:szCs w:val="24"/>
        </w:rPr>
      </w:pPr>
    </w:p>
    <w:p w14:paraId="3B8ACCC6">
      <w:pPr>
        <w:jc w:val="center"/>
        <w:rPr>
          <w:sz w:val="24"/>
          <w:szCs w:val="24"/>
        </w:rPr>
      </w:pPr>
      <w:r>
        <w:rPr>
          <w:sz w:val="24"/>
          <w:szCs w:val="24"/>
        </w:rPr>
        <w:t>Российская Федерация</w:t>
      </w:r>
    </w:p>
    <w:p w14:paraId="50E4F85B">
      <w:pPr>
        <w:jc w:val="center"/>
        <w:rPr>
          <w:sz w:val="24"/>
          <w:szCs w:val="24"/>
        </w:rPr>
      </w:pPr>
      <w:r>
        <w:rPr>
          <w:sz w:val="24"/>
          <w:szCs w:val="24"/>
        </w:rPr>
        <w:t>Благовещенский сельский Совет депутатов</w:t>
      </w:r>
    </w:p>
    <w:p w14:paraId="59DB39C6">
      <w:pPr>
        <w:jc w:val="center"/>
        <w:rPr>
          <w:sz w:val="24"/>
          <w:szCs w:val="24"/>
        </w:rPr>
      </w:pPr>
      <w:r>
        <w:rPr>
          <w:sz w:val="24"/>
          <w:szCs w:val="24"/>
        </w:rPr>
        <w:t xml:space="preserve">Ирбейского района Красноярского края </w:t>
      </w:r>
    </w:p>
    <w:p w14:paraId="3FE1C548">
      <w:pPr>
        <w:jc w:val="center"/>
        <w:rPr>
          <w:sz w:val="24"/>
          <w:szCs w:val="24"/>
        </w:rPr>
      </w:pPr>
      <w:r>
        <w:rPr>
          <w:sz w:val="24"/>
          <w:szCs w:val="24"/>
        </w:rPr>
        <w:t>РЕШЕНИЕ</w:t>
      </w:r>
    </w:p>
    <w:p w14:paraId="7A90CD5E">
      <w:pPr>
        <w:rPr>
          <w:sz w:val="24"/>
          <w:szCs w:val="24"/>
        </w:rPr>
      </w:pPr>
      <w:r>
        <w:rPr>
          <w:sz w:val="24"/>
          <w:szCs w:val="24"/>
        </w:rPr>
        <w:t xml:space="preserve">                                                                 </w:t>
      </w:r>
    </w:p>
    <w:p w14:paraId="2EC351D6">
      <w:pPr>
        <w:rPr>
          <w:rFonts w:hint="default"/>
          <w:sz w:val="24"/>
          <w:szCs w:val="24"/>
          <w:lang w:val="ru-RU"/>
        </w:rPr>
      </w:pPr>
      <w:r>
        <w:rPr>
          <w:sz w:val="24"/>
          <w:szCs w:val="24"/>
        </w:rPr>
        <w:t xml:space="preserve">  </w:t>
      </w:r>
      <w:r>
        <w:rPr>
          <w:rFonts w:hint="default"/>
          <w:sz w:val="24"/>
          <w:szCs w:val="24"/>
          <w:lang w:val="ru-RU"/>
        </w:rPr>
        <w:t>16</w:t>
      </w:r>
      <w:r>
        <w:rPr>
          <w:sz w:val="24"/>
          <w:szCs w:val="24"/>
        </w:rPr>
        <w:t>.</w:t>
      </w:r>
      <w:r>
        <w:rPr>
          <w:rFonts w:hint="default"/>
          <w:sz w:val="24"/>
          <w:szCs w:val="24"/>
          <w:lang w:val="ru-RU"/>
        </w:rPr>
        <w:t>04</w:t>
      </w:r>
      <w:r>
        <w:rPr>
          <w:sz w:val="24"/>
          <w:szCs w:val="24"/>
        </w:rPr>
        <w:t xml:space="preserve"> .2025г                               с. Благовещенка                                           № </w:t>
      </w:r>
      <w:r>
        <w:rPr>
          <w:rFonts w:hint="default"/>
          <w:sz w:val="24"/>
          <w:szCs w:val="24"/>
          <w:lang w:val="ru-RU"/>
        </w:rPr>
        <w:t>13</w:t>
      </w:r>
    </w:p>
    <w:p w14:paraId="72A0B8BE">
      <w:pPr>
        <w:rPr>
          <w:sz w:val="24"/>
          <w:szCs w:val="24"/>
        </w:rPr>
      </w:pPr>
    </w:p>
    <w:p w14:paraId="55454306">
      <w:pPr>
        <w:pStyle w:val="61"/>
        <w:jc w:val="both"/>
        <w:rPr>
          <w:rFonts w:ascii="Times New Roman" w:hAnsi="Times New Roman" w:cs="Times New Roman"/>
          <w:sz w:val="24"/>
          <w:szCs w:val="24"/>
        </w:rPr>
      </w:pPr>
      <w:r>
        <w:rPr>
          <w:rFonts w:ascii="Times New Roman" w:hAnsi="Times New Roman" w:cs="Times New Roman"/>
          <w:sz w:val="24"/>
          <w:szCs w:val="24"/>
        </w:rPr>
        <w:t>О внесение изменений  в  решения Благовещенского  сельского Совета депутатов   от 24.12.2020 года №34 «О создании муниципального дорожного фонда Благовещенского сельсовета»</w:t>
      </w:r>
    </w:p>
    <w:p w14:paraId="726AD7C4">
      <w:pPr>
        <w:pStyle w:val="19"/>
        <w:tabs>
          <w:tab w:val="left" w:pos="7920"/>
        </w:tabs>
        <w:spacing w:line="240" w:lineRule="atLeast"/>
        <w:ind w:left="0" w:right="-1"/>
        <w:jc w:val="both"/>
        <w:rPr>
          <w:sz w:val="24"/>
          <w:szCs w:val="24"/>
        </w:rPr>
      </w:pPr>
    </w:p>
    <w:p w14:paraId="661B5E51">
      <w:pPr>
        <w:pStyle w:val="18"/>
        <w:tabs>
          <w:tab w:val="left" w:pos="4860"/>
        </w:tabs>
        <w:ind w:firstLine="709"/>
        <w:jc w:val="both"/>
        <w:rPr>
          <w:sz w:val="24"/>
          <w:szCs w:val="24"/>
        </w:rPr>
      </w:pPr>
      <w:r>
        <w:rPr>
          <w:sz w:val="24"/>
          <w:szCs w:val="24"/>
        </w:rPr>
        <w:t xml:space="preserve">   В соответствии со </w:t>
      </w:r>
      <w:r>
        <w:rPr>
          <w:sz w:val="24"/>
          <w:szCs w:val="24"/>
        </w:rPr>
        <w:fldChar w:fldCharType="begin"/>
      </w:r>
      <w:r>
        <w:rPr>
          <w:sz w:val="24"/>
          <w:szCs w:val="24"/>
        </w:rPr>
        <w:instrText xml:space="preserve">HYPERLINK "consultantplus://offline/ref=4CD7D7D685B4173A275DC14E927344B611D472DBF78A8EC05BADB6CA8204B9DDFC8CAEFFE3667D44p0E4D"</w:instrText>
      </w:r>
      <w:r>
        <w:rPr>
          <w:sz w:val="24"/>
          <w:szCs w:val="24"/>
        </w:rPr>
        <w:fldChar w:fldCharType="separate"/>
      </w:r>
      <w:r>
        <w:rPr>
          <w:sz w:val="24"/>
          <w:szCs w:val="24"/>
        </w:rPr>
        <w:t>статьей  179.4</w:t>
      </w:r>
      <w:r>
        <w:rPr>
          <w:sz w:val="24"/>
          <w:szCs w:val="24"/>
        </w:rPr>
        <w:fldChar w:fldCharType="end"/>
      </w:r>
      <w:r>
        <w:rPr>
          <w:sz w:val="24"/>
          <w:szCs w:val="24"/>
        </w:rPr>
        <w:t xml:space="preserve">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w:t>
      </w:r>
      <w:r>
        <w:rPr>
          <w:sz w:val="24"/>
          <w:szCs w:val="24"/>
        </w:rPr>
        <w:fldChar w:fldCharType="begin"/>
      </w:r>
      <w:r>
        <w:rPr>
          <w:sz w:val="24"/>
          <w:szCs w:val="24"/>
        </w:rPr>
        <w:instrText xml:space="preserve">HYPERLINK "consultantplus://offline/ref=4CD7D7D685B4173A275DC14E927344B611D37BDAFA828EC05BADB6CA82p0E4D"</w:instrText>
      </w:r>
      <w:r>
        <w:rPr>
          <w:sz w:val="24"/>
          <w:szCs w:val="24"/>
        </w:rPr>
        <w:fldChar w:fldCharType="separate"/>
      </w:r>
      <w:r>
        <w:rPr>
          <w:sz w:val="24"/>
          <w:szCs w:val="24"/>
        </w:rPr>
        <w:t>законом</w:t>
      </w:r>
      <w:r>
        <w:rPr>
          <w:sz w:val="24"/>
          <w:szCs w:val="24"/>
        </w:rPr>
        <w:fldChar w:fldCharType="end"/>
      </w:r>
      <w:r>
        <w:rPr>
          <w:sz w:val="24"/>
          <w:szCs w:val="24"/>
        </w:rPr>
        <w:t xml:space="preserve"> от 08.11.2007 № 257-ФЗ «Об автомобильных  дорогах </w:t>
      </w:r>
      <w:r>
        <w:rPr>
          <w:sz w:val="24"/>
          <w:szCs w:val="24"/>
        </w:rPr>
        <w:br w:type="textWrapping"/>
      </w:r>
      <w:r>
        <w:rPr>
          <w:sz w:val="24"/>
          <w:szCs w:val="24"/>
        </w:rPr>
        <w:t xml:space="preserve">и о дорожной деятельности в Российской Федерации и о внесении изменений </w:t>
      </w:r>
      <w:r>
        <w:rPr>
          <w:sz w:val="24"/>
          <w:szCs w:val="24"/>
        </w:rPr>
        <w:br w:type="textWrapping"/>
      </w:r>
      <w:r>
        <w:rPr>
          <w:sz w:val="24"/>
          <w:szCs w:val="24"/>
        </w:rPr>
        <w:t>в отдельные законодательные акты Российской Федерации», Приказа Министерства транспорта РФ от 16 ноября 2012 г. N 402 "Об утверждении Классификации работ по капитальному ремонту, ремонту и содержанию автомобильных дорог", Приказом Министерства транспорта РФ от 20.03.2023 №91 «О внесении изменений в Классификацию работ по капитальному ремонту, ремонту и содержанию автомобильных дорог  утвержденного Приказом Министерства транспорта РФ от 16 ноября 2012 г. N 402» на основании Устава Благовещенского сельсовета Ирбейского района Красноярского края, Благовещенский сельский Совет депутатов Ирбейского района Красноярского края решил:</w:t>
      </w:r>
    </w:p>
    <w:p w14:paraId="377FDCEB">
      <w:pPr>
        <w:widowControl w:val="0"/>
        <w:autoSpaceDE w:val="0"/>
        <w:autoSpaceDN w:val="0"/>
        <w:adjustRightInd w:val="0"/>
        <w:rPr>
          <w:sz w:val="24"/>
          <w:szCs w:val="24"/>
        </w:rPr>
      </w:pPr>
      <w:r>
        <w:rPr>
          <w:sz w:val="24"/>
          <w:szCs w:val="24"/>
        </w:rPr>
        <w:t xml:space="preserve">      1. подпункт 11 пункта 5 Порядка формирования и использования бюджетных ассигнований муниципального дорожного фонда Благовещенского сельсовета изложить в следующей редакции:</w:t>
      </w:r>
    </w:p>
    <w:p w14:paraId="1FE1F6F4">
      <w:pPr>
        <w:widowControl w:val="0"/>
        <w:autoSpaceDE w:val="0"/>
        <w:autoSpaceDN w:val="0"/>
        <w:adjustRightInd w:val="0"/>
        <w:rPr>
          <w:sz w:val="24"/>
          <w:szCs w:val="24"/>
        </w:rPr>
      </w:pPr>
      <w:r>
        <w:rPr>
          <w:sz w:val="24"/>
          <w:szCs w:val="24"/>
        </w:rPr>
        <w:t xml:space="preserve">   1.1. «11) строительство, ремонт и содержание элементов обустройства автомобильных дорог, а именно:</w:t>
      </w:r>
    </w:p>
    <w:p w14:paraId="60DFA645">
      <w:pPr>
        <w:jc w:val="both"/>
        <w:rPr>
          <w:sz w:val="24"/>
          <w:szCs w:val="24"/>
        </w:rPr>
      </w:pPr>
      <w:r>
        <w:rPr>
          <w:sz w:val="24"/>
          <w:szCs w:val="24"/>
        </w:rPr>
        <w:t xml:space="preserve">     - элементов обустройства автомобильных дорог – сооружений,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14:paraId="764D1D44">
      <w:pPr>
        <w:jc w:val="both"/>
        <w:rPr>
          <w:sz w:val="24"/>
          <w:szCs w:val="24"/>
        </w:rPr>
      </w:pPr>
      <w:r>
        <w:rPr>
          <w:sz w:val="24"/>
          <w:szCs w:val="24"/>
        </w:rPr>
        <w:t xml:space="preserve">    -  приобретение и установка знаков дорожного движения.</w:t>
      </w:r>
    </w:p>
    <w:p w14:paraId="653869FE">
      <w:pPr>
        <w:pStyle w:val="61"/>
        <w:jc w:val="both"/>
        <w:rPr>
          <w:rFonts w:ascii="Times New Roman" w:hAnsi="Times New Roman" w:cs="Times New Roman"/>
          <w:sz w:val="24"/>
          <w:szCs w:val="24"/>
        </w:rPr>
      </w:pPr>
      <w:r>
        <w:rPr>
          <w:rFonts w:ascii="Times New Roman" w:hAnsi="Times New Roman" w:cs="Times New Roman"/>
          <w:sz w:val="24"/>
          <w:szCs w:val="24"/>
        </w:rPr>
        <w:t xml:space="preserve">      2.</w:t>
      </w:r>
      <w:r>
        <w:rPr>
          <w:sz w:val="24"/>
          <w:szCs w:val="24"/>
        </w:rPr>
        <w:t xml:space="preserve"> </w:t>
      </w:r>
      <w:r>
        <w:rPr>
          <w:rFonts w:ascii="Times New Roman" w:hAnsi="Times New Roman" w:cs="Times New Roman"/>
          <w:sz w:val="24"/>
          <w:szCs w:val="24"/>
        </w:rPr>
        <w:t>Решение Благовещенского  сельского Совета депутатов  от 24.12.2024 №35 О внесение изменений  в решение Благовещенского  сельского Совета депутатов   от 24.12.2020 года №34 «О создании муниципального дорожного</w:t>
      </w:r>
    </w:p>
    <w:p w14:paraId="13F76C78">
      <w:pPr>
        <w:pStyle w:val="61"/>
        <w:jc w:val="both"/>
        <w:rPr>
          <w:sz w:val="24"/>
          <w:szCs w:val="24"/>
        </w:rPr>
      </w:pPr>
      <w:r>
        <w:rPr>
          <w:rFonts w:ascii="Times New Roman" w:hAnsi="Times New Roman" w:cs="Times New Roman"/>
          <w:sz w:val="24"/>
          <w:szCs w:val="24"/>
        </w:rPr>
        <w:t>фонда Благовещенского сельсовета» считать утратившим силу с 01.01.2025г</w:t>
      </w:r>
      <w:r>
        <w:rPr>
          <w:sz w:val="24"/>
          <w:szCs w:val="24"/>
        </w:rPr>
        <w:t>.</w:t>
      </w:r>
    </w:p>
    <w:p w14:paraId="612D49CB">
      <w:pPr>
        <w:autoSpaceDE w:val="0"/>
        <w:autoSpaceDN w:val="0"/>
        <w:adjustRightInd w:val="0"/>
        <w:jc w:val="both"/>
        <w:rPr>
          <w:sz w:val="24"/>
          <w:szCs w:val="24"/>
        </w:rPr>
      </w:pPr>
      <w:r>
        <w:rPr>
          <w:sz w:val="24"/>
          <w:szCs w:val="24"/>
        </w:rPr>
        <w:t xml:space="preserve">       3. Контроль за исполнением настоящего решения возложить на главу Благовещенского сельсовета.</w:t>
      </w:r>
    </w:p>
    <w:p w14:paraId="08C9874C">
      <w:pPr>
        <w:jc w:val="both"/>
        <w:rPr>
          <w:sz w:val="24"/>
          <w:szCs w:val="24"/>
        </w:rPr>
      </w:pPr>
      <w:r>
        <w:rPr>
          <w:color w:val="auto"/>
          <w:sz w:val="24"/>
          <w:szCs w:val="24"/>
        </w:rPr>
        <w:t xml:space="preserve">       </w:t>
      </w:r>
      <w:r>
        <w:rPr>
          <w:sz w:val="24"/>
          <w:szCs w:val="24"/>
        </w:rPr>
        <w:t xml:space="preserve">4. Настоящее Решение вступает в силу со дня его официального опубликования в газете «Вестник Благовещенского сельсовета» </w:t>
      </w:r>
    </w:p>
    <w:p w14:paraId="7204C0AB">
      <w:pPr>
        <w:jc w:val="both"/>
        <w:rPr>
          <w:sz w:val="24"/>
          <w:szCs w:val="24"/>
        </w:rPr>
      </w:pPr>
    </w:p>
    <w:p w14:paraId="0038C13C">
      <w:pPr>
        <w:pStyle w:val="49"/>
        <w:widowControl/>
        <w:ind w:right="0" w:firstLine="540"/>
        <w:rPr>
          <w:rFonts w:ascii="Times New Roman" w:hAnsi="Times New Roman"/>
          <w:sz w:val="24"/>
          <w:szCs w:val="24"/>
        </w:rPr>
      </w:pPr>
      <w:r>
        <w:rPr>
          <w:rFonts w:ascii="Times New Roman" w:hAnsi="Times New Roman"/>
          <w:sz w:val="24"/>
          <w:szCs w:val="24"/>
        </w:rPr>
        <w:t xml:space="preserve">                                  </w:t>
      </w:r>
    </w:p>
    <w:p w14:paraId="79899DC3">
      <w:pPr>
        <w:pStyle w:val="49"/>
        <w:widowControl/>
        <w:ind w:right="0" w:firstLine="540"/>
        <w:rPr>
          <w:rFonts w:ascii="Times New Roman" w:hAnsi="Times New Roman"/>
          <w:sz w:val="24"/>
          <w:szCs w:val="24"/>
        </w:rPr>
      </w:pPr>
      <w:r>
        <w:rPr>
          <w:rFonts w:ascii="Times New Roman" w:hAnsi="Times New Roman"/>
          <w:sz w:val="24"/>
          <w:szCs w:val="24"/>
        </w:rPr>
        <w:t>Председатель Совета депутатов                               О.В.Головнина</w:t>
      </w:r>
    </w:p>
    <w:p w14:paraId="46D965B3">
      <w:pPr>
        <w:pStyle w:val="49"/>
        <w:widowControl/>
        <w:ind w:right="0" w:firstLine="540"/>
        <w:rPr>
          <w:rFonts w:ascii="Times New Roman" w:hAnsi="Times New Roman"/>
          <w:sz w:val="24"/>
          <w:szCs w:val="24"/>
        </w:rPr>
      </w:pPr>
      <w:r>
        <w:rPr>
          <w:rFonts w:ascii="Times New Roman" w:hAnsi="Times New Roman"/>
          <w:sz w:val="24"/>
          <w:szCs w:val="24"/>
        </w:rPr>
        <w:t>Глава Благовещенского сельсовета                         А.В.Лапнова</w:t>
      </w:r>
    </w:p>
    <w:tbl>
      <w:tblPr>
        <w:tblStyle w:val="7"/>
        <w:tblW w:w="9540" w:type="dxa"/>
        <w:tblInd w:w="0" w:type="dxa"/>
        <w:tblLayout w:type="fixed"/>
        <w:tblCellMar>
          <w:top w:w="0" w:type="dxa"/>
          <w:left w:w="0" w:type="dxa"/>
          <w:bottom w:w="0" w:type="dxa"/>
          <w:right w:w="0" w:type="dxa"/>
        </w:tblCellMar>
      </w:tblPr>
      <w:tblGrid>
        <w:gridCol w:w="3904"/>
        <w:gridCol w:w="1984"/>
        <w:gridCol w:w="992"/>
        <w:gridCol w:w="992"/>
        <w:gridCol w:w="1668"/>
      </w:tblGrid>
      <w:tr w14:paraId="11D05436">
        <w:tblPrEx>
          <w:tblCellMar>
            <w:top w:w="0" w:type="dxa"/>
            <w:left w:w="0" w:type="dxa"/>
            <w:bottom w:w="0" w:type="dxa"/>
            <w:right w:w="0" w:type="dxa"/>
          </w:tblCellMar>
        </w:tblPrEx>
        <w:trPr>
          <w:trHeight w:val="405" w:hRule="atLeast"/>
        </w:trPr>
        <w:tc>
          <w:tcPr>
            <w:tcW w:w="9540" w:type="dxa"/>
            <w:gridSpan w:val="5"/>
            <w:vAlign w:val="bottom"/>
          </w:tcPr>
          <w:p w14:paraId="782F3C26">
            <w:pPr>
              <w:spacing w:line="240" w:lineRule="atLeast"/>
              <w:ind w:hanging="34"/>
              <w:jc w:val="center"/>
              <w:rPr>
                <w:color w:val="000000"/>
                <w:sz w:val="24"/>
                <w:szCs w:val="24"/>
                <w:lang w:eastAsia="en-US"/>
              </w:rPr>
            </w:pPr>
            <w:r>
              <w:rPr>
                <w:sz w:val="24"/>
                <w:szCs w:val="24"/>
                <w:lang w:eastAsia="en-US"/>
              </w:rPr>
              <w:t xml:space="preserve">Администрация  Благовещенского сельсовета </w:t>
            </w:r>
          </w:p>
        </w:tc>
      </w:tr>
      <w:tr w14:paraId="02FFBA81">
        <w:tblPrEx>
          <w:tblCellMar>
            <w:top w:w="0" w:type="dxa"/>
            <w:left w:w="0" w:type="dxa"/>
            <w:bottom w:w="0" w:type="dxa"/>
            <w:right w:w="0" w:type="dxa"/>
          </w:tblCellMar>
        </w:tblPrEx>
        <w:trPr>
          <w:trHeight w:val="405" w:hRule="atLeast"/>
        </w:trPr>
        <w:tc>
          <w:tcPr>
            <w:tcW w:w="9540" w:type="dxa"/>
            <w:gridSpan w:val="5"/>
            <w:vAlign w:val="bottom"/>
          </w:tcPr>
          <w:p w14:paraId="64964565">
            <w:pPr>
              <w:spacing w:line="240" w:lineRule="atLeast"/>
              <w:ind w:hanging="34"/>
              <w:jc w:val="center"/>
              <w:rPr>
                <w:color w:val="000000"/>
                <w:sz w:val="24"/>
                <w:szCs w:val="24"/>
                <w:lang w:eastAsia="en-US"/>
              </w:rPr>
            </w:pPr>
            <w:r>
              <w:rPr>
                <w:sz w:val="24"/>
                <w:szCs w:val="24"/>
                <w:lang w:eastAsia="en-US"/>
              </w:rPr>
              <w:t>Ирбейского  района Красноярского   края</w:t>
            </w:r>
          </w:p>
        </w:tc>
      </w:tr>
      <w:tr w14:paraId="5A25D6BB">
        <w:tblPrEx>
          <w:tblCellMar>
            <w:top w:w="0" w:type="dxa"/>
            <w:left w:w="0" w:type="dxa"/>
            <w:bottom w:w="0" w:type="dxa"/>
            <w:right w:w="0" w:type="dxa"/>
          </w:tblCellMar>
        </w:tblPrEx>
        <w:trPr>
          <w:trHeight w:val="675" w:hRule="atLeast"/>
        </w:trPr>
        <w:tc>
          <w:tcPr>
            <w:tcW w:w="9540" w:type="dxa"/>
            <w:gridSpan w:val="5"/>
            <w:vAlign w:val="bottom"/>
          </w:tcPr>
          <w:p w14:paraId="106356D3">
            <w:pPr>
              <w:spacing w:line="240" w:lineRule="atLeast"/>
              <w:ind w:hanging="34"/>
              <w:jc w:val="center"/>
              <w:rPr>
                <w:color w:val="000000"/>
                <w:sz w:val="24"/>
                <w:szCs w:val="24"/>
                <w:lang w:eastAsia="en-US"/>
              </w:rPr>
            </w:pPr>
            <w:r>
              <w:rPr>
                <w:sz w:val="24"/>
                <w:szCs w:val="24"/>
                <w:lang w:eastAsia="en-US"/>
              </w:rPr>
              <w:t>ПОСТАНОВЛЕНИЕ</w:t>
            </w:r>
          </w:p>
        </w:tc>
      </w:tr>
      <w:tr w14:paraId="458832BE">
        <w:tblPrEx>
          <w:tblCellMar>
            <w:top w:w="0" w:type="dxa"/>
            <w:left w:w="0" w:type="dxa"/>
            <w:bottom w:w="0" w:type="dxa"/>
            <w:right w:w="0" w:type="dxa"/>
          </w:tblCellMar>
        </w:tblPrEx>
        <w:trPr>
          <w:cantSplit/>
          <w:trHeight w:val="375" w:hRule="atLeast"/>
        </w:trPr>
        <w:tc>
          <w:tcPr>
            <w:tcW w:w="3904" w:type="dxa"/>
            <w:vAlign w:val="center"/>
          </w:tcPr>
          <w:p w14:paraId="548DE26C">
            <w:pPr>
              <w:spacing w:line="240" w:lineRule="atLeast"/>
              <w:rPr>
                <w:color w:val="000000"/>
                <w:sz w:val="24"/>
                <w:szCs w:val="24"/>
                <w:lang w:eastAsia="en-US"/>
              </w:rPr>
            </w:pPr>
            <w:r>
              <w:rPr>
                <w:sz w:val="24"/>
                <w:szCs w:val="24"/>
                <w:lang w:eastAsia="en-US"/>
              </w:rPr>
              <w:t xml:space="preserve"> 01.04.2025 г.</w:t>
            </w:r>
          </w:p>
        </w:tc>
        <w:tc>
          <w:tcPr>
            <w:tcW w:w="1984" w:type="dxa"/>
            <w:vAlign w:val="center"/>
          </w:tcPr>
          <w:p w14:paraId="04B4DA75">
            <w:pPr>
              <w:spacing w:line="240" w:lineRule="atLeast"/>
              <w:ind w:left="-218" w:firstLine="184"/>
              <w:jc w:val="center"/>
              <w:rPr>
                <w:color w:val="000000"/>
                <w:sz w:val="24"/>
                <w:szCs w:val="24"/>
                <w:lang w:eastAsia="en-US"/>
              </w:rPr>
            </w:pPr>
            <w:r>
              <w:rPr>
                <w:sz w:val="24"/>
                <w:szCs w:val="24"/>
                <w:lang w:eastAsia="en-US"/>
              </w:rPr>
              <w:t>с. Благовещенка</w:t>
            </w:r>
          </w:p>
        </w:tc>
        <w:tc>
          <w:tcPr>
            <w:tcW w:w="992" w:type="dxa"/>
            <w:vAlign w:val="center"/>
          </w:tcPr>
          <w:p w14:paraId="0865DF1C">
            <w:pPr>
              <w:spacing w:line="240" w:lineRule="atLeast"/>
              <w:ind w:hanging="34"/>
              <w:rPr>
                <w:color w:val="000000"/>
                <w:sz w:val="24"/>
                <w:szCs w:val="24"/>
                <w:lang w:eastAsia="en-US"/>
              </w:rPr>
            </w:pPr>
          </w:p>
        </w:tc>
        <w:tc>
          <w:tcPr>
            <w:tcW w:w="992" w:type="dxa"/>
            <w:vAlign w:val="center"/>
          </w:tcPr>
          <w:p w14:paraId="28372457">
            <w:pPr>
              <w:spacing w:line="240" w:lineRule="atLeast"/>
              <w:ind w:hanging="34"/>
              <w:rPr>
                <w:color w:val="000000"/>
                <w:sz w:val="24"/>
                <w:szCs w:val="24"/>
                <w:lang w:eastAsia="en-US"/>
              </w:rPr>
            </w:pPr>
          </w:p>
        </w:tc>
        <w:tc>
          <w:tcPr>
            <w:tcW w:w="1668" w:type="dxa"/>
            <w:vAlign w:val="center"/>
          </w:tcPr>
          <w:p w14:paraId="6D157554">
            <w:pPr>
              <w:spacing w:line="240" w:lineRule="atLeast"/>
              <w:ind w:hanging="34"/>
              <w:jc w:val="center"/>
              <w:rPr>
                <w:rFonts w:ascii="Arial" w:hAnsi="Arial"/>
                <w:color w:val="000000"/>
                <w:sz w:val="24"/>
                <w:szCs w:val="24"/>
                <w:lang w:eastAsia="en-US"/>
              </w:rPr>
            </w:pPr>
            <w:r>
              <w:rPr>
                <w:sz w:val="24"/>
                <w:szCs w:val="24"/>
                <w:lang w:eastAsia="en-US"/>
              </w:rPr>
              <w:t>№ 24</w:t>
            </w:r>
          </w:p>
        </w:tc>
      </w:tr>
    </w:tbl>
    <w:p w14:paraId="5D4249A8">
      <w:pPr>
        <w:rPr>
          <w:color w:val="000000"/>
          <w:sz w:val="24"/>
          <w:szCs w:val="24"/>
        </w:rPr>
      </w:pPr>
    </w:p>
    <w:p w14:paraId="43E64DED">
      <w:pPr>
        <w:tabs>
          <w:tab w:val="left" w:pos="4020"/>
        </w:tabs>
        <w:jc w:val="both"/>
        <w:rPr>
          <w:sz w:val="24"/>
          <w:szCs w:val="24"/>
        </w:rPr>
      </w:pPr>
      <w:r>
        <w:rPr>
          <w:sz w:val="24"/>
          <w:szCs w:val="24"/>
        </w:rPr>
        <w:t xml:space="preserve">О снятии с учета гражданина нуждающегося </w:t>
      </w:r>
    </w:p>
    <w:p w14:paraId="101FCB61">
      <w:pPr>
        <w:tabs>
          <w:tab w:val="left" w:pos="4020"/>
        </w:tabs>
        <w:jc w:val="both"/>
        <w:rPr>
          <w:sz w:val="24"/>
          <w:szCs w:val="24"/>
        </w:rPr>
      </w:pPr>
      <w:r>
        <w:rPr>
          <w:sz w:val="24"/>
          <w:szCs w:val="24"/>
        </w:rPr>
        <w:t>в улучшении жилищных условий</w:t>
      </w:r>
    </w:p>
    <w:p w14:paraId="6FAC9DC5">
      <w:pPr>
        <w:tabs>
          <w:tab w:val="left" w:pos="4020"/>
        </w:tabs>
        <w:jc w:val="both"/>
        <w:rPr>
          <w:sz w:val="24"/>
          <w:szCs w:val="24"/>
        </w:rPr>
      </w:pPr>
    </w:p>
    <w:p w14:paraId="54CFECAA">
      <w:pPr>
        <w:tabs>
          <w:tab w:val="left" w:pos="4020"/>
        </w:tabs>
        <w:ind w:firstLine="567"/>
        <w:jc w:val="both"/>
        <w:rPr>
          <w:sz w:val="24"/>
          <w:szCs w:val="24"/>
        </w:rPr>
      </w:pPr>
      <w:r>
        <w:rPr>
          <w:sz w:val="24"/>
          <w:szCs w:val="24"/>
        </w:rPr>
        <w:t>В соответствии с  Жилищным кодексом Российской Федерации,  ПОСТАНОВЛЯЮ:</w:t>
      </w:r>
    </w:p>
    <w:p w14:paraId="7D5F4AAA">
      <w:pPr>
        <w:tabs>
          <w:tab w:val="left" w:pos="4020"/>
        </w:tabs>
        <w:jc w:val="both"/>
        <w:rPr>
          <w:sz w:val="24"/>
          <w:szCs w:val="24"/>
        </w:rPr>
      </w:pPr>
    </w:p>
    <w:p w14:paraId="755FF8D3">
      <w:pPr>
        <w:tabs>
          <w:tab w:val="left" w:pos="4020"/>
        </w:tabs>
        <w:ind w:firstLine="567"/>
        <w:jc w:val="both"/>
        <w:rPr>
          <w:sz w:val="24"/>
          <w:szCs w:val="24"/>
        </w:rPr>
      </w:pPr>
      <w:r>
        <w:rPr>
          <w:sz w:val="24"/>
          <w:szCs w:val="24"/>
        </w:rPr>
        <w:t xml:space="preserve">  1.Терешкову Людмилу Борисовну 24.06.1955 года рождения - ранее зарегистрированную по адресу: с. Благовещенка, ул. Цетральная д.25, Ирбейского района, Красноярского края считать утратившей право постановки на учет, как нуждающейся в улучшении жилищных условий согласно п.п. 2 п.1 ст. 56 п. Жилищного кодекса Российской Федерации, в связи со снятием с регистрационного учета по месту жительства и выездом на место жительство в другое муниципальное образование.</w:t>
      </w:r>
    </w:p>
    <w:p w14:paraId="7D81A643">
      <w:pPr>
        <w:tabs>
          <w:tab w:val="left" w:pos="945"/>
        </w:tabs>
        <w:jc w:val="both"/>
        <w:rPr>
          <w:sz w:val="24"/>
          <w:szCs w:val="24"/>
        </w:rPr>
      </w:pPr>
      <w:r>
        <w:rPr>
          <w:sz w:val="24"/>
          <w:szCs w:val="24"/>
        </w:rPr>
        <w:t xml:space="preserve">         2.Постановление вступает в силу с момента подписания.</w:t>
      </w:r>
    </w:p>
    <w:p w14:paraId="42D97ACB">
      <w:pPr>
        <w:ind w:firstLine="567"/>
        <w:jc w:val="both"/>
        <w:rPr>
          <w:sz w:val="24"/>
          <w:szCs w:val="24"/>
        </w:rPr>
      </w:pPr>
      <w:r>
        <w:rPr>
          <w:sz w:val="24"/>
          <w:szCs w:val="24"/>
        </w:rPr>
        <w:t xml:space="preserve"> Глава  сельсовета                                                                  А.В.Лапнова</w:t>
      </w:r>
    </w:p>
    <w:p w14:paraId="0EC7EEC6">
      <w:pPr>
        <w:rPr>
          <w:sz w:val="24"/>
          <w:szCs w:val="24"/>
        </w:rPr>
      </w:pPr>
    </w:p>
    <w:tbl>
      <w:tblPr>
        <w:tblStyle w:val="7"/>
        <w:tblW w:w="9540" w:type="dxa"/>
        <w:tblInd w:w="0" w:type="dxa"/>
        <w:tblLayout w:type="fixed"/>
        <w:tblCellMar>
          <w:top w:w="0" w:type="dxa"/>
          <w:left w:w="0" w:type="dxa"/>
          <w:bottom w:w="0" w:type="dxa"/>
          <w:right w:w="0" w:type="dxa"/>
        </w:tblCellMar>
      </w:tblPr>
      <w:tblGrid>
        <w:gridCol w:w="3904"/>
        <w:gridCol w:w="1984"/>
        <w:gridCol w:w="992"/>
        <w:gridCol w:w="992"/>
        <w:gridCol w:w="1668"/>
      </w:tblGrid>
      <w:tr w14:paraId="3E84619D">
        <w:tblPrEx>
          <w:tblCellMar>
            <w:top w:w="0" w:type="dxa"/>
            <w:left w:w="0" w:type="dxa"/>
            <w:bottom w:w="0" w:type="dxa"/>
            <w:right w:w="0" w:type="dxa"/>
          </w:tblCellMar>
        </w:tblPrEx>
        <w:trPr>
          <w:trHeight w:val="405" w:hRule="atLeast"/>
        </w:trPr>
        <w:tc>
          <w:tcPr>
            <w:tcW w:w="9540" w:type="dxa"/>
            <w:gridSpan w:val="5"/>
            <w:vAlign w:val="bottom"/>
          </w:tcPr>
          <w:p w14:paraId="7FCC9B3E">
            <w:pPr>
              <w:spacing w:line="240" w:lineRule="atLeast"/>
              <w:ind w:hanging="34"/>
              <w:jc w:val="center"/>
              <w:rPr>
                <w:color w:val="000000"/>
                <w:sz w:val="24"/>
                <w:szCs w:val="24"/>
                <w:lang w:eastAsia="en-US"/>
              </w:rPr>
            </w:pPr>
            <w:r>
              <w:rPr>
                <w:sz w:val="24"/>
                <w:szCs w:val="24"/>
                <w:lang w:eastAsia="en-US"/>
              </w:rPr>
              <w:t xml:space="preserve">Администрация  Благовещенского сельсовета </w:t>
            </w:r>
          </w:p>
        </w:tc>
      </w:tr>
      <w:tr w14:paraId="2AF1E3D3">
        <w:tblPrEx>
          <w:tblCellMar>
            <w:top w:w="0" w:type="dxa"/>
            <w:left w:w="0" w:type="dxa"/>
            <w:bottom w:w="0" w:type="dxa"/>
            <w:right w:w="0" w:type="dxa"/>
          </w:tblCellMar>
        </w:tblPrEx>
        <w:trPr>
          <w:trHeight w:val="405" w:hRule="atLeast"/>
        </w:trPr>
        <w:tc>
          <w:tcPr>
            <w:tcW w:w="9540" w:type="dxa"/>
            <w:gridSpan w:val="5"/>
            <w:vAlign w:val="bottom"/>
          </w:tcPr>
          <w:p w14:paraId="56248507">
            <w:pPr>
              <w:spacing w:line="240" w:lineRule="atLeast"/>
              <w:ind w:hanging="34"/>
              <w:jc w:val="center"/>
              <w:rPr>
                <w:color w:val="000000"/>
                <w:sz w:val="24"/>
                <w:szCs w:val="24"/>
                <w:lang w:eastAsia="en-US"/>
              </w:rPr>
            </w:pPr>
            <w:r>
              <w:rPr>
                <w:sz w:val="24"/>
                <w:szCs w:val="24"/>
                <w:lang w:eastAsia="en-US"/>
              </w:rPr>
              <w:t>Ирбейского  района Красноярского   края</w:t>
            </w:r>
          </w:p>
        </w:tc>
      </w:tr>
      <w:tr w14:paraId="242F618D">
        <w:tblPrEx>
          <w:tblCellMar>
            <w:top w:w="0" w:type="dxa"/>
            <w:left w:w="0" w:type="dxa"/>
            <w:bottom w:w="0" w:type="dxa"/>
            <w:right w:w="0" w:type="dxa"/>
          </w:tblCellMar>
        </w:tblPrEx>
        <w:trPr>
          <w:trHeight w:val="675" w:hRule="atLeast"/>
        </w:trPr>
        <w:tc>
          <w:tcPr>
            <w:tcW w:w="9540" w:type="dxa"/>
            <w:gridSpan w:val="5"/>
            <w:vAlign w:val="bottom"/>
          </w:tcPr>
          <w:p w14:paraId="1CD681E5">
            <w:pPr>
              <w:spacing w:line="240" w:lineRule="atLeast"/>
              <w:ind w:hanging="34"/>
              <w:jc w:val="center"/>
              <w:rPr>
                <w:color w:val="000000"/>
                <w:sz w:val="24"/>
                <w:szCs w:val="24"/>
                <w:lang w:eastAsia="en-US"/>
              </w:rPr>
            </w:pPr>
            <w:r>
              <w:rPr>
                <w:sz w:val="24"/>
                <w:szCs w:val="24"/>
                <w:lang w:eastAsia="en-US"/>
              </w:rPr>
              <w:t>ПОСТАНОВЛЕНИЕ</w:t>
            </w:r>
          </w:p>
        </w:tc>
      </w:tr>
      <w:tr w14:paraId="226A9143">
        <w:tblPrEx>
          <w:tblCellMar>
            <w:top w:w="0" w:type="dxa"/>
            <w:left w:w="0" w:type="dxa"/>
            <w:bottom w:w="0" w:type="dxa"/>
            <w:right w:w="0" w:type="dxa"/>
          </w:tblCellMar>
        </w:tblPrEx>
        <w:trPr>
          <w:cantSplit/>
          <w:trHeight w:val="375" w:hRule="atLeast"/>
        </w:trPr>
        <w:tc>
          <w:tcPr>
            <w:tcW w:w="3904" w:type="dxa"/>
            <w:vAlign w:val="center"/>
          </w:tcPr>
          <w:p w14:paraId="3C0D4326">
            <w:pPr>
              <w:spacing w:line="240" w:lineRule="atLeast"/>
              <w:rPr>
                <w:color w:val="000000"/>
                <w:sz w:val="24"/>
                <w:szCs w:val="24"/>
                <w:lang w:eastAsia="en-US"/>
              </w:rPr>
            </w:pPr>
            <w:r>
              <w:rPr>
                <w:sz w:val="24"/>
                <w:szCs w:val="24"/>
                <w:lang w:eastAsia="en-US"/>
              </w:rPr>
              <w:t xml:space="preserve"> 01.04.2025 г.</w:t>
            </w:r>
          </w:p>
        </w:tc>
        <w:tc>
          <w:tcPr>
            <w:tcW w:w="1984" w:type="dxa"/>
            <w:vAlign w:val="center"/>
          </w:tcPr>
          <w:p w14:paraId="0FB9C982">
            <w:pPr>
              <w:spacing w:line="240" w:lineRule="atLeast"/>
              <w:ind w:left="-218" w:firstLine="184"/>
              <w:jc w:val="center"/>
              <w:rPr>
                <w:color w:val="000000"/>
                <w:sz w:val="24"/>
                <w:szCs w:val="24"/>
                <w:lang w:eastAsia="en-US"/>
              </w:rPr>
            </w:pPr>
            <w:r>
              <w:rPr>
                <w:sz w:val="24"/>
                <w:szCs w:val="24"/>
                <w:lang w:eastAsia="en-US"/>
              </w:rPr>
              <w:t>с. Благовещенка</w:t>
            </w:r>
          </w:p>
        </w:tc>
        <w:tc>
          <w:tcPr>
            <w:tcW w:w="992" w:type="dxa"/>
            <w:vAlign w:val="center"/>
          </w:tcPr>
          <w:p w14:paraId="311E64FE">
            <w:pPr>
              <w:spacing w:line="240" w:lineRule="atLeast"/>
              <w:ind w:hanging="34"/>
              <w:rPr>
                <w:color w:val="000000"/>
                <w:sz w:val="24"/>
                <w:szCs w:val="24"/>
                <w:lang w:eastAsia="en-US"/>
              </w:rPr>
            </w:pPr>
          </w:p>
        </w:tc>
        <w:tc>
          <w:tcPr>
            <w:tcW w:w="992" w:type="dxa"/>
            <w:vAlign w:val="center"/>
          </w:tcPr>
          <w:p w14:paraId="7AA5A487">
            <w:pPr>
              <w:spacing w:line="240" w:lineRule="atLeast"/>
              <w:ind w:hanging="34"/>
              <w:rPr>
                <w:color w:val="000000"/>
                <w:sz w:val="24"/>
                <w:szCs w:val="24"/>
                <w:lang w:eastAsia="en-US"/>
              </w:rPr>
            </w:pPr>
          </w:p>
        </w:tc>
        <w:tc>
          <w:tcPr>
            <w:tcW w:w="1668" w:type="dxa"/>
            <w:vAlign w:val="center"/>
          </w:tcPr>
          <w:p w14:paraId="7668EF06">
            <w:pPr>
              <w:spacing w:line="240" w:lineRule="atLeast"/>
              <w:ind w:hanging="34"/>
              <w:jc w:val="center"/>
              <w:rPr>
                <w:rFonts w:ascii="Arial" w:hAnsi="Arial"/>
                <w:color w:val="000000"/>
                <w:sz w:val="24"/>
                <w:szCs w:val="24"/>
                <w:lang w:eastAsia="en-US"/>
              </w:rPr>
            </w:pPr>
            <w:r>
              <w:rPr>
                <w:sz w:val="24"/>
                <w:szCs w:val="24"/>
                <w:lang w:eastAsia="en-US"/>
              </w:rPr>
              <w:t>№ 25</w:t>
            </w:r>
          </w:p>
        </w:tc>
      </w:tr>
    </w:tbl>
    <w:p w14:paraId="6D39DEE2">
      <w:pPr>
        <w:rPr>
          <w:color w:val="000000"/>
          <w:sz w:val="24"/>
          <w:szCs w:val="24"/>
        </w:rPr>
      </w:pPr>
    </w:p>
    <w:p w14:paraId="41B5EB86">
      <w:pPr>
        <w:tabs>
          <w:tab w:val="left" w:pos="4020"/>
        </w:tabs>
        <w:jc w:val="both"/>
        <w:rPr>
          <w:sz w:val="24"/>
          <w:szCs w:val="24"/>
        </w:rPr>
      </w:pPr>
      <w:r>
        <w:rPr>
          <w:sz w:val="24"/>
          <w:szCs w:val="24"/>
        </w:rPr>
        <w:t xml:space="preserve">О снятии с учета гражданина нуждающегося </w:t>
      </w:r>
    </w:p>
    <w:p w14:paraId="2CA489D5">
      <w:pPr>
        <w:tabs>
          <w:tab w:val="left" w:pos="4020"/>
        </w:tabs>
        <w:jc w:val="both"/>
        <w:rPr>
          <w:sz w:val="24"/>
          <w:szCs w:val="24"/>
        </w:rPr>
      </w:pPr>
      <w:r>
        <w:rPr>
          <w:sz w:val="24"/>
          <w:szCs w:val="24"/>
        </w:rPr>
        <w:t>в улучшении жилищных условий</w:t>
      </w:r>
    </w:p>
    <w:p w14:paraId="33B54283">
      <w:pPr>
        <w:tabs>
          <w:tab w:val="left" w:pos="4020"/>
        </w:tabs>
        <w:jc w:val="both"/>
        <w:rPr>
          <w:sz w:val="24"/>
          <w:szCs w:val="24"/>
        </w:rPr>
      </w:pPr>
    </w:p>
    <w:p w14:paraId="38E28A08">
      <w:pPr>
        <w:tabs>
          <w:tab w:val="left" w:pos="4020"/>
        </w:tabs>
        <w:ind w:firstLine="567"/>
        <w:jc w:val="both"/>
        <w:rPr>
          <w:sz w:val="24"/>
          <w:szCs w:val="24"/>
        </w:rPr>
      </w:pPr>
      <w:r>
        <w:rPr>
          <w:sz w:val="24"/>
          <w:szCs w:val="24"/>
        </w:rPr>
        <w:t>В соответствии с  Жилищным кодексом Российской Федерации,  ПОСТАНОВЛЯЮ:</w:t>
      </w:r>
    </w:p>
    <w:p w14:paraId="07089F19">
      <w:pPr>
        <w:tabs>
          <w:tab w:val="left" w:pos="4020"/>
        </w:tabs>
        <w:ind w:firstLine="567"/>
        <w:jc w:val="both"/>
        <w:rPr>
          <w:sz w:val="24"/>
          <w:szCs w:val="24"/>
        </w:rPr>
      </w:pPr>
      <w:r>
        <w:rPr>
          <w:sz w:val="24"/>
          <w:szCs w:val="24"/>
        </w:rPr>
        <w:t xml:space="preserve">  1.Головнину Галину Яковлевну 30.04.1959 года рождения - ранее зарегистрированную по адресу: д. Ильино-Посадское, ул. Набережная д.8, Ирбейского района, Красноярского края считать утратившей право постановки на учет, как нуждающейся в улучшении жилищных условий согласно п.п. 2 п.1 ст. 56 п. Жилищного кодекса Российской Федерации, в связи со снятием с регистрационного учета по месту жительства и выездом на место жительство в другое муниципальное образование.</w:t>
      </w:r>
    </w:p>
    <w:p w14:paraId="327C6947">
      <w:pPr>
        <w:tabs>
          <w:tab w:val="left" w:pos="945"/>
        </w:tabs>
        <w:jc w:val="both"/>
        <w:rPr>
          <w:sz w:val="24"/>
          <w:szCs w:val="24"/>
        </w:rPr>
      </w:pPr>
      <w:r>
        <w:rPr>
          <w:sz w:val="24"/>
          <w:szCs w:val="24"/>
        </w:rPr>
        <w:t xml:space="preserve">         2.Постановление вступает в силу с момента подписания.</w:t>
      </w:r>
    </w:p>
    <w:p w14:paraId="7E73205C">
      <w:pPr>
        <w:jc w:val="both"/>
        <w:rPr>
          <w:sz w:val="24"/>
          <w:szCs w:val="24"/>
        </w:rPr>
      </w:pPr>
    </w:p>
    <w:p w14:paraId="5125DDC1">
      <w:pPr>
        <w:ind w:firstLine="709"/>
        <w:jc w:val="both"/>
        <w:rPr>
          <w:sz w:val="24"/>
          <w:szCs w:val="24"/>
        </w:rPr>
      </w:pPr>
      <w:r>
        <w:rPr>
          <w:sz w:val="24"/>
          <w:szCs w:val="24"/>
        </w:rPr>
        <w:t xml:space="preserve"> Глава  сельсовета                                                                  А.В.Лапнова</w:t>
      </w:r>
    </w:p>
    <w:p w14:paraId="44397B6D">
      <w:pPr>
        <w:pStyle w:val="35"/>
        <w:ind w:right="0" w:firstLine="0"/>
        <w:jc w:val="both"/>
        <w:rPr>
          <w:rFonts w:ascii="Times New Roman" w:hAnsi="Times New Roman"/>
          <w:sz w:val="24"/>
          <w:szCs w:val="24"/>
        </w:rPr>
      </w:pPr>
    </w:p>
    <w:tbl>
      <w:tblPr>
        <w:tblStyle w:val="7"/>
        <w:tblW w:w="9540" w:type="dxa"/>
        <w:tblInd w:w="0" w:type="dxa"/>
        <w:tblLayout w:type="fixed"/>
        <w:tblCellMar>
          <w:top w:w="0" w:type="dxa"/>
          <w:left w:w="0" w:type="dxa"/>
          <w:bottom w:w="0" w:type="dxa"/>
          <w:right w:w="0" w:type="dxa"/>
        </w:tblCellMar>
      </w:tblPr>
      <w:tblGrid>
        <w:gridCol w:w="3904"/>
        <w:gridCol w:w="1984"/>
        <w:gridCol w:w="992"/>
        <w:gridCol w:w="992"/>
        <w:gridCol w:w="1668"/>
      </w:tblGrid>
      <w:tr w14:paraId="6DF4BE29">
        <w:tblPrEx>
          <w:tblCellMar>
            <w:top w:w="0" w:type="dxa"/>
            <w:left w:w="0" w:type="dxa"/>
            <w:bottom w:w="0" w:type="dxa"/>
            <w:right w:w="0" w:type="dxa"/>
          </w:tblCellMar>
        </w:tblPrEx>
        <w:trPr>
          <w:trHeight w:val="405" w:hRule="atLeast"/>
        </w:trPr>
        <w:tc>
          <w:tcPr>
            <w:tcW w:w="9540" w:type="dxa"/>
            <w:gridSpan w:val="5"/>
            <w:vAlign w:val="bottom"/>
          </w:tcPr>
          <w:p w14:paraId="56AAD48E">
            <w:pPr>
              <w:spacing w:line="240" w:lineRule="atLeast"/>
              <w:ind w:hanging="34"/>
              <w:jc w:val="center"/>
              <w:rPr>
                <w:color w:val="000000"/>
                <w:sz w:val="24"/>
                <w:szCs w:val="24"/>
                <w:lang w:eastAsia="en-US"/>
              </w:rPr>
            </w:pPr>
            <w:r>
              <w:rPr>
                <w:sz w:val="24"/>
                <w:szCs w:val="24"/>
                <w:lang w:eastAsia="en-US"/>
              </w:rPr>
              <w:t xml:space="preserve">Администрация  Благовещенского сельсовета </w:t>
            </w:r>
          </w:p>
        </w:tc>
      </w:tr>
      <w:tr w14:paraId="1BFC93A3">
        <w:tblPrEx>
          <w:tblCellMar>
            <w:top w:w="0" w:type="dxa"/>
            <w:left w:w="0" w:type="dxa"/>
            <w:bottom w:w="0" w:type="dxa"/>
            <w:right w:w="0" w:type="dxa"/>
          </w:tblCellMar>
        </w:tblPrEx>
        <w:trPr>
          <w:trHeight w:val="405" w:hRule="atLeast"/>
        </w:trPr>
        <w:tc>
          <w:tcPr>
            <w:tcW w:w="9540" w:type="dxa"/>
            <w:gridSpan w:val="5"/>
            <w:vAlign w:val="bottom"/>
          </w:tcPr>
          <w:p w14:paraId="454003A2">
            <w:pPr>
              <w:spacing w:line="240" w:lineRule="atLeast"/>
              <w:ind w:hanging="34"/>
              <w:jc w:val="center"/>
              <w:rPr>
                <w:color w:val="000000"/>
                <w:sz w:val="24"/>
                <w:szCs w:val="24"/>
                <w:lang w:eastAsia="en-US"/>
              </w:rPr>
            </w:pPr>
            <w:r>
              <w:rPr>
                <w:sz w:val="24"/>
                <w:szCs w:val="24"/>
                <w:lang w:eastAsia="en-US"/>
              </w:rPr>
              <w:t>Ирбейского  района Красноярского   края</w:t>
            </w:r>
          </w:p>
        </w:tc>
      </w:tr>
      <w:tr w14:paraId="1E0F0911">
        <w:tblPrEx>
          <w:tblCellMar>
            <w:top w:w="0" w:type="dxa"/>
            <w:left w:w="0" w:type="dxa"/>
            <w:bottom w:w="0" w:type="dxa"/>
            <w:right w:w="0" w:type="dxa"/>
          </w:tblCellMar>
        </w:tblPrEx>
        <w:trPr>
          <w:trHeight w:val="675" w:hRule="atLeast"/>
        </w:trPr>
        <w:tc>
          <w:tcPr>
            <w:tcW w:w="9540" w:type="dxa"/>
            <w:gridSpan w:val="5"/>
            <w:vAlign w:val="bottom"/>
          </w:tcPr>
          <w:p w14:paraId="7DED6993">
            <w:pPr>
              <w:spacing w:line="240" w:lineRule="atLeast"/>
              <w:ind w:hanging="34"/>
              <w:jc w:val="center"/>
              <w:rPr>
                <w:color w:val="000000"/>
                <w:sz w:val="24"/>
                <w:szCs w:val="24"/>
                <w:lang w:eastAsia="en-US"/>
              </w:rPr>
            </w:pPr>
            <w:r>
              <w:rPr>
                <w:sz w:val="24"/>
                <w:szCs w:val="24"/>
                <w:lang w:eastAsia="en-US"/>
              </w:rPr>
              <w:t>ПОСТАНОВЛЕНИЕ</w:t>
            </w:r>
          </w:p>
        </w:tc>
      </w:tr>
      <w:tr w14:paraId="75C132AA">
        <w:tblPrEx>
          <w:tblCellMar>
            <w:top w:w="0" w:type="dxa"/>
            <w:left w:w="0" w:type="dxa"/>
            <w:bottom w:w="0" w:type="dxa"/>
            <w:right w:w="0" w:type="dxa"/>
          </w:tblCellMar>
        </w:tblPrEx>
        <w:trPr>
          <w:cantSplit/>
          <w:trHeight w:val="375" w:hRule="atLeast"/>
        </w:trPr>
        <w:tc>
          <w:tcPr>
            <w:tcW w:w="3904" w:type="dxa"/>
            <w:vAlign w:val="center"/>
          </w:tcPr>
          <w:p w14:paraId="01D91FF1">
            <w:pPr>
              <w:spacing w:line="240" w:lineRule="atLeast"/>
              <w:rPr>
                <w:color w:val="000000"/>
                <w:sz w:val="24"/>
                <w:szCs w:val="24"/>
                <w:lang w:eastAsia="en-US"/>
              </w:rPr>
            </w:pPr>
            <w:r>
              <w:rPr>
                <w:sz w:val="24"/>
                <w:szCs w:val="24"/>
                <w:lang w:eastAsia="en-US"/>
              </w:rPr>
              <w:t xml:space="preserve"> 01.04.2025 г.</w:t>
            </w:r>
          </w:p>
        </w:tc>
        <w:tc>
          <w:tcPr>
            <w:tcW w:w="1984" w:type="dxa"/>
            <w:vAlign w:val="center"/>
          </w:tcPr>
          <w:p w14:paraId="638B38F8">
            <w:pPr>
              <w:spacing w:line="240" w:lineRule="atLeast"/>
              <w:ind w:left="-218" w:firstLine="184"/>
              <w:jc w:val="center"/>
              <w:rPr>
                <w:color w:val="000000"/>
                <w:sz w:val="24"/>
                <w:szCs w:val="24"/>
                <w:lang w:eastAsia="en-US"/>
              </w:rPr>
            </w:pPr>
            <w:r>
              <w:rPr>
                <w:sz w:val="24"/>
                <w:szCs w:val="24"/>
                <w:lang w:eastAsia="en-US"/>
              </w:rPr>
              <w:t>с. Благовещенка</w:t>
            </w:r>
          </w:p>
        </w:tc>
        <w:tc>
          <w:tcPr>
            <w:tcW w:w="992" w:type="dxa"/>
            <w:vAlign w:val="center"/>
          </w:tcPr>
          <w:p w14:paraId="16B24145">
            <w:pPr>
              <w:spacing w:line="240" w:lineRule="atLeast"/>
              <w:ind w:hanging="34"/>
              <w:rPr>
                <w:color w:val="000000"/>
                <w:sz w:val="24"/>
                <w:szCs w:val="24"/>
                <w:lang w:eastAsia="en-US"/>
              </w:rPr>
            </w:pPr>
          </w:p>
        </w:tc>
        <w:tc>
          <w:tcPr>
            <w:tcW w:w="992" w:type="dxa"/>
            <w:vAlign w:val="center"/>
          </w:tcPr>
          <w:p w14:paraId="70D562C9">
            <w:pPr>
              <w:spacing w:line="240" w:lineRule="atLeast"/>
              <w:ind w:hanging="34"/>
              <w:rPr>
                <w:color w:val="000000"/>
                <w:sz w:val="24"/>
                <w:szCs w:val="24"/>
                <w:lang w:eastAsia="en-US"/>
              </w:rPr>
            </w:pPr>
          </w:p>
        </w:tc>
        <w:tc>
          <w:tcPr>
            <w:tcW w:w="1668" w:type="dxa"/>
            <w:vAlign w:val="center"/>
          </w:tcPr>
          <w:p w14:paraId="28827F95">
            <w:pPr>
              <w:spacing w:line="240" w:lineRule="atLeast"/>
              <w:ind w:hanging="34"/>
              <w:jc w:val="center"/>
              <w:rPr>
                <w:rFonts w:ascii="Arial" w:hAnsi="Arial"/>
                <w:color w:val="000000"/>
                <w:sz w:val="24"/>
                <w:szCs w:val="24"/>
                <w:lang w:eastAsia="en-US"/>
              </w:rPr>
            </w:pPr>
            <w:r>
              <w:rPr>
                <w:sz w:val="24"/>
                <w:szCs w:val="24"/>
                <w:lang w:eastAsia="en-US"/>
              </w:rPr>
              <w:t>№ 26</w:t>
            </w:r>
          </w:p>
        </w:tc>
      </w:tr>
    </w:tbl>
    <w:p w14:paraId="68C008B6">
      <w:pPr>
        <w:rPr>
          <w:color w:val="000000"/>
          <w:sz w:val="24"/>
          <w:szCs w:val="24"/>
        </w:rPr>
      </w:pPr>
    </w:p>
    <w:p w14:paraId="22F3CC16">
      <w:pPr>
        <w:tabs>
          <w:tab w:val="left" w:pos="4020"/>
        </w:tabs>
        <w:jc w:val="both"/>
        <w:rPr>
          <w:sz w:val="24"/>
          <w:szCs w:val="24"/>
        </w:rPr>
      </w:pPr>
      <w:r>
        <w:rPr>
          <w:sz w:val="24"/>
          <w:szCs w:val="24"/>
        </w:rPr>
        <w:t xml:space="preserve">О снятии с учета гражданина нуждающегося </w:t>
      </w:r>
    </w:p>
    <w:p w14:paraId="2CA50A1C">
      <w:pPr>
        <w:tabs>
          <w:tab w:val="left" w:pos="4020"/>
        </w:tabs>
        <w:jc w:val="both"/>
        <w:rPr>
          <w:sz w:val="24"/>
          <w:szCs w:val="24"/>
        </w:rPr>
      </w:pPr>
      <w:r>
        <w:rPr>
          <w:sz w:val="24"/>
          <w:szCs w:val="24"/>
        </w:rPr>
        <w:t>в улучшении жилищных условий</w:t>
      </w:r>
    </w:p>
    <w:p w14:paraId="383B7E5F">
      <w:pPr>
        <w:tabs>
          <w:tab w:val="left" w:pos="4020"/>
        </w:tabs>
        <w:jc w:val="both"/>
        <w:rPr>
          <w:sz w:val="24"/>
          <w:szCs w:val="24"/>
        </w:rPr>
      </w:pPr>
    </w:p>
    <w:p w14:paraId="496B9389">
      <w:pPr>
        <w:tabs>
          <w:tab w:val="left" w:pos="4020"/>
        </w:tabs>
        <w:ind w:firstLine="567"/>
        <w:jc w:val="both"/>
        <w:rPr>
          <w:sz w:val="24"/>
          <w:szCs w:val="24"/>
        </w:rPr>
      </w:pPr>
      <w:r>
        <w:rPr>
          <w:sz w:val="24"/>
          <w:szCs w:val="24"/>
        </w:rPr>
        <w:t>В соответствии с  Жилищным кодексом Российской Федерации,  ПОСТАНОВЛЯЮ:</w:t>
      </w:r>
    </w:p>
    <w:p w14:paraId="177D9E26">
      <w:pPr>
        <w:tabs>
          <w:tab w:val="left" w:pos="4020"/>
        </w:tabs>
        <w:jc w:val="both"/>
        <w:rPr>
          <w:sz w:val="24"/>
          <w:szCs w:val="24"/>
        </w:rPr>
      </w:pPr>
    </w:p>
    <w:p w14:paraId="531D2343">
      <w:pPr>
        <w:tabs>
          <w:tab w:val="left" w:pos="4020"/>
        </w:tabs>
        <w:ind w:firstLine="567"/>
        <w:jc w:val="both"/>
        <w:rPr>
          <w:sz w:val="24"/>
          <w:szCs w:val="24"/>
        </w:rPr>
      </w:pPr>
      <w:r>
        <w:rPr>
          <w:sz w:val="24"/>
          <w:szCs w:val="24"/>
        </w:rPr>
        <w:t xml:space="preserve">  1.Конкину Алену Ивановну 04.07.1992 года рождения - ранее зарегистрированную по адресу: д. Ильино-Посадское, ул. Набережная д.8, Ирбейского района, Красноярского края считать утратившей право постановки на учет, как нуждающейся в улучшении жилищных условий согласно п.п. 2 п.1 ст. 56 п. Жилищного кодекса Российской Федерации, в связи со снятием с регистрационного учета по месту жительства и выездом на место жительство в другое муниципальное образование.</w:t>
      </w:r>
    </w:p>
    <w:p w14:paraId="27C682C7">
      <w:pPr>
        <w:tabs>
          <w:tab w:val="left" w:pos="945"/>
        </w:tabs>
        <w:jc w:val="both"/>
        <w:rPr>
          <w:sz w:val="24"/>
          <w:szCs w:val="24"/>
        </w:rPr>
      </w:pPr>
      <w:r>
        <w:rPr>
          <w:sz w:val="24"/>
          <w:szCs w:val="24"/>
        </w:rPr>
        <w:t xml:space="preserve">         2.Постановление вступает в силу с момента подписания.</w:t>
      </w:r>
    </w:p>
    <w:p w14:paraId="1518430B">
      <w:pPr>
        <w:tabs>
          <w:tab w:val="left" w:pos="4020"/>
        </w:tabs>
        <w:ind w:left="360"/>
        <w:jc w:val="both"/>
        <w:rPr>
          <w:sz w:val="24"/>
          <w:szCs w:val="24"/>
        </w:rPr>
      </w:pPr>
    </w:p>
    <w:p w14:paraId="6BEDE87C">
      <w:pPr>
        <w:ind w:firstLine="567"/>
        <w:jc w:val="both"/>
        <w:rPr>
          <w:sz w:val="24"/>
          <w:szCs w:val="24"/>
        </w:rPr>
      </w:pPr>
      <w:r>
        <w:rPr>
          <w:sz w:val="24"/>
          <w:szCs w:val="24"/>
        </w:rPr>
        <w:t>Глава  сельсовета                                                                  А.В.Лапнова</w:t>
      </w:r>
    </w:p>
    <w:p w14:paraId="17C14D34">
      <w:pPr>
        <w:jc w:val="right"/>
        <w:rPr>
          <w:b/>
          <w:sz w:val="24"/>
          <w:szCs w:val="24"/>
        </w:rPr>
      </w:pPr>
    </w:p>
    <w:tbl>
      <w:tblPr>
        <w:tblStyle w:val="7"/>
        <w:tblW w:w="9540" w:type="dxa"/>
        <w:tblInd w:w="0" w:type="dxa"/>
        <w:tblLayout w:type="fixed"/>
        <w:tblCellMar>
          <w:top w:w="0" w:type="dxa"/>
          <w:left w:w="0" w:type="dxa"/>
          <w:bottom w:w="0" w:type="dxa"/>
          <w:right w:w="0" w:type="dxa"/>
        </w:tblCellMar>
      </w:tblPr>
      <w:tblGrid>
        <w:gridCol w:w="3904"/>
        <w:gridCol w:w="1984"/>
        <w:gridCol w:w="992"/>
        <w:gridCol w:w="992"/>
        <w:gridCol w:w="1668"/>
      </w:tblGrid>
      <w:tr w14:paraId="4857CFC0">
        <w:tblPrEx>
          <w:tblCellMar>
            <w:top w:w="0" w:type="dxa"/>
            <w:left w:w="0" w:type="dxa"/>
            <w:bottom w:w="0" w:type="dxa"/>
            <w:right w:w="0" w:type="dxa"/>
          </w:tblCellMar>
        </w:tblPrEx>
        <w:trPr>
          <w:trHeight w:val="405" w:hRule="atLeast"/>
        </w:trPr>
        <w:tc>
          <w:tcPr>
            <w:tcW w:w="9540" w:type="dxa"/>
            <w:gridSpan w:val="5"/>
            <w:vAlign w:val="bottom"/>
          </w:tcPr>
          <w:p w14:paraId="7AFE0E36">
            <w:pPr>
              <w:spacing w:line="240" w:lineRule="atLeast"/>
              <w:ind w:hanging="34"/>
              <w:jc w:val="center"/>
              <w:rPr>
                <w:color w:val="000000"/>
                <w:sz w:val="24"/>
                <w:szCs w:val="24"/>
                <w:lang w:eastAsia="en-US"/>
              </w:rPr>
            </w:pPr>
            <w:r>
              <w:rPr>
                <w:sz w:val="24"/>
                <w:szCs w:val="24"/>
                <w:lang w:eastAsia="en-US"/>
              </w:rPr>
              <w:t xml:space="preserve">Администрация  Благовещенского сельсовета </w:t>
            </w:r>
          </w:p>
        </w:tc>
      </w:tr>
      <w:tr w14:paraId="57627063">
        <w:tblPrEx>
          <w:tblCellMar>
            <w:top w:w="0" w:type="dxa"/>
            <w:left w:w="0" w:type="dxa"/>
            <w:bottom w:w="0" w:type="dxa"/>
            <w:right w:w="0" w:type="dxa"/>
          </w:tblCellMar>
        </w:tblPrEx>
        <w:trPr>
          <w:trHeight w:val="405" w:hRule="atLeast"/>
        </w:trPr>
        <w:tc>
          <w:tcPr>
            <w:tcW w:w="9540" w:type="dxa"/>
            <w:gridSpan w:val="5"/>
            <w:vAlign w:val="bottom"/>
          </w:tcPr>
          <w:p w14:paraId="0ED9F9C5">
            <w:pPr>
              <w:spacing w:line="240" w:lineRule="atLeast"/>
              <w:ind w:hanging="34"/>
              <w:jc w:val="center"/>
              <w:rPr>
                <w:color w:val="000000"/>
                <w:sz w:val="24"/>
                <w:szCs w:val="24"/>
                <w:lang w:eastAsia="en-US"/>
              </w:rPr>
            </w:pPr>
            <w:r>
              <w:rPr>
                <w:sz w:val="24"/>
                <w:szCs w:val="24"/>
                <w:lang w:eastAsia="en-US"/>
              </w:rPr>
              <w:t>Ирбейского  района Красноярского   края</w:t>
            </w:r>
          </w:p>
        </w:tc>
      </w:tr>
      <w:tr w14:paraId="4822BE08">
        <w:tblPrEx>
          <w:tblCellMar>
            <w:top w:w="0" w:type="dxa"/>
            <w:left w:w="0" w:type="dxa"/>
            <w:bottom w:w="0" w:type="dxa"/>
            <w:right w:w="0" w:type="dxa"/>
          </w:tblCellMar>
        </w:tblPrEx>
        <w:trPr>
          <w:trHeight w:val="675" w:hRule="atLeast"/>
        </w:trPr>
        <w:tc>
          <w:tcPr>
            <w:tcW w:w="9540" w:type="dxa"/>
            <w:gridSpan w:val="5"/>
            <w:vAlign w:val="bottom"/>
          </w:tcPr>
          <w:p w14:paraId="0D8649D0">
            <w:pPr>
              <w:spacing w:line="240" w:lineRule="atLeast"/>
              <w:ind w:hanging="34"/>
              <w:jc w:val="center"/>
              <w:rPr>
                <w:color w:val="000000"/>
                <w:sz w:val="24"/>
                <w:szCs w:val="24"/>
                <w:lang w:eastAsia="en-US"/>
              </w:rPr>
            </w:pPr>
            <w:r>
              <w:rPr>
                <w:sz w:val="24"/>
                <w:szCs w:val="24"/>
                <w:lang w:eastAsia="en-US"/>
              </w:rPr>
              <w:t>ПОСТАНОВЛЕНИЕ</w:t>
            </w:r>
          </w:p>
        </w:tc>
      </w:tr>
      <w:tr w14:paraId="725D04D1">
        <w:tblPrEx>
          <w:tblCellMar>
            <w:top w:w="0" w:type="dxa"/>
            <w:left w:w="0" w:type="dxa"/>
            <w:bottom w:w="0" w:type="dxa"/>
            <w:right w:w="0" w:type="dxa"/>
          </w:tblCellMar>
        </w:tblPrEx>
        <w:trPr>
          <w:cantSplit/>
          <w:trHeight w:val="375" w:hRule="atLeast"/>
        </w:trPr>
        <w:tc>
          <w:tcPr>
            <w:tcW w:w="3904" w:type="dxa"/>
            <w:vAlign w:val="center"/>
          </w:tcPr>
          <w:p w14:paraId="2DD4A61F">
            <w:pPr>
              <w:spacing w:line="240" w:lineRule="atLeast"/>
              <w:rPr>
                <w:color w:val="000000"/>
                <w:sz w:val="24"/>
                <w:szCs w:val="24"/>
                <w:lang w:eastAsia="en-US"/>
              </w:rPr>
            </w:pPr>
            <w:r>
              <w:rPr>
                <w:sz w:val="24"/>
                <w:szCs w:val="24"/>
                <w:lang w:eastAsia="en-US"/>
              </w:rPr>
              <w:t xml:space="preserve"> 01.04.2025 г.</w:t>
            </w:r>
          </w:p>
        </w:tc>
        <w:tc>
          <w:tcPr>
            <w:tcW w:w="1984" w:type="dxa"/>
            <w:vAlign w:val="center"/>
          </w:tcPr>
          <w:p w14:paraId="1B2591C2">
            <w:pPr>
              <w:spacing w:line="240" w:lineRule="atLeast"/>
              <w:ind w:left="-218" w:firstLine="184"/>
              <w:jc w:val="center"/>
              <w:rPr>
                <w:color w:val="000000"/>
                <w:sz w:val="24"/>
                <w:szCs w:val="24"/>
                <w:lang w:eastAsia="en-US"/>
              </w:rPr>
            </w:pPr>
            <w:r>
              <w:rPr>
                <w:sz w:val="24"/>
                <w:szCs w:val="24"/>
                <w:lang w:eastAsia="en-US"/>
              </w:rPr>
              <w:t>с. Благовещенка</w:t>
            </w:r>
          </w:p>
        </w:tc>
        <w:tc>
          <w:tcPr>
            <w:tcW w:w="992" w:type="dxa"/>
            <w:vAlign w:val="center"/>
          </w:tcPr>
          <w:p w14:paraId="6C2E3448">
            <w:pPr>
              <w:spacing w:line="240" w:lineRule="atLeast"/>
              <w:ind w:hanging="34"/>
              <w:rPr>
                <w:color w:val="000000"/>
                <w:sz w:val="24"/>
                <w:szCs w:val="24"/>
                <w:lang w:eastAsia="en-US"/>
              </w:rPr>
            </w:pPr>
          </w:p>
        </w:tc>
        <w:tc>
          <w:tcPr>
            <w:tcW w:w="992" w:type="dxa"/>
            <w:vAlign w:val="center"/>
          </w:tcPr>
          <w:p w14:paraId="0FCD1ACD">
            <w:pPr>
              <w:spacing w:line="240" w:lineRule="atLeast"/>
              <w:ind w:hanging="34"/>
              <w:rPr>
                <w:color w:val="000000"/>
                <w:sz w:val="24"/>
                <w:szCs w:val="24"/>
                <w:lang w:eastAsia="en-US"/>
              </w:rPr>
            </w:pPr>
          </w:p>
        </w:tc>
        <w:tc>
          <w:tcPr>
            <w:tcW w:w="1668" w:type="dxa"/>
            <w:vAlign w:val="center"/>
          </w:tcPr>
          <w:p w14:paraId="52B57D95">
            <w:pPr>
              <w:spacing w:line="240" w:lineRule="atLeast"/>
              <w:ind w:hanging="34"/>
              <w:jc w:val="center"/>
              <w:rPr>
                <w:rFonts w:ascii="Arial" w:hAnsi="Arial"/>
                <w:color w:val="000000"/>
                <w:sz w:val="24"/>
                <w:szCs w:val="24"/>
                <w:lang w:eastAsia="en-US"/>
              </w:rPr>
            </w:pPr>
            <w:r>
              <w:rPr>
                <w:sz w:val="24"/>
                <w:szCs w:val="24"/>
                <w:lang w:eastAsia="en-US"/>
              </w:rPr>
              <w:t>№ 27</w:t>
            </w:r>
          </w:p>
        </w:tc>
      </w:tr>
    </w:tbl>
    <w:p w14:paraId="03B10C6A">
      <w:pPr>
        <w:rPr>
          <w:color w:val="000000"/>
          <w:sz w:val="24"/>
          <w:szCs w:val="24"/>
        </w:rPr>
      </w:pPr>
    </w:p>
    <w:p w14:paraId="0E322AB5">
      <w:pPr>
        <w:tabs>
          <w:tab w:val="left" w:pos="4020"/>
        </w:tabs>
        <w:jc w:val="both"/>
        <w:rPr>
          <w:sz w:val="24"/>
          <w:szCs w:val="24"/>
        </w:rPr>
      </w:pPr>
      <w:r>
        <w:rPr>
          <w:sz w:val="24"/>
          <w:szCs w:val="24"/>
        </w:rPr>
        <w:t xml:space="preserve">О снятии с учета гражданина нуждающегося </w:t>
      </w:r>
    </w:p>
    <w:p w14:paraId="4D050CF8">
      <w:pPr>
        <w:tabs>
          <w:tab w:val="left" w:pos="4020"/>
        </w:tabs>
        <w:jc w:val="both"/>
        <w:rPr>
          <w:sz w:val="24"/>
          <w:szCs w:val="24"/>
        </w:rPr>
      </w:pPr>
      <w:r>
        <w:rPr>
          <w:sz w:val="24"/>
          <w:szCs w:val="24"/>
        </w:rPr>
        <w:t>в улучшении жилищных условий</w:t>
      </w:r>
    </w:p>
    <w:p w14:paraId="7A404387">
      <w:pPr>
        <w:tabs>
          <w:tab w:val="left" w:pos="4020"/>
        </w:tabs>
        <w:jc w:val="both"/>
        <w:rPr>
          <w:sz w:val="24"/>
          <w:szCs w:val="24"/>
        </w:rPr>
      </w:pPr>
    </w:p>
    <w:p w14:paraId="098EA136">
      <w:pPr>
        <w:tabs>
          <w:tab w:val="left" w:pos="4020"/>
        </w:tabs>
        <w:ind w:firstLine="567"/>
        <w:jc w:val="both"/>
        <w:rPr>
          <w:sz w:val="24"/>
          <w:szCs w:val="24"/>
        </w:rPr>
      </w:pPr>
      <w:r>
        <w:rPr>
          <w:sz w:val="24"/>
          <w:szCs w:val="24"/>
        </w:rPr>
        <w:t>В соответствии с  Жилищным кодексом Российской Федерации,  ПОСТАНОВЛЯЮ:</w:t>
      </w:r>
    </w:p>
    <w:p w14:paraId="5DD3DA26">
      <w:pPr>
        <w:tabs>
          <w:tab w:val="left" w:pos="4020"/>
        </w:tabs>
        <w:jc w:val="both"/>
        <w:rPr>
          <w:sz w:val="24"/>
          <w:szCs w:val="24"/>
        </w:rPr>
      </w:pPr>
    </w:p>
    <w:p w14:paraId="1DDDA8F6">
      <w:pPr>
        <w:tabs>
          <w:tab w:val="left" w:pos="4020"/>
        </w:tabs>
        <w:ind w:firstLine="567"/>
        <w:jc w:val="both"/>
        <w:rPr>
          <w:sz w:val="24"/>
          <w:szCs w:val="24"/>
        </w:rPr>
      </w:pPr>
      <w:r>
        <w:rPr>
          <w:sz w:val="24"/>
          <w:szCs w:val="24"/>
        </w:rPr>
        <w:t xml:space="preserve">  1.Ефтееву Анастасию Вячеславовну 18.05.1992 года рождения - ранее зарегистрированную по адресу: с.Благовещенка , ул. Центральная д.47а, Ирбейского района, Красноярского края считать утратившей право постановки на учет, как нуждающейся в улучшении жилищных условий согласно п.п. 2 п.1 ст. 56 п. Жилищного кодекса Российской Федерации, в связи со снятием с регистрационного учета по месту жительства и выездом на место жительство в другое муниципальное образование.</w:t>
      </w:r>
    </w:p>
    <w:p w14:paraId="1A6BC80D">
      <w:pPr>
        <w:tabs>
          <w:tab w:val="left" w:pos="945"/>
        </w:tabs>
        <w:jc w:val="both"/>
        <w:rPr>
          <w:sz w:val="24"/>
          <w:szCs w:val="24"/>
        </w:rPr>
      </w:pPr>
      <w:r>
        <w:rPr>
          <w:sz w:val="24"/>
          <w:szCs w:val="24"/>
        </w:rPr>
        <w:t xml:space="preserve">         2.Постановление вступает в силу с момента подписания.</w:t>
      </w:r>
    </w:p>
    <w:p w14:paraId="181E7E8A">
      <w:pPr>
        <w:tabs>
          <w:tab w:val="left" w:pos="4020"/>
        </w:tabs>
        <w:ind w:left="360"/>
        <w:jc w:val="both"/>
        <w:rPr>
          <w:sz w:val="24"/>
          <w:szCs w:val="24"/>
        </w:rPr>
      </w:pPr>
    </w:p>
    <w:p w14:paraId="68195B0B">
      <w:pPr>
        <w:ind w:firstLine="567"/>
        <w:jc w:val="both"/>
        <w:rPr>
          <w:sz w:val="24"/>
          <w:szCs w:val="24"/>
        </w:rPr>
      </w:pPr>
      <w:r>
        <w:rPr>
          <w:sz w:val="24"/>
          <w:szCs w:val="24"/>
        </w:rPr>
        <w:t xml:space="preserve"> Глава  сельсовета                                                                  А.В.Лапнова</w:t>
      </w:r>
    </w:p>
    <w:p w14:paraId="34D2CD3F">
      <w:pPr>
        <w:rPr>
          <w:sz w:val="24"/>
          <w:szCs w:val="24"/>
        </w:rPr>
      </w:pPr>
    </w:p>
    <w:p w14:paraId="65F342E1">
      <w:pPr>
        <w:jc w:val="right"/>
        <w:rPr>
          <w:b/>
          <w:sz w:val="24"/>
          <w:szCs w:val="24"/>
        </w:rPr>
      </w:pPr>
    </w:p>
    <w:p w14:paraId="75D461B7">
      <w:pPr>
        <w:tabs>
          <w:tab w:val="left" w:pos="4020"/>
        </w:tabs>
        <w:jc w:val="center"/>
        <w:rPr>
          <w:sz w:val="24"/>
          <w:szCs w:val="24"/>
        </w:rPr>
      </w:pPr>
      <w:r>
        <w:rPr>
          <w:sz w:val="24"/>
          <w:szCs w:val="24"/>
        </w:rPr>
        <w:t>АДМИНИСТРАЦИЯ БЛАГОВЕЩЕНСКОГО СЕЛЬСОВЕТА</w:t>
      </w:r>
    </w:p>
    <w:p w14:paraId="2D63913B">
      <w:pPr>
        <w:tabs>
          <w:tab w:val="left" w:pos="4020"/>
        </w:tabs>
        <w:jc w:val="center"/>
        <w:rPr>
          <w:sz w:val="24"/>
          <w:szCs w:val="24"/>
        </w:rPr>
      </w:pPr>
      <w:r>
        <w:rPr>
          <w:sz w:val="24"/>
          <w:szCs w:val="24"/>
        </w:rPr>
        <w:t>ИРБЕЙСКОГО РАЙОНА КРАСНОЯРСКОГО КРАЯ</w:t>
      </w:r>
    </w:p>
    <w:p w14:paraId="61A5F30C">
      <w:pPr>
        <w:tabs>
          <w:tab w:val="left" w:pos="4020"/>
        </w:tabs>
        <w:jc w:val="center"/>
        <w:rPr>
          <w:sz w:val="24"/>
          <w:szCs w:val="24"/>
        </w:rPr>
      </w:pPr>
    </w:p>
    <w:p w14:paraId="344BAB35">
      <w:pPr>
        <w:tabs>
          <w:tab w:val="left" w:pos="4020"/>
        </w:tabs>
        <w:jc w:val="center"/>
        <w:rPr>
          <w:b/>
          <w:sz w:val="24"/>
          <w:szCs w:val="24"/>
        </w:rPr>
      </w:pPr>
      <w:r>
        <w:rPr>
          <w:b/>
          <w:sz w:val="24"/>
          <w:szCs w:val="24"/>
        </w:rPr>
        <w:t>ПОСТАНОВЛЕНИЕ</w:t>
      </w:r>
    </w:p>
    <w:p w14:paraId="57C21D18">
      <w:pPr>
        <w:tabs>
          <w:tab w:val="left" w:pos="4020"/>
        </w:tabs>
        <w:jc w:val="center"/>
        <w:rPr>
          <w:b/>
          <w:sz w:val="24"/>
          <w:szCs w:val="24"/>
        </w:rPr>
      </w:pPr>
    </w:p>
    <w:p w14:paraId="2678D745">
      <w:pPr>
        <w:tabs>
          <w:tab w:val="left" w:pos="4020"/>
        </w:tabs>
        <w:rPr>
          <w:sz w:val="24"/>
          <w:szCs w:val="24"/>
        </w:rPr>
      </w:pPr>
      <w:r>
        <w:rPr>
          <w:sz w:val="24"/>
          <w:szCs w:val="24"/>
        </w:rPr>
        <w:t>01.04.2025г.                             с. Благовещенка                                               № 28</w:t>
      </w:r>
    </w:p>
    <w:p w14:paraId="103FACE0">
      <w:pPr>
        <w:tabs>
          <w:tab w:val="left" w:pos="4020"/>
        </w:tabs>
        <w:rPr>
          <w:sz w:val="24"/>
          <w:szCs w:val="24"/>
        </w:rPr>
      </w:pPr>
    </w:p>
    <w:p w14:paraId="74C33336">
      <w:pPr>
        <w:pStyle w:val="22"/>
        <w:jc w:val="both"/>
        <w:rPr>
          <w:sz w:val="24"/>
          <w:szCs w:val="24"/>
        </w:rPr>
      </w:pPr>
      <w:r>
        <w:rPr>
          <w:sz w:val="24"/>
          <w:szCs w:val="24"/>
        </w:rPr>
        <w:t>О  единой теплоснабжающей организации</w:t>
      </w:r>
    </w:p>
    <w:p w14:paraId="61F9D7CD">
      <w:pPr>
        <w:pStyle w:val="22"/>
        <w:spacing w:before="0" w:beforeAutospacing="0" w:after="0" w:afterAutospacing="0"/>
        <w:jc w:val="both"/>
        <w:rPr>
          <w:sz w:val="24"/>
          <w:szCs w:val="24"/>
        </w:rPr>
      </w:pPr>
      <w:r>
        <w:rPr>
          <w:sz w:val="24"/>
          <w:szCs w:val="24"/>
        </w:rPr>
        <w:t xml:space="preserve">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190-ФЗ «О теплоснабжении», Постановлением Правительства Российской Федерации от 22.02.2012 года № 154 «О требованиях к схемам теплоснабжения, порядку их разработки и утверждения», Постановлением Правительства Российской Федерации от 08.08.2012 года № 808 «Об организации теплоснабжения в Российской Федерации», на основании Устава Благовещенского сельсовета, в связи с отсутствием поданных в соответствии с требованиями законодательства заявок от организаций, владеющих источниками тепловой энергии, Администрация Благовещенского сельсовета Ирбейского района </w:t>
      </w:r>
      <w:r>
        <w:rPr>
          <w:sz w:val="24"/>
          <w:szCs w:val="24"/>
        </w:rPr>
        <w:br w:type="textWrapping"/>
      </w:r>
      <w:r>
        <w:rPr>
          <w:sz w:val="24"/>
          <w:szCs w:val="24"/>
        </w:rPr>
        <w:t>ПОСТАНОВЛЯЕТ</w:t>
      </w:r>
    </w:p>
    <w:p w14:paraId="40DF3134">
      <w:pPr>
        <w:pStyle w:val="22"/>
        <w:jc w:val="both"/>
        <w:rPr>
          <w:sz w:val="24"/>
          <w:szCs w:val="24"/>
        </w:rPr>
      </w:pPr>
      <w:r>
        <w:rPr>
          <w:sz w:val="24"/>
          <w:szCs w:val="24"/>
        </w:rPr>
        <w:t xml:space="preserve">      1.Присвоить статус единой теплоснабжающей организации в зоне деятельности Схемы теплоснабжения Благовещенского сельсовета – МУП «Канский Электросетьсбыт». Юр адрес , Россия, Красноярский край, г.Канск, , мкр.Северный , 13, пом. 87.</w:t>
      </w:r>
    </w:p>
    <w:p w14:paraId="5E5949BC">
      <w:pPr>
        <w:pStyle w:val="22"/>
        <w:jc w:val="both"/>
        <w:rPr>
          <w:sz w:val="24"/>
          <w:szCs w:val="24"/>
        </w:rPr>
      </w:pPr>
      <w:r>
        <w:rPr>
          <w:sz w:val="24"/>
          <w:szCs w:val="24"/>
        </w:rPr>
        <w:t xml:space="preserve">     2.Контроль за исполнением постановления возложить на главу сельсовета.</w:t>
      </w:r>
    </w:p>
    <w:p w14:paraId="7D492FE9">
      <w:pPr>
        <w:pStyle w:val="22"/>
        <w:jc w:val="both"/>
        <w:rPr>
          <w:sz w:val="24"/>
          <w:szCs w:val="24"/>
        </w:rPr>
      </w:pPr>
      <w:r>
        <w:rPr>
          <w:sz w:val="24"/>
          <w:szCs w:val="24"/>
        </w:rPr>
        <w:t xml:space="preserve">     3. Постановление вступает в силу со дня подписания и распространяет свои действия на правоотношения возникшие с 16.10.2024года.  </w:t>
      </w:r>
      <w:r>
        <w:rPr>
          <w:sz w:val="24"/>
          <w:szCs w:val="24"/>
        </w:rPr>
        <w:br w:type="textWrapping"/>
      </w:r>
      <w:r>
        <w:rPr>
          <w:sz w:val="24"/>
          <w:szCs w:val="24"/>
        </w:rPr>
        <w:t xml:space="preserve">    4.Опубликовать настоящее постановление в издании «Вестник Благовещенского сельсовета», а также на официальном сайте Администрации Благовещенского сельсовета.</w:t>
      </w:r>
    </w:p>
    <w:p w14:paraId="2F9BD823">
      <w:pPr>
        <w:rPr>
          <w:sz w:val="24"/>
          <w:szCs w:val="24"/>
        </w:rPr>
      </w:pPr>
      <w:r>
        <w:rPr>
          <w:sz w:val="24"/>
          <w:szCs w:val="24"/>
        </w:rPr>
        <w:t xml:space="preserve">      Глава сельсовета                                                      А.В.Лапнова</w:t>
      </w:r>
    </w:p>
    <w:p w14:paraId="388E8E82">
      <w:pPr>
        <w:jc w:val="right"/>
        <w:rPr>
          <w:b/>
          <w:sz w:val="24"/>
          <w:szCs w:val="24"/>
        </w:rPr>
      </w:pPr>
    </w:p>
    <w:tbl>
      <w:tblPr>
        <w:tblStyle w:val="7"/>
        <w:tblW w:w="0" w:type="auto"/>
        <w:tblInd w:w="0" w:type="dxa"/>
        <w:tblLayout w:type="fixed"/>
        <w:tblCellMar>
          <w:top w:w="0" w:type="dxa"/>
          <w:left w:w="0" w:type="dxa"/>
          <w:bottom w:w="0" w:type="dxa"/>
          <w:right w:w="0" w:type="dxa"/>
        </w:tblCellMar>
      </w:tblPr>
      <w:tblGrid>
        <w:gridCol w:w="976"/>
        <w:gridCol w:w="976"/>
        <w:gridCol w:w="976"/>
        <w:gridCol w:w="976"/>
        <w:gridCol w:w="992"/>
        <w:gridCol w:w="992"/>
        <w:gridCol w:w="992"/>
        <w:gridCol w:w="992"/>
        <w:gridCol w:w="588"/>
        <w:gridCol w:w="900"/>
      </w:tblGrid>
      <w:tr w14:paraId="34F46A0F">
        <w:tblPrEx>
          <w:tblCellMar>
            <w:top w:w="0" w:type="dxa"/>
            <w:left w:w="0" w:type="dxa"/>
            <w:bottom w:w="0" w:type="dxa"/>
            <w:right w:w="0" w:type="dxa"/>
          </w:tblCellMar>
        </w:tblPrEx>
        <w:trPr>
          <w:trHeight w:val="405" w:hRule="atLeast"/>
        </w:trPr>
        <w:tc>
          <w:tcPr>
            <w:tcW w:w="9360" w:type="dxa"/>
            <w:gridSpan w:val="10"/>
            <w:vAlign w:val="bottom"/>
          </w:tcPr>
          <w:p w14:paraId="77FB33D9">
            <w:pPr>
              <w:jc w:val="center"/>
              <w:rPr>
                <w:sz w:val="24"/>
                <w:szCs w:val="24"/>
              </w:rPr>
            </w:pPr>
            <w:r>
              <w:rPr>
                <w:sz w:val="24"/>
                <w:szCs w:val="24"/>
              </w:rPr>
              <w:t xml:space="preserve">                                                                                                                                                                                                                                                                                                                                                                                                                                                                                                                                                                                                                                                                                                                                                                                                                                                                                                                                                                                                                                                                                                                                                                                                                                                                                                                                                                                                                                                                                                                                                         Администрация  Благовещенского сельсовета </w:t>
            </w:r>
          </w:p>
        </w:tc>
      </w:tr>
      <w:tr w14:paraId="7C044FDB">
        <w:tblPrEx>
          <w:tblCellMar>
            <w:top w:w="0" w:type="dxa"/>
            <w:left w:w="0" w:type="dxa"/>
            <w:bottom w:w="0" w:type="dxa"/>
            <w:right w:w="0" w:type="dxa"/>
          </w:tblCellMar>
        </w:tblPrEx>
        <w:trPr>
          <w:trHeight w:val="405" w:hRule="atLeast"/>
        </w:trPr>
        <w:tc>
          <w:tcPr>
            <w:tcW w:w="9360" w:type="dxa"/>
            <w:gridSpan w:val="10"/>
            <w:vAlign w:val="bottom"/>
          </w:tcPr>
          <w:p w14:paraId="18F0720A">
            <w:pPr>
              <w:jc w:val="center"/>
              <w:rPr>
                <w:sz w:val="24"/>
                <w:szCs w:val="24"/>
              </w:rPr>
            </w:pPr>
            <w:r>
              <w:rPr>
                <w:sz w:val="24"/>
                <w:szCs w:val="24"/>
              </w:rPr>
              <w:t>Ирбейского  района Красноярского   края</w:t>
            </w:r>
          </w:p>
        </w:tc>
      </w:tr>
      <w:tr w14:paraId="7E16EF21">
        <w:tblPrEx>
          <w:tblCellMar>
            <w:top w:w="0" w:type="dxa"/>
            <w:left w:w="0" w:type="dxa"/>
            <w:bottom w:w="0" w:type="dxa"/>
            <w:right w:w="0" w:type="dxa"/>
          </w:tblCellMar>
        </w:tblPrEx>
        <w:trPr>
          <w:trHeight w:val="675" w:hRule="atLeast"/>
        </w:trPr>
        <w:tc>
          <w:tcPr>
            <w:tcW w:w="9360" w:type="dxa"/>
            <w:gridSpan w:val="10"/>
            <w:vAlign w:val="bottom"/>
          </w:tcPr>
          <w:p w14:paraId="6DEA79DE">
            <w:pPr>
              <w:jc w:val="center"/>
              <w:rPr>
                <w:sz w:val="24"/>
                <w:szCs w:val="24"/>
              </w:rPr>
            </w:pPr>
            <w:r>
              <w:rPr>
                <w:sz w:val="24"/>
                <w:szCs w:val="24"/>
              </w:rPr>
              <w:t>ПОСТАНОВЛЕНИЕ</w:t>
            </w:r>
          </w:p>
        </w:tc>
      </w:tr>
      <w:tr w14:paraId="1B9A257E">
        <w:tblPrEx>
          <w:tblCellMar>
            <w:top w:w="0" w:type="dxa"/>
            <w:left w:w="0" w:type="dxa"/>
            <w:bottom w:w="0" w:type="dxa"/>
            <w:right w:w="0" w:type="dxa"/>
          </w:tblCellMar>
        </w:tblPrEx>
        <w:trPr>
          <w:trHeight w:val="375" w:hRule="atLeast"/>
        </w:trPr>
        <w:tc>
          <w:tcPr>
            <w:tcW w:w="976" w:type="dxa"/>
            <w:vAlign w:val="bottom"/>
          </w:tcPr>
          <w:p w14:paraId="62386ADC">
            <w:pPr>
              <w:rPr>
                <w:sz w:val="24"/>
                <w:szCs w:val="24"/>
              </w:rPr>
            </w:pPr>
          </w:p>
        </w:tc>
        <w:tc>
          <w:tcPr>
            <w:tcW w:w="976" w:type="dxa"/>
            <w:vAlign w:val="bottom"/>
          </w:tcPr>
          <w:p w14:paraId="46A195E1">
            <w:pPr>
              <w:rPr>
                <w:sz w:val="24"/>
                <w:szCs w:val="24"/>
              </w:rPr>
            </w:pPr>
          </w:p>
        </w:tc>
        <w:tc>
          <w:tcPr>
            <w:tcW w:w="976" w:type="dxa"/>
            <w:vAlign w:val="bottom"/>
          </w:tcPr>
          <w:p w14:paraId="03C64729">
            <w:pPr>
              <w:rPr>
                <w:sz w:val="24"/>
                <w:szCs w:val="24"/>
              </w:rPr>
            </w:pPr>
          </w:p>
        </w:tc>
        <w:tc>
          <w:tcPr>
            <w:tcW w:w="976" w:type="dxa"/>
            <w:vAlign w:val="bottom"/>
          </w:tcPr>
          <w:p w14:paraId="40ED060D">
            <w:pPr>
              <w:rPr>
                <w:sz w:val="24"/>
                <w:szCs w:val="24"/>
              </w:rPr>
            </w:pPr>
          </w:p>
        </w:tc>
        <w:tc>
          <w:tcPr>
            <w:tcW w:w="992" w:type="dxa"/>
            <w:vAlign w:val="bottom"/>
          </w:tcPr>
          <w:p w14:paraId="2685B7E7">
            <w:pPr>
              <w:rPr>
                <w:sz w:val="24"/>
                <w:szCs w:val="24"/>
              </w:rPr>
            </w:pPr>
          </w:p>
        </w:tc>
        <w:tc>
          <w:tcPr>
            <w:tcW w:w="992" w:type="dxa"/>
            <w:vAlign w:val="bottom"/>
          </w:tcPr>
          <w:p w14:paraId="0EB18B3F">
            <w:pPr>
              <w:rPr>
                <w:sz w:val="24"/>
                <w:szCs w:val="24"/>
              </w:rPr>
            </w:pPr>
          </w:p>
        </w:tc>
        <w:tc>
          <w:tcPr>
            <w:tcW w:w="992" w:type="dxa"/>
            <w:vAlign w:val="bottom"/>
          </w:tcPr>
          <w:p w14:paraId="369D2055">
            <w:pPr>
              <w:rPr>
                <w:sz w:val="24"/>
                <w:szCs w:val="24"/>
              </w:rPr>
            </w:pPr>
          </w:p>
        </w:tc>
        <w:tc>
          <w:tcPr>
            <w:tcW w:w="992" w:type="dxa"/>
            <w:vAlign w:val="bottom"/>
          </w:tcPr>
          <w:p w14:paraId="406BC24F">
            <w:pPr>
              <w:rPr>
                <w:sz w:val="24"/>
                <w:szCs w:val="24"/>
              </w:rPr>
            </w:pPr>
          </w:p>
        </w:tc>
        <w:tc>
          <w:tcPr>
            <w:tcW w:w="588" w:type="dxa"/>
            <w:vAlign w:val="bottom"/>
          </w:tcPr>
          <w:p w14:paraId="6CDA5CE8">
            <w:pPr>
              <w:rPr>
                <w:sz w:val="24"/>
                <w:szCs w:val="24"/>
              </w:rPr>
            </w:pPr>
          </w:p>
        </w:tc>
        <w:tc>
          <w:tcPr>
            <w:tcW w:w="900" w:type="dxa"/>
            <w:vAlign w:val="bottom"/>
          </w:tcPr>
          <w:p w14:paraId="2745E04E">
            <w:pPr>
              <w:rPr>
                <w:sz w:val="24"/>
                <w:szCs w:val="24"/>
              </w:rPr>
            </w:pPr>
          </w:p>
        </w:tc>
      </w:tr>
      <w:tr w14:paraId="416D1E09">
        <w:tblPrEx>
          <w:tblCellMar>
            <w:top w:w="0" w:type="dxa"/>
            <w:left w:w="0" w:type="dxa"/>
            <w:bottom w:w="0" w:type="dxa"/>
            <w:right w:w="0" w:type="dxa"/>
          </w:tblCellMar>
        </w:tblPrEx>
        <w:trPr>
          <w:cantSplit/>
          <w:trHeight w:val="375" w:hRule="atLeast"/>
        </w:trPr>
        <w:tc>
          <w:tcPr>
            <w:tcW w:w="3904" w:type="dxa"/>
            <w:gridSpan w:val="4"/>
            <w:vAlign w:val="center"/>
          </w:tcPr>
          <w:p w14:paraId="77857E68">
            <w:pPr>
              <w:rPr>
                <w:rFonts w:hint="default"/>
                <w:sz w:val="24"/>
                <w:szCs w:val="24"/>
                <w:lang w:val="ru-RU"/>
              </w:rPr>
            </w:pPr>
            <w:r>
              <w:rPr>
                <w:sz w:val="24"/>
                <w:szCs w:val="24"/>
              </w:rPr>
              <w:t>1</w:t>
            </w:r>
            <w:r>
              <w:rPr>
                <w:rFonts w:hint="default"/>
                <w:sz w:val="24"/>
                <w:szCs w:val="24"/>
                <w:lang w:val="ru-RU"/>
              </w:rPr>
              <w:t>5</w:t>
            </w:r>
            <w:r>
              <w:rPr>
                <w:sz w:val="24"/>
                <w:szCs w:val="24"/>
              </w:rPr>
              <w:t>.04.202</w:t>
            </w:r>
            <w:r>
              <w:rPr>
                <w:rFonts w:hint="default"/>
                <w:sz w:val="24"/>
                <w:szCs w:val="24"/>
                <w:lang w:val="ru-RU"/>
              </w:rPr>
              <w:t>5</w:t>
            </w:r>
          </w:p>
        </w:tc>
        <w:tc>
          <w:tcPr>
            <w:tcW w:w="1984" w:type="dxa"/>
            <w:gridSpan w:val="2"/>
            <w:vAlign w:val="center"/>
          </w:tcPr>
          <w:p w14:paraId="14ECD7BE">
            <w:pPr>
              <w:jc w:val="center"/>
              <w:rPr>
                <w:sz w:val="24"/>
                <w:szCs w:val="24"/>
              </w:rPr>
            </w:pPr>
            <w:r>
              <w:rPr>
                <w:sz w:val="24"/>
                <w:szCs w:val="24"/>
              </w:rPr>
              <w:t>с. Благовещенка</w:t>
            </w:r>
          </w:p>
        </w:tc>
        <w:tc>
          <w:tcPr>
            <w:tcW w:w="992" w:type="dxa"/>
            <w:vAlign w:val="center"/>
          </w:tcPr>
          <w:p w14:paraId="7022F41D">
            <w:pPr>
              <w:rPr>
                <w:sz w:val="24"/>
                <w:szCs w:val="24"/>
              </w:rPr>
            </w:pPr>
          </w:p>
        </w:tc>
        <w:tc>
          <w:tcPr>
            <w:tcW w:w="992" w:type="dxa"/>
            <w:vAlign w:val="center"/>
          </w:tcPr>
          <w:p w14:paraId="414D74DC">
            <w:pPr>
              <w:rPr>
                <w:sz w:val="24"/>
                <w:szCs w:val="24"/>
              </w:rPr>
            </w:pPr>
          </w:p>
        </w:tc>
        <w:tc>
          <w:tcPr>
            <w:tcW w:w="588" w:type="dxa"/>
            <w:vAlign w:val="center"/>
          </w:tcPr>
          <w:p w14:paraId="3974FBB1">
            <w:pPr>
              <w:jc w:val="center"/>
              <w:rPr>
                <w:sz w:val="24"/>
                <w:szCs w:val="24"/>
              </w:rPr>
            </w:pPr>
            <w:r>
              <w:rPr>
                <w:sz w:val="24"/>
                <w:szCs w:val="24"/>
              </w:rPr>
              <w:t xml:space="preserve">    </w:t>
            </w:r>
          </w:p>
        </w:tc>
        <w:tc>
          <w:tcPr>
            <w:tcW w:w="900" w:type="dxa"/>
            <w:vAlign w:val="bottom"/>
          </w:tcPr>
          <w:p w14:paraId="51B376B7">
            <w:pPr>
              <w:rPr>
                <w:rFonts w:hint="default"/>
                <w:sz w:val="24"/>
                <w:szCs w:val="24"/>
                <w:lang w:val="ru-RU"/>
              </w:rPr>
            </w:pPr>
            <w:r>
              <w:rPr>
                <w:sz w:val="24"/>
                <w:szCs w:val="24"/>
              </w:rPr>
              <w:t>№ 2</w:t>
            </w:r>
            <w:r>
              <w:rPr>
                <w:rFonts w:hint="default"/>
                <w:sz w:val="24"/>
                <w:szCs w:val="24"/>
                <w:lang w:val="ru-RU"/>
              </w:rPr>
              <w:t>9</w:t>
            </w:r>
          </w:p>
        </w:tc>
      </w:tr>
    </w:tbl>
    <w:p w14:paraId="5C8C06B4">
      <w:pPr>
        <w:jc w:val="both"/>
        <w:rPr>
          <w:sz w:val="24"/>
          <w:szCs w:val="24"/>
        </w:rPr>
      </w:pPr>
    </w:p>
    <w:p w14:paraId="68685BE6">
      <w:pPr>
        <w:spacing w:before="120"/>
        <w:ind w:firstLine="709"/>
        <w:jc w:val="both"/>
        <w:rPr>
          <w:color w:val="auto"/>
          <w:sz w:val="24"/>
          <w:szCs w:val="24"/>
          <w:shd w:val="clear" w:color="auto" w:fill="FFFFFF"/>
        </w:rPr>
      </w:pPr>
    </w:p>
    <w:p w14:paraId="453A3C2F">
      <w:pPr>
        <w:jc w:val="both"/>
        <w:rPr>
          <w:sz w:val="24"/>
          <w:szCs w:val="24"/>
        </w:rPr>
      </w:pPr>
      <w:r>
        <w:rPr>
          <w:sz w:val="24"/>
          <w:szCs w:val="24"/>
        </w:rPr>
        <w:t xml:space="preserve">О проведении работ по благоустройству санитарной очистке </w:t>
      </w:r>
      <w:r>
        <w:rPr>
          <w:sz w:val="24"/>
          <w:szCs w:val="24"/>
          <w:lang w:val="ru-RU"/>
        </w:rPr>
        <w:t>населенных</w:t>
      </w:r>
      <w:r>
        <w:rPr>
          <w:sz w:val="24"/>
          <w:szCs w:val="24"/>
        </w:rPr>
        <w:t xml:space="preserve"> пунктов Благовещенского сельсовета Ирбейского района Красноярского края</w:t>
      </w:r>
    </w:p>
    <w:p w14:paraId="6014C1C3">
      <w:pPr>
        <w:jc w:val="both"/>
        <w:rPr>
          <w:sz w:val="24"/>
          <w:szCs w:val="24"/>
        </w:rPr>
      </w:pPr>
    </w:p>
    <w:p w14:paraId="141560E9">
      <w:pPr>
        <w:jc w:val="both"/>
        <w:rPr>
          <w:sz w:val="24"/>
          <w:szCs w:val="24"/>
        </w:rPr>
      </w:pPr>
    </w:p>
    <w:p w14:paraId="596A2D30">
      <w:pPr>
        <w:jc w:val="both"/>
        <w:rPr>
          <w:sz w:val="24"/>
          <w:szCs w:val="24"/>
        </w:rPr>
      </w:pPr>
      <w:r>
        <w:rPr>
          <w:sz w:val="24"/>
          <w:szCs w:val="24"/>
        </w:rPr>
        <w:t xml:space="preserve">        В целях улучшения санитарного экологического, противопожарного состояния и повышения уровня благоустройства на территории Благовещенского сельсовета Ирбейского района Красноярского края   руководствуясь   ст.45.1 Федерального закона от 06.10.2003 №131-ФЗ «Об общих принципах организации самоуправления в Российской Федерации» , Уставом Благовещенского сельсовета Ирбейского района Красноярского края ПОСТАНОВЛЯЮ:</w:t>
      </w:r>
    </w:p>
    <w:p w14:paraId="52B78548">
      <w:pPr>
        <w:jc w:val="both"/>
        <w:rPr>
          <w:sz w:val="24"/>
          <w:szCs w:val="24"/>
        </w:rPr>
      </w:pPr>
    </w:p>
    <w:p w14:paraId="4CCFA6BC">
      <w:pPr>
        <w:ind w:firstLine="539"/>
        <w:jc w:val="both"/>
        <w:rPr>
          <w:sz w:val="24"/>
          <w:szCs w:val="24"/>
        </w:rPr>
      </w:pPr>
      <w:r>
        <w:rPr>
          <w:sz w:val="24"/>
          <w:szCs w:val="24"/>
        </w:rPr>
        <w:t>1. Провести мероприятия  по уборке от горючих отходов, мусора, сухой травы: улиц, личных подворий,  приусадебных территорий, участков прилегающих к лесным массивам территорий учреждений образования, культуры и других учреждений всех форм собственности с   2</w:t>
      </w:r>
      <w:r>
        <w:rPr>
          <w:rFonts w:hint="default"/>
          <w:sz w:val="24"/>
          <w:szCs w:val="24"/>
          <w:lang w:val="ru-RU"/>
        </w:rPr>
        <w:t>1</w:t>
      </w:r>
      <w:r>
        <w:rPr>
          <w:sz w:val="24"/>
          <w:szCs w:val="24"/>
        </w:rPr>
        <w:t>.04.202</w:t>
      </w:r>
      <w:r>
        <w:rPr>
          <w:rFonts w:hint="default"/>
          <w:sz w:val="24"/>
          <w:szCs w:val="24"/>
          <w:lang w:val="ru-RU"/>
        </w:rPr>
        <w:t>5</w:t>
      </w:r>
      <w:r>
        <w:rPr>
          <w:sz w:val="24"/>
          <w:szCs w:val="24"/>
        </w:rPr>
        <w:t xml:space="preserve"> года   до    31 августа 202</w:t>
      </w:r>
      <w:r>
        <w:rPr>
          <w:rFonts w:hint="default"/>
          <w:sz w:val="24"/>
          <w:szCs w:val="24"/>
          <w:lang w:val="ru-RU"/>
        </w:rPr>
        <w:t>5</w:t>
      </w:r>
      <w:r>
        <w:rPr>
          <w:sz w:val="24"/>
          <w:szCs w:val="24"/>
        </w:rPr>
        <w:t xml:space="preserve"> года.</w:t>
      </w:r>
    </w:p>
    <w:p w14:paraId="3F94A59F">
      <w:pPr>
        <w:ind w:firstLine="539"/>
        <w:jc w:val="both"/>
        <w:rPr>
          <w:sz w:val="24"/>
          <w:szCs w:val="24"/>
        </w:rPr>
      </w:pPr>
      <w:r>
        <w:rPr>
          <w:sz w:val="24"/>
          <w:szCs w:val="24"/>
        </w:rPr>
        <w:t>2. Утвердить перечень мероприятий по благоустройству на территории Благовещенского сельсовета согласно приложению.</w:t>
      </w:r>
    </w:p>
    <w:p w14:paraId="6558072E">
      <w:pPr>
        <w:ind w:firstLine="539"/>
        <w:jc w:val="both"/>
        <w:rPr>
          <w:sz w:val="24"/>
          <w:szCs w:val="24"/>
        </w:rPr>
      </w:pPr>
      <w:r>
        <w:rPr>
          <w:sz w:val="24"/>
          <w:szCs w:val="24"/>
        </w:rPr>
        <w:t>3. Участниками   являются работники учреждений образования, культуры и других организаций, предприятий всех форм собственности, трудоспособные пенсионеры, не работающие граждане на добровольной основе.</w:t>
      </w:r>
    </w:p>
    <w:p w14:paraId="194CE3A3">
      <w:pPr>
        <w:ind w:firstLine="539"/>
        <w:jc w:val="both"/>
        <w:rPr>
          <w:sz w:val="24"/>
          <w:szCs w:val="24"/>
        </w:rPr>
      </w:pPr>
      <w:r>
        <w:rPr>
          <w:sz w:val="24"/>
          <w:szCs w:val="24"/>
        </w:rPr>
        <w:t>4. Постановление вступает в силу со дня подписания и подлежит официальному опубликованию в печатном издании «Вестник Благовещенского сельсовета».</w:t>
      </w:r>
    </w:p>
    <w:p w14:paraId="7F46AF0A">
      <w:pPr>
        <w:spacing w:line="360" w:lineRule="auto"/>
        <w:jc w:val="both"/>
        <w:rPr>
          <w:sz w:val="24"/>
          <w:szCs w:val="24"/>
        </w:rPr>
      </w:pPr>
      <w:r>
        <w:rPr>
          <w:sz w:val="24"/>
          <w:szCs w:val="24"/>
        </w:rPr>
        <w:t xml:space="preserve">        Глава сельсовета                                                       А.В.Лапнова</w:t>
      </w:r>
    </w:p>
    <w:p w14:paraId="3A9B8CA1">
      <w:pPr>
        <w:ind w:firstLine="5761"/>
        <w:jc w:val="both"/>
        <w:rPr>
          <w:sz w:val="24"/>
          <w:szCs w:val="24"/>
        </w:rPr>
      </w:pPr>
      <w:r>
        <w:rPr>
          <w:sz w:val="24"/>
          <w:szCs w:val="24"/>
        </w:rPr>
        <w:t>Приложение</w:t>
      </w:r>
    </w:p>
    <w:p w14:paraId="27D6AFE2">
      <w:pPr>
        <w:ind w:firstLine="5761"/>
        <w:jc w:val="both"/>
        <w:rPr>
          <w:sz w:val="24"/>
          <w:szCs w:val="24"/>
        </w:rPr>
      </w:pPr>
      <w:r>
        <w:rPr>
          <w:sz w:val="24"/>
          <w:szCs w:val="24"/>
        </w:rPr>
        <w:t xml:space="preserve">к постановлению </w:t>
      </w:r>
    </w:p>
    <w:p w14:paraId="4D386458">
      <w:pPr>
        <w:ind w:firstLine="5761"/>
        <w:jc w:val="both"/>
        <w:rPr>
          <w:rFonts w:hint="default"/>
          <w:sz w:val="24"/>
          <w:szCs w:val="24"/>
          <w:lang w:val="ru-RU"/>
        </w:rPr>
      </w:pPr>
      <w:r>
        <w:rPr>
          <w:sz w:val="24"/>
          <w:szCs w:val="24"/>
        </w:rPr>
        <w:t>от  1</w:t>
      </w:r>
      <w:r>
        <w:rPr>
          <w:rFonts w:hint="default"/>
          <w:sz w:val="24"/>
          <w:szCs w:val="24"/>
          <w:lang w:val="ru-RU"/>
        </w:rPr>
        <w:t>5</w:t>
      </w:r>
      <w:r>
        <w:rPr>
          <w:sz w:val="24"/>
          <w:szCs w:val="24"/>
        </w:rPr>
        <w:t>.04.202</w:t>
      </w:r>
      <w:r>
        <w:rPr>
          <w:rFonts w:hint="default"/>
          <w:sz w:val="24"/>
          <w:szCs w:val="24"/>
          <w:lang w:val="ru-RU"/>
        </w:rPr>
        <w:t>5</w:t>
      </w:r>
      <w:r>
        <w:rPr>
          <w:sz w:val="24"/>
          <w:szCs w:val="24"/>
        </w:rPr>
        <w:t xml:space="preserve"> г № 2</w:t>
      </w:r>
      <w:r>
        <w:rPr>
          <w:rFonts w:hint="default"/>
          <w:sz w:val="24"/>
          <w:szCs w:val="24"/>
          <w:lang w:val="ru-RU"/>
        </w:rPr>
        <w:t>9</w:t>
      </w:r>
    </w:p>
    <w:p w14:paraId="08E882FE">
      <w:pPr>
        <w:ind w:firstLine="5761"/>
        <w:jc w:val="both"/>
        <w:rPr>
          <w:sz w:val="24"/>
          <w:szCs w:val="24"/>
        </w:rPr>
      </w:pPr>
    </w:p>
    <w:p w14:paraId="7D95AC99">
      <w:pPr>
        <w:jc w:val="center"/>
        <w:rPr>
          <w:sz w:val="24"/>
          <w:szCs w:val="24"/>
        </w:rPr>
      </w:pPr>
      <w:r>
        <w:rPr>
          <w:sz w:val="24"/>
          <w:szCs w:val="24"/>
        </w:rPr>
        <w:t>ПЕРЕЧЕНЬ</w:t>
      </w:r>
    </w:p>
    <w:p w14:paraId="3668FD02">
      <w:pPr>
        <w:jc w:val="center"/>
        <w:rPr>
          <w:sz w:val="24"/>
          <w:szCs w:val="24"/>
        </w:rPr>
      </w:pPr>
      <w:r>
        <w:rPr>
          <w:sz w:val="24"/>
          <w:szCs w:val="24"/>
        </w:rPr>
        <w:t>МЕРОПРИЯТИЙ  ПО   ПОДГОТОВКЕ  И  ПРОВЕДЕНИЮ</w:t>
      </w:r>
    </w:p>
    <w:p w14:paraId="1EF9DEED">
      <w:pPr>
        <w:jc w:val="center"/>
        <w:rPr>
          <w:sz w:val="24"/>
          <w:szCs w:val="24"/>
        </w:rPr>
      </w:pPr>
      <w:r>
        <w:rPr>
          <w:sz w:val="24"/>
          <w:szCs w:val="24"/>
        </w:rPr>
        <w:t>РАБОТ  ПО  БЛАГОУСТРОЙСТВУ</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1"/>
        <w:gridCol w:w="2061"/>
        <w:gridCol w:w="1623"/>
      </w:tblGrid>
      <w:tr w14:paraId="668B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tcBorders>
              <w:top w:val="single" w:color="auto" w:sz="4" w:space="0"/>
              <w:left w:val="single" w:color="auto" w:sz="4" w:space="0"/>
              <w:bottom w:val="single" w:color="auto" w:sz="4" w:space="0"/>
              <w:right w:val="single" w:color="auto" w:sz="4" w:space="0"/>
            </w:tcBorders>
          </w:tcPr>
          <w:p w14:paraId="794DD819">
            <w:pPr>
              <w:jc w:val="center"/>
              <w:rPr>
                <w:sz w:val="24"/>
                <w:szCs w:val="24"/>
              </w:rPr>
            </w:pPr>
            <w:r>
              <w:rPr>
                <w:sz w:val="24"/>
                <w:szCs w:val="24"/>
              </w:rPr>
              <w:t>Наименование мероприятий</w:t>
            </w:r>
          </w:p>
        </w:tc>
        <w:tc>
          <w:tcPr>
            <w:tcW w:w="2061" w:type="dxa"/>
            <w:tcBorders>
              <w:top w:val="single" w:color="auto" w:sz="4" w:space="0"/>
              <w:left w:val="single" w:color="auto" w:sz="4" w:space="0"/>
              <w:bottom w:val="single" w:color="auto" w:sz="4" w:space="0"/>
              <w:right w:val="single" w:color="auto" w:sz="4" w:space="0"/>
            </w:tcBorders>
          </w:tcPr>
          <w:p w14:paraId="41E4EB10">
            <w:pPr>
              <w:jc w:val="center"/>
              <w:rPr>
                <w:sz w:val="24"/>
                <w:szCs w:val="24"/>
              </w:rPr>
            </w:pPr>
            <w:r>
              <w:rPr>
                <w:sz w:val="24"/>
                <w:szCs w:val="24"/>
              </w:rPr>
              <w:t>Ответственный исполнитель</w:t>
            </w:r>
          </w:p>
        </w:tc>
        <w:tc>
          <w:tcPr>
            <w:tcW w:w="1623" w:type="dxa"/>
            <w:tcBorders>
              <w:top w:val="single" w:color="auto" w:sz="4" w:space="0"/>
              <w:left w:val="single" w:color="auto" w:sz="4" w:space="0"/>
              <w:bottom w:val="single" w:color="auto" w:sz="4" w:space="0"/>
              <w:right w:val="single" w:color="auto" w:sz="4" w:space="0"/>
            </w:tcBorders>
          </w:tcPr>
          <w:p w14:paraId="035E2B2D">
            <w:pPr>
              <w:jc w:val="center"/>
              <w:rPr>
                <w:sz w:val="24"/>
                <w:szCs w:val="24"/>
              </w:rPr>
            </w:pPr>
            <w:r>
              <w:rPr>
                <w:sz w:val="24"/>
                <w:szCs w:val="24"/>
              </w:rPr>
              <w:t>Сроки исполнения</w:t>
            </w:r>
          </w:p>
        </w:tc>
      </w:tr>
      <w:tr w14:paraId="38FB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tcBorders>
              <w:top w:val="single" w:color="auto" w:sz="4" w:space="0"/>
              <w:left w:val="single" w:color="auto" w:sz="4" w:space="0"/>
              <w:bottom w:val="single" w:color="auto" w:sz="4" w:space="0"/>
              <w:right w:val="single" w:color="auto" w:sz="4" w:space="0"/>
            </w:tcBorders>
          </w:tcPr>
          <w:p w14:paraId="75F2852F">
            <w:pPr>
              <w:jc w:val="center"/>
              <w:rPr>
                <w:sz w:val="24"/>
                <w:szCs w:val="24"/>
              </w:rPr>
            </w:pPr>
            <w:r>
              <w:rPr>
                <w:sz w:val="24"/>
                <w:szCs w:val="24"/>
              </w:rPr>
              <w:t>1</w:t>
            </w:r>
          </w:p>
        </w:tc>
        <w:tc>
          <w:tcPr>
            <w:tcW w:w="2061" w:type="dxa"/>
            <w:tcBorders>
              <w:top w:val="single" w:color="auto" w:sz="4" w:space="0"/>
              <w:left w:val="single" w:color="auto" w:sz="4" w:space="0"/>
              <w:bottom w:val="single" w:color="auto" w:sz="4" w:space="0"/>
              <w:right w:val="single" w:color="auto" w:sz="4" w:space="0"/>
            </w:tcBorders>
          </w:tcPr>
          <w:p w14:paraId="0FF220F0">
            <w:pPr>
              <w:jc w:val="center"/>
              <w:rPr>
                <w:sz w:val="24"/>
                <w:szCs w:val="24"/>
              </w:rPr>
            </w:pPr>
            <w:r>
              <w:rPr>
                <w:sz w:val="24"/>
                <w:szCs w:val="24"/>
              </w:rPr>
              <w:t>2</w:t>
            </w:r>
          </w:p>
        </w:tc>
        <w:tc>
          <w:tcPr>
            <w:tcW w:w="1623" w:type="dxa"/>
            <w:tcBorders>
              <w:top w:val="single" w:color="auto" w:sz="4" w:space="0"/>
              <w:left w:val="single" w:color="auto" w:sz="4" w:space="0"/>
              <w:bottom w:val="single" w:color="auto" w:sz="4" w:space="0"/>
              <w:right w:val="single" w:color="auto" w:sz="4" w:space="0"/>
            </w:tcBorders>
          </w:tcPr>
          <w:p w14:paraId="13963C32">
            <w:pPr>
              <w:jc w:val="center"/>
              <w:rPr>
                <w:sz w:val="24"/>
                <w:szCs w:val="24"/>
              </w:rPr>
            </w:pPr>
            <w:r>
              <w:rPr>
                <w:sz w:val="24"/>
                <w:szCs w:val="24"/>
              </w:rPr>
              <w:t>3</w:t>
            </w:r>
          </w:p>
        </w:tc>
      </w:tr>
      <w:tr w14:paraId="68C4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tcBorders>
              <w:top w:val="single" w:color="auto" w:sz="4" w:space="0"/>
              <w:left w:val="single" w:color="auto" w:sz="4" w:space="0"/>
              <w:bottom w:val="single" w:color="auto" w:sz="4" w:space="0"/>
              <w:right w:val="single" w:color="auto" w:sz="4" w:space="0"/>
            </w:tcBorders>
          </w:tcPr>
          <w:p w14:paraId="2E2DB5D8">
            <w:pPr>
              <w:rPr>
                <w:sz w:val="24"/>
                <w:szCs w:val="24"/>
              </w:rPr>
            </w:pPr>
            <w:r>
              <w:rPr>
                <w:sz w:val="24"/>
                <w:szCs w:val="24"/>
              </w:rPr>
              <w:t>1.Проведение совещания с заведующими клубов, директорами школ, с руководителями организаций всех форм собственности по вопросам подготовки проведения мероприятий по благоустройству</w:t>
            </w:r>
          </w:p>
          <w:p w14:paraId="4F1D005D">
            <w:pPr>
              <w:rPr>
                <w:sz w:val="24"/>
                <w:szCs w:val="24"/>
              </w:rPr>
            </w:pPr>
          </w:p>
        </w:tc>
        <w:tc>
          <w:tcPr>
            <w:tcW w:w="2061" w:type="dxa"/>
            <w:tcBorders>
              <w:top w:val="single" w:color="auto" w:sz="4" w:space="0"/>
              <w:left w:val="single" w:color="auto" w:sz="4" w:space="0"/>
              <w:bottom w:val="single" w:color="auto" w:sz="4" w:space="0"/>
              <w:right w:val="single" w:color="auto" w:sz="4" w:space="0"/>
            </w:tcBorders>
          </w:tcPr>
          <w:p w14:paraId="2A9E5189">
            <w:pPr>
              <w:jc w:val="center"/>
              <w:rPr>
                <w:sz w:val="24"/>
                <w:szCs w:val="24"/>
              </w:rPr>
            </w:pPr>
            <w:r>
              <w:rPr>
                <w:sz w:val="24"/>
                <w:szCs w:val="24"/>
              </w:rPr>
              <w:t>Глава сельсовета</w:t>
            </w:r>
          </w:p>
        </w:tc>
        <w:tc>
          <w:tcPr>
            <w:tcW w:w="1623" w:type="dxa"/>
            <w:tcBorders>
              <w:top w:val="single" w:color="auto" w:sz="4" w:space="0"/>
              <w:left w:val="single" w:color="auto" w:sz="4" w:space="0"/>
              <w:bottom w:val="single" w:color="auto" w:sz="4" w:space="0"/>
              <w:right w:val="single" w:color="auto" w:sz="4" w:space="0"/>
            </w:tcBorders>
          </w:tcPr>
          <w:p w14:paraId="7ED195BF">
            <w:pPr>
              <w:jc w:val="center"/>
              <w:rPr>
                <w:sz w:val="24"/>
                <w:szCs w:val="24"/>
              </w:rPr>
            </w:pPr>
            <w:r>
              <w:rPr>
                <w:sz w:val="24"/>
                <w:szCs w:val="24"/>
              </w:rPr>
              <w:t>До</w:t>
            </w:r>
          </w:p>
          <w:p w14:paraId="146FFB3C">
            <w:pPr>
              <w:jc w:val="center"/>
              <w:rPr>
                <w:sz w:val="24"/>
                <w:szCs w:val="24"/>
              </w:rPr>
            </w:pPr>
            <w:r>
              <w:rPr>
                <w:sz w:val="24"/>
                <w:szCs w:val="24"/>
              </w:rPr>
              <w:t>25.04.202</w:t>
            </w:r>
            <w:r>
              <w:rPr>
                <w:rFonts w:hint="default"/>
                <w:sz w:val="24"/>
                <w:szCs w:val="24"/>
                <w:lang w:val="ru-RU"/>
              </w:rPr>
              <w:t>5</w:t>
            </w:r>
            <w:r>
              <w:rPr>
                <w:sz w:val="24"/>
                <w:szCs w:val="24"/>
              </w:rPr>
              <w:t xml:space="preserve"> </w:t>
            </w:r>
          </w:p>
        </w:tc>
      </w:tr>
      <w:tr w14:paraId="2C3A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tcBorders>
              <w:top w:val="single" w:color="auto" w:sz="4" w:space="0"/>
              <w:left w:val="single" w:color="auto" w:sz="4" w:space="0"/>
              <w:bottom w:val="single" w:color="auto" w:sz="4" w:space="0"/>
              <w:right w:val="single" w:color="auto" w:sz="4" w:space="0"/>
            </w:tcBorders>
          </w:tcPr>
          <w:p w14:paraId="59CB5AB2">
            <w:pPr>
              <w:rPr>
                <w:sz w:val="24"/>
                <w:szCs w:val="24"/>
              </w:rPr>
            </w:pPr>
            <w:r>
              <w:rPr>
                <w:sz w:val="24"/>
                <w:szCs w:val="24"/>
              </w:rPr>
              <w:t xml:space="preserve">2.Закрепление территорий за учреждениями, организациями, и назначение лиц ответственными за санитарное состояние территорий </w:t>
            </w:r>
          </w:p>
          <w:p w14:paraId="72702F10">
            <w:pPr>
              <w:rPr>
                <w:sz w:val="24"/>
                <w:szCs w:val="24"/>
              </w:rPr>
            </w:pPr>
          </w:p>
        </w:tc>
        <w:tc>
          <w:tcPr>
            <w:tcW w:w="2061" w:type="dxa"/>
            <w:tcBorders>
              <w:top w:val="single" w:color="auto" w:sz="4" w:space="0"/>
              <w:left w:val="single" w:color="auto" w:sz="4" w:space="0"/>
              <w:bottom w:val="single" w:color="auto" w:sz="4" w:space="0"/>
              <w:right w:val="single" w:color="auto" w:sz="4" w:space="0"/>
            </w:tcBorders>
          </w:tcPr>
          <w:p w14:paraId="44509488">
            <w:pPr>
              <w:jc w:val="center"/>
              <w:rPr>
                <w:sz w:val="24"/>
                <w:szCs w:val="24"/>
              </w:rPr>
            </w:pPr>
            <w:r>
              <w:rPr>
                <w:sz w:val="24"/>
                <w:szCs w:val="24"/>
              </w:rPr>
              <w:t>Зав учреждениями, организациями</w:t>
            </w:r>
          </w:p>
        </w:tc>
        <w:tc>
          <w:tcPr>
            <w:tcW w:w="1623" w:type="dxa"/>
            <w:tcBorders>
              <w:top w:val="single" w:color="auto" w:sz="4" w:space="0"/>
              <w:left w:val="single" w:color="auto" w:sz="4" w:space="0"/>
              <w:bottom w:val="single" w:color="auto" w:sz="4" w:space="0"/>
              <w:right w:val="single" w:color="auto" w:sz="4" w:space="0"/>
            </w:tcBorders>
          </w:tcPr>
          <w:p w14:paraId="3E10D4C6">
            <w:pPr>
              <w:jc w:val="center"/>
              <w:rPr>
                <w:sz w:val="24"/>
                <w:szCs w:val="24"/>
              </w:rPr>
            </w:pPr>
            <w:r>
              <w:rPr>
                <w:sz w:val="24"/>
                <w:szCs w:val="24"/>
              </w:rPr>
              <w:t xml:space="preserve">до </w:t>
            </w:r>
          </w:p>
          <w:p w14:paraId="2B80E26A">
            <w:pPr>
              <w:jc w:val="center"/>
              <w:rPr>
                <w:rFonts w:hint="default"/>
                <w:sz w:val="24"/>
                <w:szCs w:val="24"/>
                <w:lang w:val="ru-RU"/>
              </w:rPr>
            </w:pPr>
            <w:r>
              <w:rPr>
                <w:sz w:val="24"/>
                <w:szCs w:val="24"/>
              </w:rPr>
              <w:t>25.04.202</w:t>
            </w:r>
            <w:r>
              <w:rPr>
                <w:rFonts w:hint="default"/>
                <w:sz w:val="24"/>
                <w:szCs w:val="24"/>
                <w:lang w:val="ru-RU"/>
              </w:rPr>
              <w:t>5</w:t>
            </w:r>
          </w:p>
        </w:tc>
      </w:tr>
      <w:tr w14:paraId="5848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tcBorders>
              <w:top w:val="single" w:color="auto" w:sz="4" w:space="0"/>
              <w:left w:val="single" w:color="auto" w:sz="4" w:space="0"/>
              <w:bottom w:val="single" w:color="auto" w:sz="4" w:space="0"/>
              <w:right w:val="single" w:color="auto" w:sz="4" w:space="0"/>
            </w:tcBorders>
          </w:tcPr>
          <w:p w14:paraId="37FB7FE4">
            <w:pPr>
              <w:rPr>
                <w:sz w:val="24"/>
                <w:szCs w:val="24"/>
              </w:rPr>
            </w:pPr>
            <w:r>
              <w:rPr>
                <w:sz w:val="24"/>
                <w:szCs w:val="24"/>
              </w:rPr>
              <w:t xml:space="preserve">3.Проведение агитационной работы по приглашению трудоспособных пенсионеров и неработающих граждан для участия в санитарном дне      </w:t>
            </w:r>
          </w:p>
          <w:p w14:paraId="25A7EA20">
            <w:pPr>
              <w:rPr>
                <w:sz w:val="24"/>
                <w:szCs w:val="24"/>
              </w:rPr>
            </w:pPr>
            <w:r>
              <w:rPr>
                <w:sz w:val="24"/>
                <w:szCs w:val="24"/>
              </w:rPr>
              <w:t xml:space="preserve">                                                                                                                               </w:t>
            </w:r>
          </w:p>
        </w:tc>
        <w:tc>
          <w:tcPr>
            <w:tcW w:w="2061" w:type="dxa"/>
            <w:tcBorders>
              <w:top w:val="single" w:color="auto" w:sz="4" w:space="0"/>
              <w:left w:val="single" w:color="auto" w:sz="4" w:space="0"/>
              <w:bottom w:val="single" w:color="auto" w:sz="4" w:space="0"/>
              <w:right w:val="single" w:color="auto" w:sz="4" w:space="0"/>
            </w:tcBorders>
          </w:tcPr>
          <w:p w14:paraId="1EE0A6CD">
            <w:pPr>
              <w:jc w:val="center"/>
              <w:rPr>
                <w:sz w:val="24"/>
                <w:szCs w:val="24"/>
              </w:rPr>
            </w:pPr>
            <w:r>
              <w:rPr>
                <w:sz w:val="24"/>
                <w:szCs w:val="24"/>
              </w:rPr>
              <w:t>Глава сельсовета</w:t>
            </w:r>
          </w:p>
        </w:tc>
        <w:tc>
          <w:tcPr>
            <w:tcW w:w="1623" w:type="dxa"/>
            <w:tcBorders>
              <w:top w:val="single" w:color="auto" w:sz="4" w:space="0"/>
              <w:left w:val="single" w:color="auto" w:sz="4" w:space="0"/>
              <w:bottom w:val="single" w:color="auto" w:sz="4" w:space="0"/>
              <w:right w:val="single" w:color="auto" w:sz="4" w:space="0"/>
            </w:tcBorders>
          </w:tcPr>
          <w:p w14:paraId="58AE1BE4">
            <w:pPr>
              <w:jc w:val="center"/>
              <w:rPr>
                <w:sz w:val="24"/>
                <w:szCs w:val="24"/>
              </w:rPr>
            </w:pPr>
            <w:r>
              <w:rPr>
                <w:sz w:val="24"/>
                <w:szCs w:val="24"/>
              </w:rPr>
              <w:t xml:space="preserve">до </w:t>
            </w:r>
          </w:p>
          <w:p w14:paraId="6DD8D470">
            <w:pPr>
              <w:jc w:val="center"/>
              <w:rPr>
                <w:rFonts w:hint="default"/>
                <w:sz w:val="24"/>
                <w:szCs w:val="24"/>
                <w:lang w:val="ru-RU"/>
              </w:rPr>
            </w:pPr>
            <w:r>
              <w:rPr>
                <w:sz w:val="24"/>
                <w:szCs w:val="24"/>
              </w:rPr>
              <w:t>22.04.202</w:t>
            </w:r>
            <w:r>
              <w:rPr>
                <w:rFonts w:hint="default"/>
                <w:sz w:val="24"/>
                <w:szCs w:val="24"/>
                <w:lang w:val="ru-RU"/>
              </w:rPr>
              <w:t>5</w:t>
            </w:r>
          </w:p>
        </w:tc>
      </w:tr>
      <w:tr w14:paraId="192E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tcBorders>
              <w:top w:val="single" w:color="auto" w:sz="4" w:space="0"/>
              <w:left w:val="single" w:color="auto" w:sz="4" w:space="0"/>
              <w:bottom w:val="single" w:color="auto" w:sz="4" w:space="0"/>
              <w:right w:val="single" w:color="auto" w:sz="4" w:space="0"/>
            </w:tcBorders>
          </w:tcPr>
          <w:p w14:paraId="70CF6FF4">
            <w:pPr>
              <w:rPr>
                <w:sz w:val="24"/>
                <w:szCs w:val="24"/>
              </w:rPr>
            </w:pPr>
            <w:r>
              <w:rPr>
                <w:sz w:val="24"/>
                <w:szCs w:val="24"/>
              </w:rPr>
              <w:t>4.Обеспечение участников санитарного дня необходимым инвентарем для сбора мусора</w:t>
            </w:r>
          </w:p>
          <w:p w14:paraId="3A5EAAEF">
            <w:pPr>
              <w:rPr>
                <w:sz w:val="24"/>
                <w:szCs w:val="24"/>
              </w:rPr>
            </w:pPr>
          </w:p>
        </w:tc>
        <w:tc>
          <w:tcPr>
            <w:tcW w:w="2061" w:type="dxa"/>
            <w:tcBorders>
              <w:top w:val="single" w:color="auto" w:sz="4" w:space="0"/>
              <w:left w:val="single" w:color="auto" w:sz="4" w:space="0"/>
              <w:bottom w:val="single" w:color="auto" w:sz="4" w:space="0"/>
              <w:right w:val="single" w:color="auto" w:sz="4" w:space="0"/>
            </w:tcBorders>
          </w:tcPr>
          <w:p w14:paraId="3B63CBB5">
            <w:pPr>
              <w:jc w:val="center"/>
              <w:rPr>
                <w:sz w:val="24"/>
                <w:szCs w:val="24"/>
              </w:rPr>
            </w:pPr>
            <w:r>
              <w:rPr>
                <w:sz w:val="24"/>
                <w:szCs w:val="24"/>
              </w:rPr>
              <w:t>Руководители учреждений</w:t>
            </w:r>
          </w:p>
        </w:tc>
        <w:tc>
          <w:tcPr>
            <w:tcW w:w="1623" w:type="dxa"/>
            <w:tcBorders>
              <w:top w:val="single" w:color="auto" w:sz="4" w:space="0"/>
              <w:left w:val="single" w:color="auto" w:sz="4" w:space="0"/>
              <w:bottom w:val="single" w:color="auto" w:sz="4" w:space="0"/>
              <w:right w:val="single" w:color="auto" w:sz="4" w:space="0"/>
            </w:tcBorders>
          </w:tcPr>
          <w:p w14:paraId="38C1CE91">
            <w:pPr>
              <w:jc w:val="center"/>
              <w:rPr>
                <w:sz w:val="24"/>
                <w:szCs w:val="24"/>
              </w:rPr>
            </w:pPr>
            <w:r>
              <w:rPr>
                <w:sz w:val="24"/>
                <w:szCs w:val="24"/>
              </w:rPr>
              <w:t xml:space="preserve">в день проведения </w:t>
            </w:r>
          </w:p>
        </w:tc>
      </w:tr>
      <w:tr w14:paraId="4B63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tcBorders>
              <w:top w:val="single" w:color="auto" w:sz="4" w:space="0"/>
              <w:left w:val="single" w:color="auto" w:sz="4" w:space="0"/>
              <w:bottom w:val="single" w:color="auto" w:sz="4" w:space="0"/>
              <w:right w:val="single" w:color="auto" w:sz="4" w:space="0"/>
            </w:tcBorders>
          </w:tcPr>
          <w:p w14:paraId="05F50751">
            <w:pPr>
              <w:rPr>
                <w:sz w:val="24"/>
                <w:szCs w:val="24"/>
              </w:rPr>
            </w:pPr>
            <w:r>
              <w:rPr>
                <w:sz w:val="24"/>
                <w:szCs w:val="24"/>
              </w:rPr>
              <w:t>5.Обеспечение автотранспорта  для сбора мусора</w:t>
            </w:r>
          </w:p>
        </w:tc>
        <w:tc>
          <w:tcPr>
            <w:tcW w:w="2061" w:type="dxa"/>
            <w:tcBorders>
              <w:top w:val="single" w:color="auto" w:sz="4" w:space="0"/>
              <w:left w:val="single" w:color="auto" w:sz="4" w:space="0"/>
              <w:bottom w:val="single" w:color="auto" w:sz="4" w:space="0"/>
              <w:right w:val="single" w:color="auto" w:sz="4" w:space="0"/>
            </w:tcBorders>
          </w:tcPr>
          <w:p w14:paraId="00AB748C">
            <w:pPr>
              <w:jc w:val="center"/>
              <w:rPr>
                <w:sz w:val="24"/>
                <w:szCs w:val="24"/>
              </w:rPr>
            </w:pPr>
            <w:r>
              <w:rPr>
                <w:sz w:val="24"/>
                <w:szCs w:val="24"/>
              </w:rPr>
              <w:t>Глава сельсовета</w:t>
            </w:r>
          </w:p>
        </w:tc>
        <w:tc>
          <w:tcPr>
            <w:tcW w:w="1623" w:type="dxa"/>
            <w:tcBorders>
              <w:top w:val="single" w:color="auto" w:sz="4" w:space="0"/>
              <w:left w:val="single" w:color="auto" w:sz="4" w:space="0"/>
              <w:bottom w:val="single" w:color="auto" w:sz="4" w:space="0"/>
              <w:right w:val="single" w:color="auto" w:sz="4" w:space="0"/>
            </w:tcBorders>
          </w:tcPr>
          <w:p w14:paraId="2678AD10">
            <w:pPr>
              <w:jc w:val="center"/>
              <w:rPr>
                <w:sz w:val="24"/>
                <w:szCs w:val="24"/>
              </w:rPr>
            </w:pPr>
            <w:r>
              <w:rPr>
                <w:sz w:val="24"/>
                <w:szCs w:val="24"/>
              </w:rPr>
              <w:t>в день проведения</w:t>
            </w:r>
          </w:p>
        </w:tc>
      </w:tr>
      <w:tr w14:paraId="5826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tcBorders>
              <w:top w:val="single" w:color="auto" w:sz="4" w:space="0"/>
              <w:left w:val="single" w:color="auto" w:sz="4" w:space="0"/>
              <w:bottom w:val="single" w:color="auto" w:sz="4" w:space="0"/>
              <w:right w:val="single" w:color="auto" w:sz="4" w:space="0"/>
            </w:tcBorders>
          </w:tcPr>
          <w:p w14:paraId="6613170B">
            <w:pPr>
              <w:rPr>
                <w:sz w:val="24"/>
                <w:szCs w:val="24"/>
              </w:rPr>
            </w:pPr>
            <w:r>
              <w:rPr>
                <w:sz w:val="24"/>
                <w:szCs w:val="24"/>
              </w:rPr>
              <w:t>6. Субботники по очистке внутри дворовых территорий, личных подворий и приусадебных территорий, мест общего пользования, участков прилегающих к лесным массивам от горючих отходов, мусора, сухой травы с привлечением инициативных жителей населенных пунктов</w:t>
            </w:r>
          </w:p>
        </w:tc>
        <w:tc>
          <w:tcPr>
            <w:tcW w:w="2061" w:type="dxa"/>
            <w:tcBorders>
              <w:top w:val="single" w:color="auto" w:sz="4" w:space="0"/>
              <w:left w:val="single" w:color="auto" w:sz="4" w:space="0"/>
              <w:bottom w:val="single" w:color="auto" w:sz="4" w:space="0"/>
              <w:right w:val="single" w:color="auto" w:sz="4" w:space="0"/>
            </w:tcBorders>
          </w:tcPr>
          <w:p w14:paraId="33911751">
            <w:pPr>
              <w:jc w:val="center"/>
              <w:rPr>
                <w:sz w:val="24"/>
                <w:szCs w:val="24"/>
              </w:rPr>
            </w:pPr>
            <w:r>
              <w:rPr>
                <w:sz w:val="24"/>
                <w:szCs w:val="24"/>
              </w:rPr>
              <w:t>Старосты, депутаты Благовещенского совета</w:t>
            </w:r>
          </w:p>
        </w:tc>
        <w:tc>
          <w:tcPr>
            <w:tcW w:w="1623" w:type="dxa"/>
            <w:tcBorders>
              <w:top w:val="single" w:color="auto" w:sz="4" w:space="0"/>
              <w:left w:val="single" w:color="auto" w:sz="4" w:space="0"/>
              <w:bottom w:val="single" w:color="auto" w:sz="4" w:space="0"/>
              <w:right w:val="single" w:color="auto" w:sz="4" w:space="0"/>
            </w:tcBorders>
          </w:tcPr>
          <w:p w14:paraId="1A223FED">
            <w:pPr>
              <w:jc w:val="center"/>
              <w:rPr>
                <w:sz w:val="24"/>
                <w:szCs w:val="24"/>
              </w:rPr>
            </w:pPr>
            <w:r>
              <w:rPr>
                <w:sz w:val="24"/>
                <w:szCs w:val="24"/>
              </w:rPr>
              <w:t>С 22.04.202</w:t>
            </w:r>
            <w:r>
              <w:rPr>
                <w:rFonts w:hint="default"/>
                <w:sz w:val="24"/>
                <w:szCs w:val="24"/>
                <w:lang w:val="ru-RU"/>
              </w:rPr>
              <w:t>5</w:t>
            </w:r>
            <w:r>
              <w:rPr>
                <w:sz w:val="24"/>
                <w:szCs w:val="24"/>
              </w:rPr>
              <w:t xml:space="preserve"> до </w:t>
            </w:r>
          </w:p>
          <w:p w14:paraId="5C1C7665">
            <w:pPr>
              <w:jc w:val="center"/>
              <w:rPr>
                <w:rFonts w:hint="default"/>
                <w:sz w:val="24"/>
                <w:szCs w:val="24"/>
                <w:lang w:val="ru-RU"/>
              </w:rPr>
            </w:pPr>
            <w:r>
              <w:rPr>
                <w:sz w:val="24"/>
                <w:szCs w:val="24"/>
              </w:rPr>
              <w:t>07.05.202</w:t>
            </w:r>
            <w:r>
              <w:rPr>
                <w:rFonts w:hint="default"/>
                <w:sz w:val="24"/>
                <w:szCs w:val="24"/>
                <w:lang w:val="ru-RU"/>
              </w:rPr>
              <w:t>5</w:t>
            </w:r>
          </w:p>
        </w:tc>
      </w:tr>
      <w:tr w14:paraId="4F60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tcBorders>
              <w:top w:val="single" w:color="auto" w:sz="4" w:space="0"/>
              <w:left w:val="single" w:color="auto" w:sz="4" w:space="0"/>
              <w:bottom w:val="single" w:color="auto" w:sz="4" w:space="0"/>
              <w:right w:val="single" w:color="auto" w:sz="4" w:space="0"/>
            </w:tcBorders>
          </w:tcPr>
          <w:p w14:paraId="73B987BC">
            <w:pPr>
              <w:rPr>
                <w:sz w:val="24"/>
                <w:szCs w:val="24"/>
              </w:rPr>
            </w:pPr>
            <w:r>
              <w:rPr>
                <w:sz w:val="24"/>
                <w:szCs w:val="24"/>
              </w:rPr>
              <w:t>7.Организация работы по благоустройству кладбищ</w:t>
            </w:r>
          </w:p>
        </w:tc>
        <w:tc>
          <w:tcPr>
            <w:tcW w:w="2061" w:type="dxa"/>
            <w:tcBorders>
              <w:top w:val="single" w:color="auto" w:sz="4" w:space="0"/>
              <w:left w:val="single" w:color="auto" w:sz="4" w:space="0"/>
              <w:bottom w:val="single" w:color="auto" w:sz="4" w:space="0"/>
              <w:right w:val="single" w:color="auto" w:sz="4" w:space="0"/>
            </w:tcBorders>
          </w:tcPr>
          <w:p w14:paraId="72476C5F">
            <w:pPr>
              <w:jc w:val="center"/>
              <w:rPr>
                <w:sz w:val="24"/>
                <w:szCs w:val="24"/>
              </w:rPr>
            </w:pPr>
            <w:r>
              <w:rPr>
                <w:sz w:val="24"/>
                <w:szCs w:val="24"/>
              </w:rPr>
              <w:t>Глава сельсовета</w:t>
            </w:r>
          </w:p>
        </w:tc>
        <w:tc>
          <w:tcPr>
            <w:tcW w:w="1623" w:type="dxa"/>
            <w:tcBorders>
              <w:top w:val="single" w:color="auto" w:sz="4" w:space="0"/>
              <w:left w:val="single" w:color="auto" w:sz="4" w:space="0"/>
              <w:bottom w:val="single" w:color="auto" w:sz="4" w:space="0"/>
              <w:right w:val="single" w:color="auto" w:sz="4" w:space="0"/>
            </w:tcBorders>
          </w:tcPr>
          <w:p w14:paraId="201242A8">
            <w:pPr>
              <w:jc w:val="center"/>
              <w:rPr>
                <w:rFonts w:hint="default"/>
                <w:sz w:val="24"/>
                <w:szCs w:val="24"/>
                <w:lang w:val="ru-RU"/>
              </w:rPr>
            </w:pPr>
            <w:r>
              <w:rPr>
                <w:sz w:val="24"/>
                <w:szCs w:val="24"/>
              </w:rPr>
              <w:t>с 04.05.202</w:t>
            </w:r>
            <w:r>
              <w:rPr>
                <w:rFonts w:hint="default"/>
                <w:sz w:val="24"/>
                <w:szCs w:val="24"/>
                <w:lang w:val="ru-RU"/>
              </w:rPr>
              <w:t>5</w:t>
            </w:r>
            <w:r>
              <w:rPr>
                <w:sz w:val="24"/>
                <w:szCs w:val="24"/>
              </w:rPr>
              <w:t xml:space="preserve"> до 31.05.202</w:t>
            </w:r>
            <w:r>
              <w:rPr>
                <w:rFonts w:hint="default"/>
                <w:sz w:val="24"/>
                <w:szCs w:val="24"/>
                <w:lang w:val="ru-RU"/>
              </w:rPr>
              <w:t>5</w:t>
            </w:r>
          </w:p>
        </w:tc>
      </w:tr>
      <w:tr w14:paraId="2B20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tcBorders>
              <w:top w:val="single" w:color="auto" w:sz="4" w:space="0"/>
              <w:left w:val="single" w:color="auto" w:sz="4" w:space="0"/>
              <w:bottom w:val="single" w:color="auto" w:sz="4" w:space="0"/>
              <w:right w:val="single" w:color="auto" w:sz="4" w:space="0"/>
            </w:tcBorders>
          </w:tcPr>
          <w:p w14:paraId="00A6C555">
            <w:pPr>
              <w:rPr>
                <w:sz w:val="24"/>
                <w:szCs w:val="24"/>
              </w:rPr>
            </w:pPr>
            <w:r>
              <w:rPr>
                <w:sz w:val="24"/>
                <w:szCs w:val="24"/>
              </w:rPr>
              <w:t>8. Кошение травы: остановок общественного транспорта территории сельсовета</w:t>
            </w:r>
          </w:p>
        </w:tc>
        <w:tc>
          <w:tcPr>
            <w:tcW w:w="2061" w:type="dxa"/>
            <w:tcBorders>
              <w:top w:val="single" w:color="auto" w:sz="4" w:space="0"/>
              <w:left w:val="single" w:color="auto" w:sz="4" w:space="0"/>
              <w:bottom w:val="single" w:color="auto" w:sz="4" w:space="0"/>
              <w:right w:val="single" w:color="auto" w:sz="4" w:space="0"/>
            </w:tcBorders>
          </w:tcPr>
          <w:p w14:paraId="4CEE9154">
            <w:pPr>
              <w:jc w:val="center"/>
              <w:rPr>
                <w:sz w:val="24"/>
                <w:szCs w:val="24"/>
              </w:rPr>
            </w:pPr>
            <w:r>
              <w:rPr>
                <w:sz w:val="24"/>
                <w:szCs w:val="24"/>
              </w:rPr>
              <w:t>Рабочие сельсовета</w:t>
            </w:r>
          </w:p>
        </w:tc>
        <w:tc>
          <w:tcPr>
            <w:tcW w:w="1623" w:type="dxa"/>
            <w:tcBorders>
              <w:top w:val="single" w:color="auto" w:sz="4" w:space="0"/>
              <w:left w:val="single" w:color="auto" w:sz="4" w:space="0"/>
              <w:bottom w:val="single" w:color="auto" w:sz="4" w:space="0"/>
              <w:right w:val="single" w:color="auto" w:sz="4" w:space="0"/>
            </w:tcBorders>
          </w:tcPr>
          <w:p w14:paraId="1E83E055">
            <w:pPr>
              <w:jc w:val="center"/>
              <w:rPr>
                <w:rFonts w:hint="default"/>
                <w:sz w:val="24"/>
                <w:szCs w:val="24"/>
                <w:lang w:val="ru-RU"/>
              </w:rPr>
            </w:pPr>
            <w:r>
              <w:rPr>
                <w:sz w:val="24"/>
                <w:szCs w:val="24"/>
              </w:rPr>
              <w:t>с 15.06.202</w:t>
            </w:r>
            <w:r>
              <w:rPr>
                <w:rFonts w:hint="default"/>
                <w:sz w:val="24"/>
                <w:szCs w:val="24"/>
                <w:lang w:val="ru-RU"/>
              </w:rPr>
              <w:t>5</w:t>
            </w:r>
            <w:r>
              <w:rPr>
                <w:sz w:val="24"/>
                <w:szCs w:val="24"/>
              </w:rPr>
              <w:t xml:space="preserve"> до 31.08.202</w:t>
            </w:r>
            <w:r>
              <w:rPr>
                <w:rFonts w:hint="default"/>
                <w:sz w:val="24"/>
                <w:szCs w:val="24"/>
                <w:lang w:val="ru-RU"/>
              </w:rPr>
              <w:t>5</w:t>
            </w:r>
          </w:p>
        </w:tc>
      </w:tr>
      <w:tr w14:paraId="641A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tcBorders>
              <w:top w:val="single" w:color="auto" w:sz="4" w:space="0"/>
              <w:left w:val="single" w:color="auto" w:sz="4" w:space="0"/>
              <w:bottom w:val="single" w:color="auto" w:sz="4" w:space="0"/>
              <w:right w:val="single" w:color="auto" w:sz="4" w:space="0"/>
            </w:tcBorders>
          </w:tcPr>
          <w:p w14:paraId="2DF2AE3D">
            <w:pPr>
              <w:rPr>
                <w:rFonts w:hint="default"/>
                <w:sz w:val="24"/>
                <w:szCs w:val="24"/>
                <w:lang w:val="ru-RU"/>
              </w:rPr>
            </w:pPr>
            <w:r>
              <w:rPr>
                <w:sz w:val="24"/>
                <w:szCs w:val="24"/>
              </w:rPr>
              <w:t xml:space="preserve">10.Организация мероприятий </w:t>
            </w:r>
            <w:r>
              <w:rPr>
                <w:sz w:val="24"/>
                <w:szCs w:val="24"/>
                <w:lang w:val="ru-RU"/>
              </w:rPr>
              <w:t>по</w:t>
            </w:r>
            <w:r>
              <w:rPr>
                <w:rFonts w:hint="default"/>
                <w:sz w:val="24"/>
                <w:szCs w:val="24"/>
                <w:lang w:val="ru-RU"/>
              </w:rPr>
              <w:t xml:space="preserve"> уборке территории памятников участников ВОВ в д.Агул, д.Стрелка с.Благовещенка</w:t>
            </w:r>
          </w:p>
        </w:tc>
        <w:tc>
          <w:tcPr>
            <w:tcW w:w="2061" w:type="dxa"/>
            <w:tcBorders>
              <w:top w:val="single" w:color="auto" w:sz="4" w:space="0"/>
              <w:left w:val="single" w:color="auto" w:sz="4" w:space="0"/>
              <w:bottom w:val="single" w:color="auto" w:sz="4" w:space="0"/>
              <w:right w:val="single" w:color="auto" w:sz="4" w:space="0"/>
            </w:tcBorders>
          </w:tcPr>
          <w:p w14:paraId="70BD92E8">
            <w:pPr>
              <w:jc w:val="center"/>
              <w:rPr>
                <w:sz w:val="24"/>
                <w:szCs w:val="24"/>
              </w:rPr>
            </w:pPr>
            <w:r>
              <w:rPr>
                <w:sz w:val="24"/>
                <w:szCs w:val="24"/>
              </w:rPr>
              <w:t>Глава сельсовета</w:t>
            </w:r>
          </w:p>
        </w:tc>
        <w:tc>
          <w:tcPr>
            <w:tcW w:w="1623" w:type="dxa"/>
            <w:tcBorders>
              <w:top w:val="single" w:color="auto" w:sz="4" w:space="0"/>
              <w:left w:val="single" w:color="auto" w:sz="4" w:space="0"/>
              <w:bottom w:val="single" w:color="auto" w:sz="4" w:space="0"/>
              <w:right w:val="single" w:color="auto" w:sz="4" w:space="0"/>
            </w:tcBorders>
          </w:tcPr>
          <w:p w14:paraId="04FB1AD3">
            <w:pPr>
              <w:jc w:val="center"/>
              <w:rPr>
                <w:sz w:val="24"/>
                <w:szCs w:val="24"/>
              </w:rPr>
            </w:pPr>
            <w:r>
              <w:rPr>
                <w:sz w:val="24"/>
                <w:szCs w:val="24"/>
              </w:rPr>
              <w:t xml:space="preserve">до </w:t>
            </w:r>
          </w:p>
          <w:p w14:paraId="36E9C1DD">
            <w:pPr>
              <w:jc w:val="center"/>
              <w:rPr>
                <w:rFonts w:hint="default"/>
                <w:sz w:val="24"/>
                <w:szCs w:val="24"/>
                <w:lang w:val="ru-RU"/>
              </w:rPr>
            </w:pPr>
            <w:r>
              <w:rPr>
                <w:rFonts w:hint="default"/>
                <w:sz w:val="24"/>
                <w:szCs w:val="24"/>
                <w:lang w:val="ru-RU"/>
              </w:rPr>
              <w:t>01</w:t>
            </w:r>
            <w:r>
              <w:rPr>
                <w:sz w:val="24"/>
                <w:szCs w:val="24"/>
              </w:rPr>
              <w:t>.0</w:t>
            </w:r>
            <w:r>
              <w:rPr>
                <w:rFonts w:hint="default"/>
                <w:sz w:val="24"/>
                <w:szCs w:val="24"/>
                <w:lang w:val="ru-RU"/>
              </w:rPr>
              <w:t>5</w:t>
            </w:r>
            <w:r>
              <w:rPr>
                <w:sz w:val="24"/>
                <w:szCs w:val="24"/>
              </w:rPr>
              <w:t>.202</w:t>
            </w:r>
            <w:r>
              <w:rPr>
                <w:rFonts w:hint="default"/>
                <w:sz w:val="24"/>
                <w:szCs w:val="24"/>
                <w:lang w:val="ru-RU"/>
              </w:rPr>
              <w:t>5</w:t>
            </w:r>
          </w:p>
        </w:tc>
      </w:tr>
    </w:tbl>
    <w:p w14:paraId="39824DDA">
      <w:pPr>
        <w:jc w:val="center"/>
        <w:rPr>
          <w:sz w:val="24"/>
          <w:szCs w:val="24"/>
        </w:rPr>
      </w:pPr>
    </w:p>
    <w:p w14:paraId="3E9A966C">
      <w:pPr>
        <w:ind w:firstLine="539"/>
        <w:jc w:val="both"/>
        <w:rPr>
          <w:sz w:val="24"/>
          <w:szCs w:val="24"/>
        </w:rPr>
      </w:pPr>
    </w:p>
    <w:tbl>
      <w:tblPr>
        <w:tblStyle w:val="7"/>
        <w:tblW w:w="9356" w:type="dxa"/>
        <w:tblInd w:w="0" w:type="dxa"/>
        <w:tblLayout w:type="fixed"/>
        <w:tblCellMar>
          <w:top w:w="0" w:type="dxa"/>
          <w:left w:w="0" w:type="dxa"/>
          <w:bottom w:w="0" w:type="dxa"/>
          <w:right w:w="0" w:type="dxa"/>
        </w:tblCellMar>
      </w:tblPr>
      <w:tblGrid>
        <w:gridCol w:w="976"/>
        <w:gridCol w:w="976"/>
        <w:gridCol w:w="976"/>
        <w:gridCol w:w="976"/>
        <w:gridCol w:w="1984"/>
        <w:gridCol w:w="992"/>
        <w:gridCol w:w="350"/>
        <w:gridCol w:w="1071"/>
        <w:gridCol w:w="1055"/>
      </w:tblGrid>
      <w:tr w14:paraId="569C07A0">
        <w:tblPrEx>
          <w:tblCellMar>
            <w:top w:w="0" w:type="dxa"/>
            <w:left w:w="0" w:type="dxa"/>
            <w:bottom w:w="0" w:type="dxa"/>
            <w:right w:w="0" w:type="dxa"/>
          </w:tblCellMar>
        </w:tblPrEx>
        <w:trPr>
          <w:trHeight w:val="405" w:hRule="atLeast"/>
        </w:trPr>
        <w:tc>
          <w:tcPr>
            <w:tcW w:w="9356" w:type="dxa"/>
            <w:gridSpan w:val="9"/>
            <w:noWrap w:val="0"/>
            <w:vAlign w:val="bottom"/>
          </w:tcPr>
          <w:p w14:paraId="6CE81555">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Благовещенского сельсовета </w:t>
            </w:r>
          </w:p>
        </w:tc>
      </w:tr>
      <w:tr w14:paraId="36AFD593">
        <w:tblPrEx>
          <w:tblCellMar>
            <w:top w:w="0" w:type="dxa"/>
            <w:left w:w="0" w:type="dxa"/>
            <w:bottom w:w="0" w:type="dxa"/>
            <w:right w:w="0" w:type="dxa"/>
          </w:tblCellMar>
        </w:tblPrEx>
        <w:trPr>
          <w:trHeight w:val="405" w:hRule="atLeast"/>
        </w:trPr>
        <w:tc>
          <w:tcPr>
            <w:tcW w:w="9356" w:type="dxa"/>
            <w:gridSpan w:val="9"/>
            <w:noWrap w:val="0"/>
            <w:vAlign w:val="bottom"/>
          </w:tcPr>
          <w:p w14:paraId="3C62C321">
            <w:pPr>
              <w:spacing w:after="0" w:line="240" w:lineRule="auto"/>
              <w:jc w:val="center"/>
              <w:rPr>
                <w:rFonts w:ascii="Times New Roman" w:hAnsi="Times New Roman"/>
                <w:sz w:val="24"/>
                <w:szCs w:val="24"/>
              </w:rPr>
            </w:pPr>
            <w:r>
              <w:rPr>
                <w:rFonts w:ascii="Times New Roman" w:hAnsi="Times New Roman"/>
                <w:sz w:val="24"/>
                <w:szCs w:val="24"/>
              </w:rPr>
              <w:t>Ирбейского  района Красноярского   края</w:t>
            </w:r>
          </w:p>
        </w:tc>
      </w:tr>
      <w:tr w14:paraId="0D8C5B74">
        <w:tblPrEx>
          <w:tblCellMar>
            <w:top w:w="0" w:type="dxa"/>
            <w:left w:w="0" w:type="dxa"/>
            <w:bottom w:w="0" w:type="dxa"/>
            <w:right w:w="0" w:type="dxa"/>
          </w:tblCellMar>
        </w:tblPrEx>
        <w:trPr>
          <w:trHeight w:val="675" w:hRule="atLeast"/>
        </w:trPr>
        <w:tc>
          <w:tcPr>
            <w:tcW w:w="9356" w:type="dxa"/>
            <w:gridSpan w:val="9"/>
            <w:noWrap w:val="0"/>
            <w:vAlign w:val="bottom"/>
          </w:tcPr>
          <w:p w14:paraId="43902CF0">
            <w:pPr>
              <w:spacing w:after="0" w:line="240" w:lineRule="auto"/>
              <w:jc w:val="center"/>
              <w:rPr>
                <w:rFonts w:ascii="Times New Roman" w:hAnsi="Times New Roman"/>
                <w:sz w:val="24"/>
                <w:szCs w:val="24"/>
              </w:rPr>
            </w:pPr>
            <w:r>
              <w:rPr>
                <w:rFonts w:ascii="Times New Roman" w:hAnsi="Times New Roman"/>
                <w:sz w:val="24"/>
                <w:szCs w:val="24"/>
              </w:rPr>
              <w:t xml:space="preserve">ПОСТАНОВЛЕНИЕ  </w:t>
            </w:r>
          </w:p>
        </w:tc>
      </w:tr>
      <w:tr w14:paraId="6BDC8A45">
        <w:tblPrEx>
          <w:tblCellMar>
            <w:top w:w="0" w:type="dxa"/>
            <w:left w:w="0" w:type="dxa"/>
            <w:bottom w:w="0" w:type="dxa"/>
            <w:right w:w="0" w:type="dxa"/>
          </w:tblCellMar>
        </w:tblPrEx>
        <w:trPr>
          <w:trHeight w:val="375" w:hRule="atLeast"/>
        </w:trPr>
        <w:tc>
          <w:tcPr>
            <w:tcW w:w="976" w:type="dxa"/>
            <w:noWrap w:val="0"/>
            <w:vAlign w:val="bottom"/>
          </w:tcPr>
          <w:p w14:paraId="27EBBAD7">
            <w:pPr>
              <w:spacing w:after="0" w:line="240" w:lineRule="auto"/>
              <w:rPr>
                <w:rFonts w:ascii="Times New Roman" w:hAnsi="Times New Roman"/>
                <w:sz w:val="24"/>
                <w:szCs w:val="24"/>
              </w:rPr>
            </w:pPr>
          </w:p>
        </w:tc>
        <w:tc>
          <w:tcPr>
            <w:tcW w:w="976" w:type="dxa"/>
            <w:noWrap w:val="0"/>
            <w:vAlign w:val="bottom"/>
          </w:tcPr>
          <w:p w14:paraId="598083A5">
            <w:pPr>
              <w:spacing w:after="0" w:line="240" w:lineRule="auto"/>
              <w:rPr>
                <w:rFonts w:ascii="Times New Roman" w:hAnsi="Times New Roman"/>
                <w:sz w:val="24"/>
                <w:szCs w:val="24"/>
              </w:rPr>
            </w:pPr>
          </w:p>
        </w:tc>
        <w:tc>
          <w:tcPr>
            <w:tcW w:w="976" w:type="dxa"/>
            <w:noWrap w:val="0"/>
            <w:vAlign w:val="bottom"/>
          </w:tcPr>
          <w:p w14:paraId="6EC8E399">
            <w:pPr>
              <w:spacing w:after="0" w:line="240" w:lineRule="auto"/>
              <w:rPr>
                <w:rFonts w:ascii="Times New Roman" w:hAnsi="Times New Roman"/>
                <w:sz w:val="24"/>
                <w:szCs w:val="24"/>
              </w:rPr>
            </w:pPr>
          </w:p>
        </w:tc>
        <w:tc>
          <w:tcPr>
            <w:tcW w:w="976" w:type="dxa"/>
            <w:noWrap w:val="0"/>
            <w:vAlign w:val="bottom"/>
          </w:tcPr>
          <w:p w14:paraId="1DEC86D5">
            <w:pPr>
              <w:spacing w:after="0" w:line="240" w:lineRule="auto"/>
              <w:rPr>
                <w:rFonts w:ascii="Times New Roman" w:hAnsi="Times New Roman"/>
                <w:sz w:val="24"/>
                <w:szCs w:val="24"/>
              </w:rPr>
            </w:pPr>
          </w:p>
        </w:tc>
        <w:tc>
          <w:tcPr>
            <w:tcW w:w="1984" w:type="dxa"/>
            <w:noWrap w:val="0"/>
            <w:vAlign w:val="bottom"/>
          </w:tcPr>
          <w:p w14:paraId="5057BC2B">
            <w:pPr>
              <w:spacing w:after="0" w:line="240" w:lineRule="auto"/>
              <w:rPr>
                <w:rFonts w:ascii="Times New Roman" w:hAnsi="Times New Roman"/>
                <w:b/>
                <w:sz w:val="24"/>
                <w:szCs w:val="24"/>
              </w:rPr>
            </w:pPr>
          </w:p>
        </w:tc>
        <w:tc>
          <w:tcPr>
            <w:tcW w:w="992" w:type="dxa"/>
            <w:noWrap w:val="0"/>
            <w:vAlign w:val="bottom"/>
          </w:tcPr>
          <w:p w14:paraId="48893AC5">
            <w:pPr>
              <w:spacing w:after="0" w:line="240" w:lineRule="auto"/>
              <w:rPr>
                <w:rFonts w:ascii="Times New Roman" w:hAnsi="Times New Roman"/>
                <w:sz w:val="24"/>
                <w:szCs w:val="24"/>
              </w:rPr>
            </w:pPr>
          </w:p>
        </w:tc>
        <w:tc>
          <w:tcPr>
            <w:tcW w:w="350" w:type="dxa"/>
            <w:noWrap w:val="0"/>
            <w:vAlign w:val="bottom"/>
          </w:tcPr>
          <w:p w14:paraId="7FB5671A">
            <w:pPr>
              <w:spacing w:after="0" w:line="240" w:lineRule="auto"/>
              <w:rPr>
                <w:rFonts w:ascii="Times New Roman" w:hAnsi="Times New Roman"/>
                <w:sz w:val="24"/>
                <w:szCs w:val="24"/>
              </w:rPr>
            </w:pPr>
          </w:p>
        </w:tc>
        <w:tc>
          <w:tcPr>
            <w:tcW w:w="1071" w:type="dxa"/>
            <w:noWrap w:val="0"/>
            <w:vAlign w:val="bottom"/>
          </w:tcPr>
          <w:p w14:paraId="2BF6BBA0">
            <w:pPr>
              <w:spacing w:after="0" w:line="240" w:lineRule="auto"/>
              <w:rPr>
                <w:rFonts w:ascii="Times New Roman" w:hAnsi="Times New Roman"/>
                <w:sz w:val="24"/>
                <w:szCs w:val="24"/>
              </w:rPr>
            </w:pPr>
          </w:p>
        </w:tc>
        <w:tc>
          <w:tcPr>
            <w:tcW w:w="1055" w:type="dxa"/>
            <w:noWrap w:val="0"/>
            <w:vAlign w:val="bottom"/>
          </w:tcPr>
          <w:p w14:paraId="18DA9CF3">
            <w:pPr>
              <w:spacing w:after="0" w:line="240" w:lineRule="auto"/>
              <w:rPr>
                <w:rFonts w:ascii="Times New Roman" w:hAnsi="Times New Roman"/>
                <w:sz w:val="24"/>
                <w:szCs w:val="24"/>
              </w:rPr>
            </w:pPr>
          </w:p>
        </w:tc>
      </w:tr>
      <w:tr w14:paraId="4EF79F6A">
        <w:tblPrEx>
          <w:tblCellMar>
            <w:top w:w="0" w:type="dxa"/>
            <w:left w:w="0" w:type="dxa"/>
            <w:bottom w:w="0" w:type="dxa"/>
            <w:right w:w="0" w:type="dxa"/>
          </w:tblCellMar>
        </w:tblPrEx>
        <w:trPr>
          <w:cantSplit/>
          <w:trHeight w:val="375" w:hRule="atLeast"/>
        </w:trPr>
        <w:tc>
          <w:tcPr>
            <w:tcW w:w="3904" w:type="dxa"/>
            <w:gridSpan w:val="4"/>
            <w:noWrap w:val="0"/>
            <w:vAlign w:val="center"/>
          </w:tcPr>
          <w:p w14:paraId="48DCB970">
            <w:pPr>
              <w:spacing w:after="0" w:line="240" w:lineRule="auto"/>
              <w:rPr>
                <w:rFonts w:ascii="Times New Roman" w:hAnsi="Times New Roman"/>
                <w:sz w:val="24"/>
                <w:szCs w:val="24"/>
              </w:rPr>
            </w:pPr>
            <w:r>
              <w:rPr>
                <w:rFonts w:ascii="Times New Roman" w:hAnsi="Times New Roman"/>
                <w:sz w:val="24"/>
                <w:szCs w:val="24"/>
              </w:rPr>
              <w:t xml:space="preserve"> 16.04.2025 г.</w:t>
            </w:r>
          </w:p>
        </w:tc>
        <w:tc>
          <w:tcPr>
            <w:tcW w:w="1984" w:type="dxa"/>
            <w:noWrap w:val="0"/>
            <w:vAlign w:val="center"/>
          </w:tcPr>
          <w:p w14:paraId="057C0463">
            <w:pPr>
              <w:spacing w:after="0" w:line="240" w:lineRule="auto"/>
              <w:jc w:val="center"/>
              <w:rPr>
                <w:rFonts w:ascii="Times New Roman" w:hAnsi="Times New Roman"/>
                <w:sz w:val="24"/>
                <w:szCs w:val="24"/>
              </w:rPr>
            </w:pPr>
            <w:r>
              <w:rPr>
                <w:rFonts w:ascii="Times New Roman" w:hAnsi="Times New Roman"/>
                <w:sz w:val="24"/>
                <w:szCs w:val="24"/>
              </w:rPr>
              <w:t>с. Благовещенка</w:t>
            </w:r>
          </w:p>
        </w:tc>
        <w:tc>
          <w:tcPr>
            <w:tcW w:w="992" w:type="dxa"/>
            <w:noWrap w:val="0"/>
            <w:vAlign w:val="center"/>
          </w:tcPr>
          <w:p w14:paraId="677ACF4A">
            <w:pPr>
              <w:spacing w:after="0" w:line="240" w:lineRule="auto"/>
              <w:rPr>
                <w:rFonts w:ascii="Times New Roman" w:hAnsi="Times New Roman"/>
                <w:sz w:val="24"/>
                <w:szCs w:val="24"/>
              </w:rPr>
            </w:pPr>
          </w:p>
        </w:tc>
        <w:tc>
          <w:tcPr>
            <w:tcW w:w="350" w:type="dxa"/>
            <w:noWrap w:val="0"/>
            <w:vAlign w:val="center"/>
          </w:tcPr>
          <w:p w14:paraId="7B1D311C">
            <w:pPr>
              <w:spacing w:after="0" w:line="240" w:lineRule="auto"/>
              <w:rPr>
                <w:rFonts w:ascii="Times New Roman" w:hAnsi="Times New Roman"/>
                <w:sz w:val="24"/>
                <w:szCs w:val="24"/>
              </w:rPr>
            </w:pPr>
          </w:p>
        </w:tc>
        <w:tc>
          <w:tcPr>
            <w:tcW w:w="1071" w:type="dxa"/>
            <w:noWrap w:val="0"/>
            <w:vAlign w:val="center"/>
          </w:tcPr>
          <w:p w14:paraId="03218588">
            <w:pPr>
              <w:spacing w:after="0" w:line="240" w:lineRule="auto"/>
              <w:jc w:val="center"/>
              <w:rPr>
                <w:rFonts w:ascii="Times New Roman" w:hAnsi="Times New Roman"/>
                <w:sz w:val="24"/>
                <w:szCs w:val="24"/>
              </w:rPr>
            </w:pPr>
          </w:p>
        </w:tc>
        <w:tc>
          <w:tcPr>
            <w:tcW w:w="1055" w:type="dxa"/>
            <w:noWrap w:val="0"/>
            <w:vAlign w:val="bottom"/>
          </w:tcPr>
          <w:p w14:paraId="51729483">
            <w:pPr>
              <w:spacing w:after="0" w:line="240" w:lineRule="auto"/>
              <w:rPr>
                <w:rFonts w:ascii="Times New Roman" w:hAnsi="Times New Roman"/>
                <w:sz w:val="24"/>
                <w:szCs w:val="24"/>
              </w:rPr>
            </w:pPr>
            <w:r>
              <w:rPr>
                <w:rFonts w:ascii="Times New Roman" w:hAnsi="Times New Roman"/>
                <w:sz w:val="24"/>
                <w:szCs w:val="24"/>
              </w:rPr>
              <w:t xml:space="preserve">№ </w:t>
            </w:r>
            <w:r>
              <w:rPr>
                <w:rFonts w:hint="default" w:ascii="Times New Roman" w:hAnsi="Times New Roman"/>
                <w:sz w:val="24"/>
                <w:szCs w:val="24"/>
                <w:lang w:val="ru-RU"/>
              </w:rPr>
              <w:t>30</w:t>
            </w:r>
            <w:r>
              <w:rPr>
                <w:rFonts w:ascii="Times New Roman" w:hAnsi="Times New Roman"/>
                <w:sz w:val="24"/>
                <w:szCs w:val="24"/>
              </w:rPr>
              <w:t xml:space="preserve">  </w:t>
            </w:r>
          </w:p>
        </w:tc>
      </w:tr>
    </w:tbl>
    <w:p w14:paraId="0CDAEBA6">
      <w:pPr>
        <w:spacing w:after="0"/>
        <w:rPr>
          <w:sz w:val="24"/>
          <w:szCs w:val="24"/>
        </w:rPr>
      </w:pPr>
    </w:p>
    <w:p w14:paraId="62C8DD92">
      <w:pPr>
        <w:spacing w:after="0" w:line="240" w:lineRule="auto"/>
        <w:jc w:val="both"/>
        <w:rPr>
          <w:rFonts w:ascii="Times New Roman" w:hAnsi="Times New Roman"/>
          <w:sz w:val="24"/>
          <w:szCs w:val="24"/>
        </w:rPr>
      </w:pPr>
    </w:p>
    <w:p w14:paraId="56849E23">
      <w:pPr>
        <w:spacing w:after="0" w:line="240" w:lineRule="auto"/>
        <w:jc w:val="both"/>
        <w:rPr>
          <w:rFonts w:ascii="Times New Roman" w:hAnsi="Times New Roman"/>
          <w:color w:val="000000"/>
          <w:sz w:val="24"/>
          <w:szCs w:val="24"/>
        </w:rPr>
      </w:pPr>
      <w:r>
        <w:rPr>
          <w:rFonts w:ascii="Times New Roman" w:hAnsi="Times New Roman"/>
          <w:color w:val="000000"/>
          <w:sz w:val="24"/>
          <w:szCs w:val="24"/>
        </w:rPr>
        <w:t>О внесении изменений в постановление от 08.11.2013 № 32 «Об утверждении муниципальной программы сельсовета «</w:t>
      </w:r>
      <w:r>
        <w:rPr>
          <w:rFonts w:ascii="Times New Roman" w:hAnsi="Times New Roman"/>
          <w:bCs/>
          <w:sz w:val="24"/>
          <w:szCs w:val="24"/>
        </w:rPr>
        <w:t>Содействие развитию муниципального образования Благовещенский сельсовет</w:t>
      </w:r>
      <w:r>
        <w:rPr>
          <w:rFonts w:ascii="Times New Roman" w:hAnsi="Times New Roman"/>
          <w:color w:val="000000"/>
          <w:sz w:val="24"/>
          <w:szCs w:val="24"/>
        </w:rPr>
        <w:t xml:space="preserve">»   </w:t>
      </w:r>
    </w:p>
    <w:p w14:paraId="73D82B27">
      <w:pPr>
        <w:spacing w:after="0" w:line="240" w:lineRule="auto"/>
        <w:jc w:val="both"/>
        <w:rPr>
          <w:rFonts w:ascii="Times New Roman" w:hAnsi="Times New Roman"/>
          <w:sz w:val="24"/>
          <w:szCs w:val="24"/>
        </w:rPr>
      </w:pPr>
    </w:p>
    <w:p w14:paraId="6075246C">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В соответствии со статьей 179 Бюджетного кодекса Российской Федерации, статьей 103 Устава Красноярского края</w:t>
      </w:r>
      <w:r>
        <w:rPr>
          <w:rFonts w:ascii="Times New Roman" w:hAnsi="Times New Roman"/>
          <w:spacing w:val="3"/>
          <w:sz w:val="24"/>
          <w:szCs w:val="24"/>
        </w:rPr>
        <w:t xml:space="preserve">, Уставом Благовещенского сельсовета Ирбейского района Красноярского края </w:t>
      </w:r>
      <w:r>
        <w:rPr>
          <w:rFonts w:ascii="Times New Roman" w:hAnsi="Times New Roman"/>
          <w:sz w:val="24"/>
          <w:szCs w:val="24"/>
        </w:rPr>
        <w:t>ПОСТАНОВЛЯЮ:</w:t>
      </w:r>
    </w:p>
    <w:p w14:paraId="064C5278">
      <w:pPr>
        <w:pStyle w:val="3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1.Внести изменения в постановление № 32 от 08.11.2013 «Об утверждении муниципальной программы сельсовета «Содействие развитию муниципального образования Благовещенский сельсовет» согласно приложений.</w:t>
      </w:r>
    </w:p>
    <w:p w14:paraId="7C5BF17A">
      <w:pPr>
        <w:spacing w:after="0" w:line="240" w:lineRule="auto"/>
        <w:ind w:firstLine="709"/>
        <w:jc w:val="both"/>
        <w:rPr>
          <w:rFonts w:ascii="Times New Roman" w:hAnsi="Times New Roman"/>
          <w:sz w:val="24"/>
          <w:szCs w:val="24"/>
        </w:rPr>
      </w:pPr>
      <w:r>
        <w:rPr>
          <w:rFonts w:ascii="Times New Roman" w:hAnsi="Times New Roman"/>
          <w:sz w:val="24"/>
          <w:szCs w:val="24"/>
        </w:rPr>
        <w:t>2.Контроль за выполнением данного постановления оставляю за собой.</w:t>
      </w:r>
    </w:p>
    <w:p w14:paraId="79236C2C">
      <w:pPr>
        <w:spacing w:after="0" w:line="240" w:lineRule="auto"/>
        <w:ind w:firstLine="709"/>
        <w:jc w:val="both"/>
        <w:rPr>
          <w:rFonts w:ascii="Times New Roman" w:hAnsi="Times New Roman"/>
          <w:sz w:val="24"/>
          <w:szCs w:val="24"/>
        </w:rPr>
      </w:pPr>
      <w:r>
        <w:rPr>
          <w:rFonts w:ascii="Times New Roman" w:hAnsi="Times New Roman"/>
          <w:sz w:val="24"/>
          <w:szCs w:val="24"/>
        </w:rPr>
        <w:t>3.Постановление опубликовать в газете «Вестник Благовещенского сельсовета».</w:t>
      </w:r>
    </w:p>
    <w:p w14:paraId="5727E107">
      <w:pPr>
        <w:tabs>
          <w:tab w:val="left" w:pos="284"/>
          <w:tab w:val="left" w:pos="709"/>
        </w:tabs>
        <w:spacing w:after="0"/>
        <w:ind w:firstLine="709"/>
        <w:jc w:val="both"/>
        <w:rPr>
          <w:sz w:val="24"/>
          <w:szCs w:val="24"/>
        </w:rPr>
      </w:pPr>
      <w:r>
        <w:rPr>
          <w:rFonts w:ascii="Times New Roman" w:hAnsi="Times New Roman"/>
          <w:sz w:val="24"/>
          <w:szCs w:val="24"/>
        </w:rPr>
        <w:t>4.</w:t>
      </w:r>
      <w:r>
        <w:rPr>
          <w:sz w:val="24"/>
          <w:szCs w:val="24"/>
        </w:rPr>
        <w:t xml:space="preserve"> </w:t>
      </w:r>
      <w:r>
        <w:rPr>
          <w:rFonts w:ascii="Times New Roman" w:hAnsi="Times New Roman"/>
          <w:sz w:val="24"/>
          <w:szCs w:val="24"/>
        </w:rPr>
        <w:t>Постановление вступает в силу со дня, следующего за днем его официального опубликования в периодическом печатном издании «Вестник Благовещенского сельсовета».</w:t>
      </w:r>
    </w:p>
    <w:p w14:paraId="6CA94155">
      <w:pPr>
        <w:pStyle w:val="32"/>
        <w:tabs>
          <w:tab w:val="left" w:pos="993"/>
        </w:tabs>
        <w:spacing w:after="0" w:line="240" w:lineRule="auto"/>
        <w:ind w:left="426"/>
        <w:jc w:val="both"/>
        <w:rPr>
          <w:rFonts w:ascii="Times New Roman" w:hAnsi="Times New Roman"/>
          <w:sz w:val="24"/>
          <w:szCs w:val="24"/>
        </w:rPr>
      </w:pPr>
      <w:r>
        <w:rPr>
          <w:rFonts w:ascii="Times New Roman" w:hAnsi="Times New Roman"/>
          <w:sz w:val="24"/>
          <w:szCs w:val="24"/>
        </w:rPr>
        <w:t xml:space="preserve">. </w:t>
      </w:r>
    </w:p>
    <w:p w14:paraId="2E40EBF6">
      <w:pPr>
        <w:ind w:firstLine="539"/>
        <w:jc w:val="both"/>
        <w:rPr>
          <w:rFonts w:ascii="Times New Roman" w:hAnsi="Times New Roman"/>
          <w:sz w:val="24"/>
          <w:szCs w:val="24"/>
        </w:rPr>
      </w:pPr>
      <w:r>
        <w:rPr>
          <w:rFonts w:ascii="Times New Roman" w:hAnsi="Times New Roman"/>
          <w:sz w:val="24"/>
          <w:szCs w:val="24"/>
        </w:rPr>
        <w:t xml:space="preserve"> Глава сельсовета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А.В.Лапнова</w:t>
      </w:r>
    </w:p>
    <w:p w14:paraId="2869E0F6">
      <w:pPr>
        <w:ind w:firstLine="539"/>
        <w:jc w:val="both"/>
        <w:rPr>
          <w:rFonts w:ascii="Times New Roman" w:hAnsi="Times New Roman"/>
          <w:sz w:val="24"/>
          <w:szCs w:val="24"/>
        </w:rPr>
      </w:pPr>
    </w:p>
    <w:p w14:paraId="443B00BA">
      <w:pPr>
        <w:tabs>
          <w:tab w:val="left" w:pos="4020"/>
        </w:tabs>
        <w:jc w:val="center"/>
        <w:rPr>
          <w:sz w:val="24"/>
          <w:szCs w:val="24"/>
        </w:rPr>
      </w:pPr>
      <w:r>
        <w:rPr>
          <w:sz w:val="24"/>
          <w:szCs w:val="24"/>
        </w:rPr>
        <w:t>АДМИНИСТРАЦИЯ БЛАГОВЕЩЕНСКОГО СЕЛЬСОВЕТА</w:t>
      </w:r>
    </w:p>
    <w:p w14:paraId="6B0FD2E9">
      <w:pPr>
        <w:tabs>
          <w:tab w:val="left" w:pos="4020"/>
        </w:tabs>
        <w:jc w:val="center"/>
        <w:rPr>
          <w:sz w:val="24"/>
          <w:szCs w:val="24"/>
        </w:rPr>
      </w:pPr>
      <w:r>
        <w:rPr>
          <w:sz w:val="24"/>
          <w:szCs w:val="24"/>
        </w:rPr>
        <w:t>ИРБЕЙСКОГО РАЙОНА КРАСНОЯРСКОГО КРАЯ</w:t>
      </w:r>
    </w:p>
    <w:p w14:paraId="6552D814">
      <w:pPr>
        <w:tabs>
          <w:tab w:val="left" w:pos="4020"/>
        </w:tabs>
        <w:jc w:val="center"/>
        <w:rPr>
          <w:sz w:val="24"/>
          <w:szCs w:val="24"/>
        </w:rPr>
      </w:pPr>
    </w:p>
    <w:p w14:paraId="060EC76C">
      <w:pPr>
        <w:tabs>
          <w:tab w:val="left" w:pos="4020"/>
        </w:tabs>
        <w:jc w:val="center"/>
        <w:rPr>
          <w:b/>
          <w:sz w:val="24"/>
          <w:szCs w:val="24"/>
        </w:rPr>
      </w:pPr>
      <w:r>
        <w:rPr>
          <w:b/>
          <w:sz w:val="24"/>
          <w:szCs w:val="24"/>
        </w:rPr>
        <w:t>ПОСТАНОВЛЕНИЕ</w:t>
      </w:r>
    </w:p>
    <w:p w14:paraId="3F9B7CDC">
      <w:pPr>
        <w:tabs>
          <w:tab w:val="left" w:pos="4020"/>
        </w:tabs>
        <w:jc w:val="center"/>
        <w:rPr>
          <w:b/>
          <w:sz w:val="24"/>
          <w:szCs w:val="24"/>
        </w:rPr>
      </w:pPr>
    </w:p>
    <w:p w14:paraId="64B35CFA">
      <w:pPr>
        <w:tabs>
          <w:tab w:val="left" w:pos="4020"/>
        </w:tabs>
        <w:jc w:val="center"/>
        <w:rPr>
          <w:b/>
          <w:sz w:val="24"/>
          <w:szCs w:val="24"/>
        </w:rPr>
      </w:pPr>
    </w:p>
    <w:p w14:paraId="3C1502F7">
      <w:pPr>
        <w:tabs>
          <w:tab w:val="left" w:pos="4020"/>
        </w:tabs>
        <w:rPr>
          <w:sz w:val="24"/>
          <w:szCs w:val="24"/>
        </w:rPr>
      </w:pPr>
      <w:r>
        <w:rPr>
          <w:rFonts w:hint="default"/>
          <w:sz w:val="24"/>
          <w:szCs w:val="24"/>
          <w:lang w:val="ru-RU"/>
        </w:rPr>
        <w:t>24</w:t>
      </w:r>
      <w:r>
        <w:rPr>
          <w:sz w:val="24"/>
          <w:szCs w:val="24"/>
        </w:rPr>
        <w:t>.0</w:t>
      </w:r>
      <w:r>
        <w:rPr>
          <w:rFonts w:hint="default"/>
          <w:sz w:val="24"/>
          <w:szCs w:val="24"/>
          <w:lang w:val="ru-RU"/>
        </w:rPr>
        <w:t>4</w:t>
      </w:r>
      <w:r>
        <w:rPr>
          <w:sz w:val="24"/>
          <w:szCs w:val="24"/>
        </w:rPr>
        <w:t>.202</w:t>
      </w:r>
      <w:r>
        <w:rPr>
          <w:rFonts w:hint="default"/>
          <w:sz w:val="24"/>
          <w:szCs w:val="24"/>
          <w:lang w:val="ru-RU"/>
        </w:rPr>
        <w:t>5</w:t>
      </w:r>
      <w:r>
        <w:rPr>
          <w:sz w:val="24"/>
          <w:szCs w:val="24"/>
        </w:rPr>
        <w:t>г.                              с. Благовещенка                                        № 3</w:t>
      </w:r>
      <w:r>
        <w:rPr>
          <w:rFonts w:hint="default"/>
          <w:sz w:val="24"/>
          <w:szCs w:val="24"/>
          <w:lang w:val="ru-RU"/>
        </w:rPr>
        <w:t>1</w:t>
      </w:r>
      <w:r>
        <w:rPr>
          <w:sz w:val="24"/>
          <w:szCs w:val="24"/>
        </w:rPr>
        <w:t xml:space="preserve"> </w:t>
      </w:r>
    </w:p>
    <w:p w14:paraId="61A6DD6B">
      <w:pPr>
        <w:tabs>
          <w:tab w:val="left" w:pos="4020"/>
        </w:tabs>
        <w:rPr>
          <w:sz w:val="24"/>
          <w:szCs w:val="24"/>
        </w:rPr>
      </w:pPr>
    </w:p>
    <w:p w14:paraId="303365E1">
      <w:pPr>
        <w:jc w:val="both"/>
        <w:rPr>
          <w:rFonts w:hint="default"/>
          <w:sz w:val="24"/>
          <w:szCs w:val="24"/>
          <w:lang w:val="ru-RU"/>
        </w:rPr>
      </w:pPr>
      <w:r>
        <w:rPr>
          <w:sz w:val="24"/>
          <w:szCs w:val="24"/>
        </w:rPr>
        <w:t xml:space="preserve">О внесении изменений в  Постановления администрации Благовещенского сельсовета Ирбейского района Красноярского края от </w:t>
      </w:r>
      <w:r>
        <w:rPr>
          <w:rFonts w:hint="default"/>
          <w:sz w:val="24"/>
          <w:szCs w:val="24"/>
          <w:lang w:val="ru-RU"/>
        </w:rPr>
        <w:t>06.03.2025</w:t>
      </w:r>
      <w:r>
        <w:rPr>
          <w:sz w:val="24"/>
          <w:szCs w:val="24"/>
        </w:rPr>
        <w:t xml:space="preserve"> №</w:t>
      </w:r>
      <w:r>
        <w:rPr>
          <w:rFonts w:hint="default"/>
          <w:sz w:val="24"/>
          <w:szCs w:val="24"/>
          <w:lang w:val="ru-RU"/>
        </w:rPr>
        <w:t>15</w:t>
      </w:r>
      <w:r>
        <w:rPr>
          <w:sz w:val="24"/>
          <w:szCs w:val="24"/>
        </w:rPr>
        <w:t xml:space="preserve"> «</w:t>
      </w:r>
      <w:r>
        <w:rPr>
          <w:spacing w:val="6"/>
          <w:sz w:val="24"/>
          <w:szCs w:val="24"/>
        </w:rPr>
        <w:t>О признании утратившими силу нормативных правовых актов</w:t>
      </w:r>
      <w:r>
        <w:rPr>
          <w:rFonts w:hint="default"/>
          <w:spacing w:val="6"/>
          <w:sz w:val="24"/>
          <w:szCs w:val="24"/>
          <w:lang w:val="ru-RU"/>
        </w:rPr>
        <w:t>»</w:t>
      </w:r>
    </w:p>
    <w:p w14:paraId="5B1BE579">
      <w:pPr>
        <w:spacing w:before="120"/>
        <w:ind w:firstLine="709"/>
        <w:jc w:val="both"/>
        <w:rPr>
          <w:color w:val="auto"/>
          <w:sz w:val="24"/>
          <w:szCs w:val="24"/>
          <w:shd w:val="clear" w:color="auto" w:fill="FFFFFF"/>
        </w:rPr>
      </w:pPr>
    </w:p>
    <w:p w14:paraId="1224C91C">
      <w:pPr>
        <w:tabs>
          <w:tab w:val="left" w:pos="284"/>
          <w:tab w:val="left" w:pos="709"/>
          <w:tab w:val="left" w:pos="851"/>
          <w:tab w:val="left" w:pos="993"/>
        </w:tabs>
        <w:ind w:right="-441"/>
        <w:jc w:val="both"/>
        <w:rPr>
          <w:sz w:val="24"/>
          <w:szCs w:val="24"/>
        </w:rPr>
      </w:pPr>
    </w:p>
    <w:p w14:paraId="7925150B">
      <w:pPr>
        <w:autoSpaceDE w:val="0"/>
        <w:autoSpaceDN w:val="0"/>
        <w:adjustRightInd w:val="0"/>
        <w:ind w:firstLine="240" w:firstLineChars="100"/>
        <w:jc w:val="both"/>
        <w:rPr>
          <w:sz w:val="24"/>
          <w:szCs w:val="24"/>
        </w:rPr>
      </w:pPr>
      <w:r>
        <w:rPr>
          <w:sz w:val="24"/>
          <w:szCs w:val="24"/>
        </w:rPr>
        <w:t xml:space="preserve">В соответствии с Федеральный закон от 06.10.2003 № 131-ФЗ «Об общих принципах организации местного самоуправления в Российской Федерации», руководствуясь  Уставом </w:t>
      </w:r>
      <w:r>
        <w:rPr>
          <w:i/>
          <w:sz w:val="24"/>
          <w:szCs w:val="24"/>
        </w:rPr>
        <w:t xml:space="preserve"> </w:t>
      </w:r>
      <w:r>
        <w:rPr>
          <w:sz w:val="24"/>
          <w:szCs w:val="24"/>
        </w:rPr>
        <w:t>Благовещенского сельсовета  ПОСТАНОВЛЯЮ:</w:t>
      </w:r>
    </w:p>
    <w:p w14:paraId="0F8CCC1E">
      <w:pPr>
        <w:ind w:firstLine="240" w:firstLineChars="100"/>
        <w:jc w:val="both"/>
        <w:rPr>
          <w:rFonts w:hint="default"/>
          <w:sz w:val="24"/>
          <w:szCs w:val="24"/>
          <w:lang w:val="ru-RU"/>
        </w:rPr>
      </w:pPr>
      <w:r>
        <w:rPr>
          <w:rFonts w:hint="default"/>
          <w:sz w:val="24"/>
          <w:szCs w:val="24"/>
          <w:lang w:val="ru-RU"/>
        </w:rPr>
        <w:t>1.</w:t>
      </w:r>
      <w:r>
        <w:rPr>
          <w:sz w:val="24"/>
          <w:szCs w:val="24"/>
        </w:rPr>
        <w:t xml:space="preserve">Внести в  постановления администрации Благовещенского сельсовета </w:t>
      </w:r>
      <w:r>
        <w:rPr>
          <w:sz w:val="24"/>
          <w:szCs w:val="24"/>
          <w:lang w:val="ru-RU"/>
        </w:rPr>
        <w:t>от</w:t>
      </w:r>
      <w:r>
        <w:rPr>
          <w:rFonts w:hint="default"/>
          <w:sz w:val="24"/>
          <w:szCs w:val="24"/>
          <w:lang w:val="ru-RU"/>
        </w:rPr>
        <w:t xml:space="preserve"> 06.03.2025</w:t>
      </w:r>
      <w:r>
        <w:rPr>
          <w:sz w:val="24"/>
          <w:szCs w:val="24"/>
        </w:rPr>
        <w:t xml:space="preserve"> №</w:t>
      </w:r>
      <w:r>
        <w:rPr>
          <w:rFonts w:hint="default"/>
          <w:sz w:val="24"/>
          <w:szCs w:val="24"/>
          <w:lang w:val="ru-RU"/>
        </w:rPr>
        <w:t>15</w:t>
      </w:r>
      <w:r>
        <w:rPr>
          <w:sz w:val="24"/>
          <w:szCs w:val="24"/>
        </w:rPr>
        <w:t xml:space="preserve"> «</w:t>
      </w:r>
      <w:r>
        <w:rPr>
          <w:spacing w:val="6"/>
          <w:sz w:val="24"/>
          <w:szCs w:val="24"/>
        </w:rPr>
        <w:t>О признании утратившими силу нормативных правовых актов</w:t>
      </w:r>
      <w:r>
        <w:rPr>
          <w:rFonts w:hint="default"/>
          <w:spacing w:val="6"/>
          <w:sz w:val="24"/>
          <w:szCs w:val="24"/>
          <w:lang w:val="ru-RU"/>
        </w:rPr>
        <w:t>» следующие изменения:</w:t>
      </w:r>
    </w:p>
    <w:p w14:paraId="5D1FE2CD">
      <w:pPr>
        <w:jc w:val="both"/>
        <w:rPr>
          <w:rFonts w:hint="default"/>
          <w:sz w:val="24"/>
          <w:szCs w:val="24"/>
          <w:lang w:val="ru-RU"/>
        </w:rPr>
      </w:pPr>
      <w:r>
        <w:rPr>
          <w:rFonts w:hint="default"/>
          <w:sz w:val="24"/>
          <w:szCs w:val="24"/>
          <w:lang w:val="ru-RU"/>
        </w:rPr>
        <w:t xml:space="preserve">   1.1 в пункте 1 абзац 5 исключить</w:t>
      </w:r>
    </w:p>
    <w:p w14:paraId="5ACC0A1D">
      <w:pPr>
        <w:rPr>
          <w:sz w:val="24"/>
          <w:szCs w:val="24"/>
        </w:rPr>
      </w:pPr>
      <w:r>
        <w:rPr>
          <w:sz w:val="24"/>
          <w:szCs w:val="24"/>
        </w:rPr>
        <w:t xml:space="preserve">   2.Контроль за исполнением настоящего постановления возложить на главу сельсовета.</w:t>
      </w:r>
    </w:p>
    <w:p w14:paraId="256F880A">
      <w:pPr>
        <w:jc w:val="both"/>
        <w:rPr>
          <w:sz w:val="24"/>
          <w:szCs w:val="24"/>
        </w:rPr>
      </w:pPr>
      <w:r>
        <w:rPr>
          <w:sz w:val="24"/>
          <w:szCs w:val="24"/>
        </w:rPr>
        <w:t xml:space="preserve">     3.Постановление вступает в силу в день, следующий за днем его   официального  опубликования в периодическом печатном издании «Вестник Благовещенска сельсовета».</w:t>
      </w:r>
    </w:p>
    <w:p w14:paraId="1097EB0E">
      <w:pPr>
        <w:jc w:val="both"/>
        <w:rPr>
          <w:sz w:val="24"/>
          <w:szCs w:val="24"/>
        </w:rPr>
      </w:pPr>
    </w:p>
    <w:p w14:paraId="29FE45F6">
      <w:pPr>
        <w:jc w:val="both"/>
        <w:rPr>
          <w:sz w:val="24"/>
          <w:szCs w:val="24"/>
        </w:rPr>
      </w:pPr>
    </w:p>
    <w:p w14:paraId="0DF5385D">
      <w:pPr>
        <w:rPr>
          <w:sz w:val="24"/>
          <w:szCs w:val="24"/>
        </w:rPr>
      </w:pPr>
      <w:r>
        <w:rPr>
          <w:sz w:val="24"/>
          <w:szCs w:val="24"/>
        </w:rPr>
        <w:t>Глава сельсовета                                                                 А.В.Лапнова</w:t>
      </w:r>
    </w:p>
    <w:p w14:paraId="5BD1C976">
      <w:pPr>
        <w:jc w:val="both"/>
        <w:rPr>
          <w:sz w:val="24"/>
          <w:szCs w:val="24"/>
        </w:rPr>
      </w:pPr>
      <w:r>
        <w:rPr>
          <w:sz w:val="24"/>
          <w:szCs w:val="24"/>
        </w:rPr>
        <w:t xml:space="preserve">                                                                                                                             </w:t>
      </w:r>
    </w:p>
    <w:p w14:paraId="6F33C17A">
      <w:pPr>
        <w:rPr>
          <w:sz w:val="24"/>
          <w:szCs w:val="24"/>
        </w:rPr>
      </w:pPr>
    </w:p>
    <w:p w14:paraId="1747D4C5">
      <w:pPr>
        <w:rPr>
          <w:sz w:val="24"/>
          <w:szCs w:val="24"/>
        </w:rPr>
      </w:pPr>
    </w:p>
    <w:p w14:paraId="7771E262">
      <w:pPr>
        <w:ind w:firstLine="539"/>
        <w:jc w:val="both"/>
        <w:rPr>
          <w:sz w:val="24"/>
          <w:szCs w:val="24"/>
        </w:rPr>
      </w:pPr>
    </w:p>
    <w:p w14:paraId="7E6D32DE">
      <w:pPr>
        <w:jc w:val="right"/>
        <w:rPr>
          <w:b/>
          <w:sz w:val="24"/>
          <w:szCs w:val="24"/>
        </w:rPr>
      </w:pPr>
      <w:r>
        <w:rPr>
          <w:sz w:val="24"/>
          <w:szCs w:val="24"/>
        </w:rPr>
        <w:t xml:space="preserve">        </w:t>
      </w:r>
    </w:p>
    <w:p w14:paraId="17981C22">
      <w:pPr>
        <w:jc w:val="right"/>
        <w:rPr>
          <w:b/>
          <w:sz w:val="24"/>
          <w:szCs w:val="24"/>
        </w:rPr>
      </w:pPr>
    </w:p>
    <w:p w14:paraId="5EE16325">
      <w:pPr>
        <w:jc w:val="right"/>
        <w:rPr>
          <w:b/>
          <w:sz w:val="24"/>
          <w:szCs w:val="24"/>
        </w:rPr>
      </w:pPr>
    </w:p>
    <w:p w14:paraId="656D90F0">
      <w:pPr>
        <w:jc w:val="right"/>
        <w:rPr>
          <w:b/>
          <w:sz w:val="24"/>
          <w:szCs w:val="24"/>
        </w:rPr>
      </w:pPr>
    </w:p>
    <w:p w14:paraId="748D02D5">
      <w:pPr>
        <w:jc w:val="right"/>
        <w:rPr>
          <w:b/>
          <w:sz w:val="24"/>
          <w:szCs w:val="24"/>
        </w:rPr>
      </w:pPr>
    </w:p>
    <w:p w14:paraId="312D1D07">
      <w:pPr>
        <w:rPr>
          <w:b/>
          <w:sz w:val="24"/>
          <w:szCs w:val="24"/>
        </w:rPr>
      </w:pPr>
    </w:p>
    <w:p w14:paraId="478DD6E4">
      <w:pPr>
        <w:jc w:val="right"/>
        <w:rPr>
          <w:b/>
          <w:sz w:val="24"/>
          <w:szCs w:val="24"/>
        </w:rPr>
      </w:pPr>
    </w:p>
    <w:p w14:paraId="294198FD">
      <w:pPr>
        <w:jc w:val="right"/>
        <w:rPr>
          <w:b/>
          <w:sz w:val="24"/>
          <w:szCs w:val="24"/>
        </w:rPr>
      </w:pPr>
    </w:p>
    <w:p w14:paraId="3CEBF93F">
      <w:pPr>
        <w:jc w:val="right"/>
        <w:rPr>
          <w:b/>
          <w:sz w:val="24"/>
          <w:szCs w:val="24"/>
        </w:rPr>
      </w:pPr>
    </w:p>
    <w:p w14:paraId="76EB3706">
      <w:pPr>
        <w:jc w:val="right"/>
        <w:rPr>
          <w:b/>
          <w:sz w:val="24"/>
          <w:szCs w:val="24"/>
        </w:rPr>
      </w:pPr>
    </w:p>
    <w:p w14:paraId="73B8EF79">
      <w:pPr>
        <w:jc w:val="right"/>
        <w:rPr>
          <w:b/>
          <w:sz w:val="24"/>
          <w:szCs w:val="24"/>
        </w:rPr>
      </w:pPr>
    </w:p>
    <w:p w14:paraId="69DD7092">
      <w:pPr>
        <w:jc w:val="right"/>
        <w:rPr>
          <w:b/>
          <w:sz w:val="24"/>
          <w:szCs w:val="24"/>
        </w:rPr>
      </w:pPr>
    </w:p>
    <w:p w14:paraId="034BB1EF">
      <w:pPr>
        <w:jc w:val="right"/>
        <w:rPr>
          <w:b/>
          <w:sz w:val="24"/>
          <w:szCs w:val="24"/>
        </w:rPr>
      </w:pPr>
    </w:p>
    <w:p w14:paraId="6E1FCBDD">
      <w:pPr>
        <w:jc w:val="right"/>
        <w:rPr>
          <w:b/>
          <w:sz w:val="24"/>
          <w:szCs w:val="24"/>
        </w:rPr>
      </w:pPr>
    </w:p>
    <w:p w14:paraId="5A7DC7F4">
      <w:pPr>
        <w:jc w:val="right"/>
        <w:rPr>
          <w:b/>
          <w:sz w:val="24"/>
          <w:szCs w:val="24"/>
        </w:rPr>
      </w:pPr>
    </w:p>
    <w:p w14:paraId="71A71D4C">
      <w:pPr>
        <w:jc w:val="right"/>
        <w:rPr>
          <w:b/>
          <w:sz w:val="24"/>
          <w:szCs w:val="24"/>
        </w:rPr>
      </w:pPr>
    </w:p>
    <w:p w14:paraId="106E7881">
      <w:pPr>
        <w:jc w:val="right"/>
        <w:rPr>
          <w:b/>
          <w:sz w:val="24"/>
          <w:szCs w:val="24"/>
        </w:rPr>
      </w:pPr>
    </w:p>
    <w:p w14:paraId="58B7DFE6">
      <w:pPr>
        <w:jc w:val="right"/>
        <w:rPr>
          <w:b/>
          <w:sz w:val="24"/>
          <w:szCs w:val="24"/>
        </w:rPr>
      </w:pPr>
    </w:p>
    <w:p w14:paraId="7E6A1A6C">
      <w:pPr>
        <w:jc w:val="right"/>
        <w:rPr>
          <w:b/>
          <w:sz w:val="24"/>
          <w:szCs w:val="24"/>
        </w:rPr>
      </w:pPr>
    </w:p>
    <w:p w14:paraId="05D1A79A">
      <w:pPr>
        <w:jc w:val="right"/>
        <w:rPr>
          <w:b/>
          <w:sz w:val="24"/>
          <w:szCs w:val="24"/>
        </w:rPr>
      </w:pPr>
    </w:p>
    <w:p w14:paraId="0939EA7D">
      <w:pPr>
        <w:jc w:val="right"/>
        <w:rPr>
          <w:b/>
          <w:sz w:val="24"/>
          <w:szCs w:val="24"/>
        </w:rPr>
      </w:pPr>
      <w:bookmarkStart w:id="0" w:name="_GoBack"/>
      <w:bookmarkEnd w:id="0"/>
    </w:p>
    <w:p w14:paraId="5E7F7765">
      <w:pPr>
        <w:jc w:val="right"/>
        <w:rPr>
          <w:b/>
          <w:sz w:val="24"/>
          <w:szCs w:val="24"/>
        </w:rPr>
      </w:pPr>
    </w:p>
    <w:p w14:paraId="2387862D">
      <w:pPr>
        <w:jc w:val="right"/>
        <w:rPr>
          <w:b/>
          <w:sz w:val="24"/>
          <w:szCs w:val="24"/>
        </w:rPr>
      </w:pPr>
    </w:p>
    <w:p w14:paraId="57E16587">
      <w:pPr>
        <w:jc w:val="right"/>
        <w:rPr>
          <w:b/>
          <w:sz w:val="24"/>
          <w:szCs w:val="24"/>
        </w:rPr>
      </w:pPr>
    </w:p>
    <w:p w14:paraId="46544E8E">
      <w:pPr>
        <w:jc w:val="right"/>
        <w:rPr>
          <w:b/>
          <w:sz w:val="24"/>
          <w:szCs w:val="24"/>
        </w:rPr>
      </w:pPr>
    </w:p>
    <w:p w14:paraId="7C356453">
      <w:pPr>
        <w:jc w:val="right"/>
        <w:rPr>
          <w:b/>
          <w:sz w:val="24"/>
          <w:szCs w:val="24"/>
        </w:rPr>
      </w:pPr>
    </w:p>
    <w:p w14:paraId="793312FE">
      <w:pPr>
        <w:rPr>
          <w:szCs w:val="28"/>
        </w:rPr>
      </w:pPr>
    </w:p>
    <w:p w14:paraId="4DCBCA8C">
      <w:pPr>
        <w:rPr>
          <w:sz w:val="24"/>
          <w:szCs w:val="24"/>
        </w:rPr>
      </w:pPr>
      <w:r>
        <w:t xml:space="preserve">                     </w:t>
      </w:r>
    </w:p>
    <w:p w14:paraId="03C2EA00">
      <w:pPr>
        <w:pStyle w:val="18"/>
        <w:rPr>
          <w:sz w:val="24"/>
          <w:szCs w:val="24"/>
        </w:rPr>
      </w:pPr>
    </w:p>
    <w:p w14:paraId="72D258E3">
      <w:pPr>
        <w:pStyle w:val="18"/>
        <w:rPr>
          <w:sz w:val="20"/>
        </w:rPr>
      </w:pPr>
      <w:r>
        <w:rPr>
          <w:sz w:val="20"/>
        </w:rPr>
        <w:t>663667, Красноярский край, Ирбейский район, с. Благовещенка,  ул. Трактовая, д.9а, тираж- 10  экземпляров</w:t>
      </w:r>
    </w:p>
    <w:sectPr>
      <w:headerReference r:id="rId7" w:type="first"/>
      <w:headerReference r:id="rId5" w:type="default"/>
      <w:footerReference r:id="rId8" w:type="default"/>
      <w:headerReference r:id="rId6" w:type="even"/>
      <w:footerReference r:id="rId9" w:type="even"/>
      <w:pgSz w:w="11906" w:h="16838"/>
      <w:pgMar w:top="1134" w:right="850" w:bottom="1134" w:left="1701" w:header="708" w:footer="708"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Lucida Sans Unicode">
    <w:panose1 w:val="020B0602030504020204"/>
    <w:charset w:val="CC"/>
    <w:family w:val="swiss"/>
    <w:pitch w:val="default"/>
    <w:sig w:usb0="80001AFF" w:usb1="0000396B" w:usb2="00000000" w:usb3="00000000" w:csb0="200000BF" w:csb1="D7F70000"/>
  </w:font>
  <w:font w:name="Mangal">
    <w:altName w:val="Segoe Print"/>
    <w:panose1 w:val="00000400000000000000"/>
    <w:charset w:val="01"/>
    <w:family w:val="roman"/>
    <w:pitch w:val="default"/>
    <w:sig w:usb0="00000000" w:usb1="00000000" w:usb2="00000000" w:usb3="00000000" w:csb0="00000000" w:csb1="00000000"/>
  </w:font>
  <w:font w:name="Andale Sans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01F08">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B4EC8">
    <w:pPr>
      <w:pStyle w:val="21"/>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14:paraId="66D2D2D3">
    <w:pPr>
      <w:pStyle w:val="21"/>
      <w:ind w:right="360"/>
    </w:pPr>
  </w:p>
  <w:p w14:paraId="0FD389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89691">
    <w:pPr>
      <w:pStyle w:val="17"/>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8</w:t>
    </w:r>
    <w:r>
      <w:rPr>
        <w:rStyle w:val="10"/>
      </w:rPr>
      <w:fldChar w:fldCharType="end"/>
    </w:r>
  </w:p>
  <w:p w14:paraId="43E9E14A">
    <w:pPr>
      <w:pStyle w:val="17"/>
    </w:pPr>
  </w:p>
  <w:p w14:paraId="6FCEE1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27189">
    <w:pPr>
      <w:pStyle w:val="17"/>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2DD9339C">
    <w:pPr>
      <w:pStyle w:val="17"/>
    </w:pPr>
  </w:p>
  <w:p w14:paraId="7100B2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BF6ED">
    <w:pPr>
      <w:pStyle w:val="17"/>
      <w:framePr w:wrap="around" w:vAnchor="text" w:hAnchor="margin" w:xAlign="right" w:y="1"/>
      <w:rPr>
        <w:rStyle w:val="10"/>
      </w:rPr>
    </w:pPr>
  </w:p>
  <w:p w14:paraId="29186E35">
    <w:pPr>
      <w:pStyle w:val="17"/>
      <w:framePr w:wrap="around" w:vAnchor="text" w:hAnchor="margin" w:xAlign="center" w:y="1"/>
      <w:ind w:right="360"/>
      <w:rPr>
        <w:rStyle w:val="10"/>
      </w:rPr>
    </w:pPr>
  </w:p>
  <w:p w14:paraId="6600F46F">
    <w:pPr>
      <w:pStyle w:val="17"/>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800C1"/>
    <w:multiLevelType w:val="multilevel"/>
    <w:tmpl w:val="289800C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EE40DF8"/>
    <w:multiLevelType w:val="multilevel"/>
    <w:tmpl w:val="2EE40DF8"/>
    <w:lvl w:ilvl="0" w:tentative="0">
      <w:start w:val="1"/>
      <w:numFmt w:val="bullet"/>
      <w:lvlText w:val=""/>
      <w:lvlJc w:val="left"/>
      <w:pPr>
        <w:ind w:left="210" w:firstLine="648"/>
      </w:pPr>
      <w:rPr>
        <w:rFonts w:hint="default" w:ascii="Symbol" w:hAnsi="Symbol"/>
      </w:rPr>
    </w:lvl>
    <w:lvl w:ilvl="1" w:tentative="0">
      <w:start w:val="1"/>
      <w:numFmt w:val="bullet"/>
      <w:lvlText w:val="o"/>
      <w:lvlJc w:val="left"/>
      <w:pPr>
        <w:ind w:left="1938" w:hanging="360"/>
      </w:pPr>
      <w:rPr>
        <w:rFonts w:hint="default" w:ascii="Courier New" w:hAnsi="Courier New" w:cs="Courier New"/>
      </w:rPr>
    </w:lvl>
    <w:lvl w:ilvl="2" w:tentative="0">
      <w:start w:val="1"/>
      <w:numFmt w:val="bullet"/>
      <w:lvlText w:val=""/>
      <w:lvlJc w:val="left"/>
      <w:pPr>
        <w:ind w:left="2658" w:hanging="360"/>
      </w:pPr>
      <w:rPr>
        <w:rFonts w:hint="default" w:ascii="Wingdings" w:hAnsi="Wingdings"/>
      </w:rPr>
    </w:lvl>
    <w:lvl w:ilvl="3" w:tentative="0">
      <w:start w:val="1"/>
      <w:numFmt w:val="bullet"/>
      <w:lvlText w:val=""/>
      <w:lvlJc w:val="left"/>
      <w:pPr>
        <w:ind w:left="3378" w:hanging="360"/>
      </w:pPr>
      <w:rPr>
        <w:rFonts w:hint="default" w:ascii="Symbol" w:hAnsi="Symbol"/>
      </w:rPr>
    </w:lvl>
    <w:lvl w:ilvl="4" w:tentative="0">
      <w:start w:val="1"/>
      <w:numFmt w:val="bullet"/>
      <w:lvlText w:val="o"/>
      <w:lvlJc w:val="left"/>
      <w:pPr>
        <w:ind w:left="4098" w:hanging="360"/>
      </w:pPr>
      <w:rPr>
        <w:rFonts w:hint="default" w:ascii="Courier New" w:hAnsi="Courier New" w:cs="Courier New"/>
      </w:rPr>
    </w:lvl>
    <w:lvl w:ilvl="5" w:tentative="0">
      <w:start w:val="1"/>
      <w:numFmt w:val="bullet"/>
      <w:lvlText w:val=""/>
      <w:lvlJc w:val="left"/>
      <w:pPr>
        <w:ind w:left="4818" w:hanging="360"/>
      </w:pPr>
      <w:rPr>
        <w:rFonts w:hint="default" w:ascii="Wingdings" w:hAnsi="Wingdings"/>
      </w:rPr>
    </w:lvl>
    <w:lvl w:ilvl="6" w:tentative="0">
      <w:start w:val="1"/>
      <w:numFmt w:val="bullet"/>
      <w:lvlText w:val=""/>
      <w:lvlJc w:val="left"/>
      <w:pPr>
        <w:ind w:left="5538" w:hanging="360"/>
      </w:pPr>
      <w:rPr>
        <w:rFonts w:hint="default" w:ascii="Symbol" w:hAnsi="Symbol"/>
      </w:rPr>
    </w:lvl>
    <w:lvl w:ilvl="7" w:tentative="0">
      <w:start w:val="1"/>
      <w:numFmt w:val="bullet"/>
      <w:lvlText w:val="o"/>
      <w:lvlJc w:val="left"/>
      <w:pPr>
        <w:ind w:left="6258" w:hanging="360"/>
      </w:pPr>
      <w:rPr>
        <w:rFonts w:hint="default" w:ascii="Courier New" w:hAnsi="Courier New" w:cs="Courier New"/>
      </w:rPr>
    </w:lvl>
    <w:lvl w:ilvl="8" w:tentative="0">
      <w:start w:val="1"/>
      <w:numFmt w:val="bullet"/>
      <w:lvlText w:val=""/>
      <w:lvlJc w:val="left"/>
      <w:pPr>
        <w:ind w:left="6978" w:hanging="360"/>
      </w:pPr>
      <w:rPr>
        <w:rFonts w:hint="default" w:ascii="Wingdings" w:hAnsi="Wingdings"/>
      </w:rPr>
    </w:lvl>
  </w:abstractNum>
  <w:abstractNum w:abstractNumId="2">
    <w:nsid w:val="3A8E1849"/>
    <w:multiLevelType w:val="multilevel"/>
    <w:tmpl w:val="3A8E1849"/>
    <w:lvl w:ilvl="0" w:tentative="0">
      <w:start w:val="4"/>
      <w:numFmt w:val="decimal"/>
      <w:lvlText w:val="%1."/>
      <w:lvlJc w:val="left"/>
      <w:pPr>
        <w:ind w:left="928" w:hanging="360"/>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3">
    <w:nsid w:val="505971F5"/>
    <w:multiLevelType w:val="singleLevel"/>
    <w:tmpl w:val="505971F5"/>
    <w:lvl w:ilvl="0" w:tentative="0">
      <w:start w:val="1"/>
      <w:numFmt w:val="decimal"/>
      <w:lvlText w:val="%1."/>
      <w:lvlJc w:val="left"/>
      <w:pPr>
        <w:tabs>
          <w:tab w:val="left" w:pos="312"/>
        </w:tabs>
      </w:pPr>
    </w:lvl>
  </w:abstractNum>
  <w:abstractNum w:abstractNumId="4">
    <w:nsid w:val="65345B60"/>
    <w:multiLevelType w:val="multilevel"/>
    <w:tmpl w:val="65345B60"/>
    <w:lvl w:ilvl="0" w:tentative="0">
      <w:start w:val="1"/>
      <w:numFmt w:val="decimal"/>
      <w:lvlText w:val="%1."/>
      <w:lvlJc w:val="left"/>
      <w:pPr>
        <w:ind w:left="928" w:hanging="360"/>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9"/>
    <w:rsid w:val="00011CFF"/>
    <w:rsid w:val="00016B9E"/>
    <w:rsid w:val="000339C1"/>
    <w:rsid w:val="00061C18"/>
    <w:rsid w:val="00067CB2"/>
    <w:rsid w:val="00096D8C"/>
    <w:rsid w:val="00097AE6"/>
    <w:rsid w:val="000B11A4"/>
    <w:rsid w:val="000B6BC7"/>
    <w:rsid w:val="000C13AC"/>
    <w:rsid w:val="000D52A3"/>
    <w:rsid w:val="000D5F6D"/>
    <w:rsid w:val="000E5E51"/>
    <w:rsid w:val="00104A1A"/>
    <w:rsid w:val="0010757B"/>
    <w:rsid w:val="001116A1"/>
    <w:rsid w:val="00116812"/>
    <w:rsid w:val="00125107"/>
    <w:rsid w:val="00130419"/>
    <w:rsid w:val="0013355C"/>
    <w:rsid w:val="0015468E"/>
    <w:rsid w:val="0016137A"/>
    <w:rsid w:val="001837FB"/>
    <w:rsid w:val="0019648E"/>
    <w:rsid w:val="001A11A9"/>
    <w:rsid w:val="001C4861"/>
    <w:rsid w:val="001E403A"/>
    <w:rsid w:val="001F4DCD"/>
    <w:rsid w:val="001F7593"/>
    <w:rsid w:val="00210880"/>
    <w:rsid w:val="002236E1"/>
    <w:rsid w:val="002258F7"/>
    <w:rsid w:val="00245269"/>
    <w:rsid w:val="00251CBD"/>
    <w:rsid w:val="002533EA"/>
    <w:rsid w:val="0027639C"/>
    <w:rsid w:val="002904CD"/>
    <w:rsid w:val="00294428"/>
    <w:rsid w:val="002B5B22"/>
    <w:rsid w:val="002C7708"/>
    <w:rsid w:val="002D56D3"/>
    <w:rsid w:val="002E33B5"/>
    <w:rsid w:val="0032778B"/>
    <w:rsid w:val="003427C0"/>
    <w:rsid w:val="00345229"/>
    <w:rsid w:val="003502D4"/>
    <w:rsid w:val="00363D56"/>
    <w:rsid w:val="003657C7"/>
    <w:rsid w:val="00390EBB"/>
    <w:rsid w:val="00391853"/>
    <w:rsid w:val="003D4D6C"/>
    <w:rsid w:val="003D5A19"/>
    <w:rsid w:val="003D5D29"/>
    <w:rsid w:val="003E2AB5"/>
    <w:rsid w:val="00440842"/>
    <w:rsid w:val="0044164F"/>
    <w:rsid w:val="004527C2"/>
    <w:rsid w:val="00461C63"/>
    <w:rsid w:val="00462F99"/>
    <w:rsid w:val="00474DCB"/>
    <w:rsid w:val="004A02DB"/>
    <w:rsid w:val="004A6A48"/>
    <w:rsid w:val="004B40BD"/>
    <w:rsid w:val="004B67ED"/>
    <w:rsid w:val="004C0A09"/>
    <w:rsid w:val="004E1807"/>
    <w:rsid w:val="005046E1"/>
    <w:rsid w:val="00530540"/>
    <w:rsid w:val="0053356C"/>
    <w:rsid w:val="005369AC"/>
    <w:rsid w:val="00540B23"/>
    <w:rsid w:val="00551512"/>
    <w:rsid w:val="00562021"/>
    <w:rsid w:val="00562FAE"/>
    <w:rsid w:val="0056683C"/>
    <w:rsid w:val="00571A8B"/>
    <w:rsid w:val="005A0E61"/>
    <w:rsid w:val="005A12E0"/>
    <w:rsid w:val="005A3E22"/>
    <w:rsid w:val="005B01E7"/>
    <w:rsid w:val="005B64D6"/>
    <w:rsid w:val="005C278E"/>
    <w:rsid w:val="005C29C2"/>
    <w:rsid w:val="005C5EEA"/>
    <w:rsid w:val="005C74DF"/>
    <w:rsid w:val="005E67C9"/>
    <w:rsid w:val="005F4BEE"/>
    <w:rsid w:val="00606EF7"/>
    <w:rsid w:val="006102C5"/>
    <w:rsid w:val="00611084"/>
    <w:rsid w:val="00615FD9"/>
    <w:rsid w:val="006209AF"/>
    <w:rsid w:val="006217BB"/>
    <w:rsid w:val="006466C1"/>
    <w:rsid w:val="00655663"/>
    <w:rsid w:val="00677AF9"/>
    <w:rsid w:val="00691FB9"/>
    <w:rsid w:val="006946CB"/>
    <w:rsid w:val="006C549A"/>
    <w:rsid w:val="006C73EC"/>
    <w:rsid w:val="006D09BE"/>
    <w:rsid w:val="006E36FD"/>
    <w:rsid w:val="00722257"/>
    <w:rsid w:val="00753982"/>
    <w:rsid w:val="00754DB7"/>
    <w:rsid w:val="007629B7"/>
    <w:rsid w:val="00780604"/>
    <w:rsid w:val="00793C30"/>
    <w:rsid w:val="007A206B"/>
    <w:rsid w:val="007A3507"/>
    <w:rsid w:val="007B0E57"/>
    <w:rsid w:val="007B24CD"/>
    <w:rsid w:val="007D5C5C"/>
    <w:rsid w:val="007E6452"/>
    <w:rsid w:val="008209CA"/>
    <w:rsid w:val="0087248A"/>
    <w:rsid w:val="00886D88"/>
    <w:rsid w:val="00887B33"/>
    <w:rsid w:val="00896C46"/>
    <w:rsid w:val="008A7385"/>
    <w:rsid w:val="008B4D04"/>
    <w:rsid w:val="008B7F78"/>
    <w:rsid w:val="008D60EE"/>
    <w:rsid w:val="008E2109"/>
    <w:rsid w:val="008E549A"/>
    <w:rsid w:val="008E669F"/>
    <w:rsid w:val="008F32C7"/>
    <w:rsid w:val="008F436A"/>
    <w:rsid w:val="009101D7"/>
    <w:rsid w:val="00915B42"/>
    <w:rsid w:val="009300C6"/>
    <w:rsid w:val="009335ED"/>
    <w:rsid w:val="00944038"/>
    <w:rsid w:val="0095031A"/>
    <w:rsid w:val="00951E36"/>
    <w:rsid w:val="0096663C"/>
    <w:rsid w:val="0097064B"/>
    <w:rsid w:val="00973BDF"/>
    <w:rsid w:val="009744F5"/>
    <w:rsid w:val="00974B28"/>
    <w:rsid w:val="0098397A"/>
    <w:rsid w:val="00983BCD"/>
    <w:rsid w:val="0099020E"/>
    <w:rsid w:val="009925E5"/>
    <w:rsid w:val="009A13DD"/>
    <w:rsid w:val="009C1D26"/>
    <w:rsid w:val="009C266F"/>
    <w:rsid w:val="009C4B8E"/>
    <w:rsid w:val="009D0DFD"/>
    <w:rsid w:val="009D35C2"/>
    <w:rsid w:val="00A14855"/>
    <w:rsid w:val="00A20BF1"/>
    <w:rsid w:val="00A26BD1"/>
    <w:rsid w:val="00A318DD"/>
    <w:rsid w:val="00A35F13"/>
    <w:rsid w:val="00A372FC"/>
    <w:rsid w:val="00A559D2"/>
    <w:rsid w:val="00AA668B"/>
    <w:rsid w:val="00AF16A2"/>
    <w:rsid w:val="00B01DAF"/>
    <w:rsid w:val="00B038A5"/>
    <w:rsid w:val="00B044F9"/>
    <w:rsid w:val="00B2226C"/>
    <w:rsid w:val="00B70692"/>
    <w:rsid w:val="00B73575"/>
    <w:rsid w:val="00B7483F"/>
    <w:rsid w:val="00B80DAF"/>
    <w:rsid w:val="00BA2BF5"/>
    <w:rsid w:val="00BA2EFF"/>
    <w:rsid w:val="00BA322A"/>
    <w:rsid w:val="00BA5019"/>
    <w:rsid w:val="00BE62A1"/>
    <w:rsid w:val="00BE775E"/>
    <w:rsid w:val="00BF4DB0"/>
    <w:rsid w:val="00BF765F"/>
    <w:rsid w:val="00C00E5D"/>
    <w:rsid w:val="00C17BD8"/>
    <w:rsid w:val="00C32B17"/>
    <w:rsid w:val="00C33979"/>
    <w:rsid w:val="00C448FC"/>
    <w:rsid w:val="00C45C18"/>
    <w:rsid w:val="00C56FA7"/>
    <w:rsid w:val="00C61233"/>
    <w:rsid w:val="00C87EB0"/>
    <w:rsid w:val="00C9023F"/>
    <w:rsid w:val="00C92E10"/>
    <w:rsid w:val="00CA59FD"/>
    <w:rsid w:val="00CC6AC0"/>
    <w:rsid w:val="00CD2630"/>
    <w:rsid w:val="00CD27A5"/>
    <w:rsid w:val="00CF4A47"/>
    <w:rsid w:val="00D03B9C"/>
    <w:rsid w:val="00D10E99"/>
    <w:rsid w:val="00D31D69"/>
    <w:rsid w:val="00D46943"/>
    <w:rsid w:val="00D5118F"/>
    <w:rsid w:val="00D51D39"/>
    <w:rsid w:val="00D577CE"/>
    <w:rsid w:val="00D9428E"/>
    <w:rsid w:val="00DA6E66"/>
    <w:rsid w:val="00DB08CC"/>
    <w:rsid w:val="00DB5383"/>
    <w:rsid w:val="00DC295F"/>
    <w:rsid w:val="00DC6507"/>
    <w:rsid w:val="00DE25B1"/>
    <w:rsid w:val="00DE6DC6"/>
    <w:rsid w:val="00DF0BE0"/>
    <w:rsid w:val="00DF3652"/>
    <w:rsid w:val="00E01A61"/>
    <w:rsid w:val="00E05814"/>
    <w:rsid w:val="00E106C1"/>
    <w:rsid w:val="00E17F89"/>
    <w:rsid w:val="00E251D5"/>
    <w:rsid w:val="00E42E1E"/>
    <w:rsid w:val="00E54AA8"/>
    <w:rsid w:val="00E6253A"/>
    <w:rsid w:val="00E70383"/>
    <w:rsid w:val="00E71C93"/>
    <w:rsid w:val="00E83FDC"/>
    <w:rsid w:val="00E863EE"/>
    <w:rsid w:val="00E8787F"/>
    <w:rsid w:val="00EA34B3"/>
    <w:rsid w:val="00EA7C4C"/>
    <w:rsid w:val="00EB5194"/>
    <w:rsid w:val="00EB6130"/>
    <w:rsid w:val="00EC2383"/>
    <w:rsid w:val="00ED3939"/>
    <w:rsid w:val="00ED464C"/>
    <w:rsid w:val="00EE3691"/>
    <w:rsid w:val="00EF264C"/>
    <w:rsid w:val="00F00151"/>
    <w:rsid w:val="00F066B5"/>
    <w:rsid w:val="00F35B6F"/>
    <w:rsid w:val="00F3647F"/>
    <w:rsid w:val="00F40F92"/>
    <w:rsid w:val="00F54F49"/>
    <w:rsid w:val="00F639EB"/>
    <w:rsid w:val="00F74F73"/>
    <w:rsid w:val="00F812B5"/>
    <w:rsid w:val="00F94ED6"/>
    <w:rsid w:val="00FA4A7C"/>
    <w:rsid w:val="00FB0372"/>
    <w:rsid w:val="00FB1894"/>
    <w:rsid w:val="00FB3FE1"/>
    <w:rsid w:val="00FB5B1B"/>
    <w:rsid w:val="00FB74E3"/>
    <w:rsid w:val="00FC2D59"/>
    <w:rsid w:val="00FC3A14"/>
    <w:rsid w:val="00FD70D7"/>
    <w:rsid w:val="00FF2F79"/>
    <w:rsid w:val="237379D3"/>
    <w:rsid w:val="547864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color w:val="000000"/>
      <w:sz w:val="28"/>
      <w:szCs w:val="20"/>
      <w:lang w:val="ru-RU" w:eastAsia="ru-RU" w:bidi="ar-SA"/>
    </w:rPr>
  </w:style>
  <w:style w:type="paragraph" w:styleId="2">
    <w:name w:val="heading 1"/>
    <w:basedOn w:val="1"/>
    <w:next w:val="1"/>
    <w:link w:val="27"/>
    <w:qFormat/>
    <w:uiPriority w:val="0"/>
    <w:pPr>
      <w:keepNext/>
      <w:jc w:val="center"/>
      <w:outlineLvl w:val="0"/>
    </w:pPr>
    <w:rPr>
      <w:color w:val="auto"/>
    </w:rPr>
  </w:style>
  <w:style w:type="paragraph" w:styleId="3">
    <w:name w:val="heading 2"/>
    <w:basedOn w:val="1"/>
    <w:next w:val="1"/>
    <w:link w:val="28"/>
    <w:qFormat/>
    <w:uiPriority w:val="0"/>
    <w:pPr>
      <w:keepNext/>
      <w:jc w:val="center"/>
      <w:outlineLvl w:val="1"/>
    </w:pPr>
    <w:rPr>
      <w:b/>
      <w:bCs/>
      <w:color w:val="auto"/>
      <w:sz w:val="32"/>
    </w:rPr>
  </w:style>
  <w:style w:type="paragraph" w:styleId="4">
    <w:name w:val="heading 3"/>
    <w:basedOn w:val="1"/>
    <w:next w:val="1"/>
    <w:link w:val="42"/>
    <w:qFormat/>
    <w:uiPriority w:val="0"/>
    <w:pPr>
      <w:keepNext/>
      <w:spacing w:before="240" w:after="60"/>
      <w:outlineLvl w:val="2"/>
    </w:pPr>
    <w:rPr>
      <w:rFonts w:ascii="Arial" w:hAnsi="Arial" w:cs="Arial"/>
      <w:b/>
      <w:bCs/>
      <w:color w:val="auto"/>
      <w:sz w:val="26"/>
      <w:szCs w:val="26"/>
    </w:rPr>
  </w:style>
  <w:style w:type="paragraph" w:styleId="5">
    <w:name w:val="heading 5"/>
    <w:basedOn w:val="1"/>
    <w:next w:val="1"/>
    <w:link w:val="43"/>
    <w:qFormat/>
    <w:uiPriority w:val="0"/>
    <w:pPr>
      <w:spacing w:before="240" w:after="60"/>
      <w:outlineLvl w:val="4"/>
    </w:pPr>
    <w:rPr>
      <w:b/>
      <w:bCs/>
      <w:i/>
      <w:iCs/>
      <w:color w:val="auto"/>
      <w:sz w:val="26"/>
      <w:szCs w:val="26"/>
    </w:rPr>
  </w:style>
  <w:style w:type="character" w:default="1" w:styleId="6">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footnote reference"/>
    <w:uiPriority w:val="99"/>
    <w:rPr>
      <w:vertAlign w:val="superscript"/>
    </w:rPr>
  </w:style>
  <w:style w:type="character" w:styleId="9">
    <w:name w:val="Hyperlink"/>
    <w:basedOn w:val="6"/>
    <w:uiPriority w:val="0"/>
    <w:rPr>
      <w:color w:val="0000FF"/>
      <w:u w:val="single"/>
    </w:rPr>
  </w:style>
  <w:style w:type="character" w:styleId="10">
    <w:name w:val="page number"/>
    <w:basedOn w:val="6"/>
    <w:qFormat/>
    <w:uiPriority w:val="0"/>
  </w:style>
  <w:style w:type="character" w:styleId="11">
    <w:name w:val="Strong"/>
    <w:qFormat/>
    <w:uiPriority w:val="0"/>
    <w:rPr>
      <w:b/>
      <w:bCs/>
    </w:rPr>
  </w:style>
  <w:style w:type="paragraph" w:styleId="12">
    <w:name w:val="Balloon Text"/>
    <w:basedOn w:val="1"/>
    <w:link w:val="29"/>
    <w:semiHidden/>
    <w:unhideWhenUsed/>
    <w:uiPriority w:val="99"/>
    <w:rPr>
      <w:rFonts w:ascii="Tahoma" w:hAnsi="Tahoma" w:cs="Tahoma"/>
      <w:sz w:val="16"/>
      <w:szCs w:val="16"/>
    </w:rPr>
  </w:style>
  <w:style w:type="paragraph" w:styleId="13">
    <w:name w:val="Body Text 2"/>
    <w:basedOn w:val="1"/>
    <w:link w:val="45"/>
    <w:semiHidden/>
    <w:unhideWhenUsed/>
    <w:uiPriority w:val="99"/>
    <w:pPr>
      <w:spacing w:after="120" w:line="480" w:lineRule="auto"/>
    </w:pPr>
  </w:style>
  <w:style w:type="paragraph" w:styleId="14">
    <w:name w:val="endnote text"/>
    <w:basedOn w:val="1"/>
    <w:link w:val="87"/>
    <w:semiHidden/>
    <w:unhideWhenUsed/>
    <w:uiPriority w:val="99"/>
    <w:rPr>
      <w:rFonts w:ascii="Calibri" w:hAnsi="Calibri" w:eastAsia="Calibri"/>
      <w:color w:val="auto"/>
      <w:sz w:val="20"/>
      <w:lang w:val="zh-CN" w:eastAsia="en-US"/>
    </w:rPr>
  </w:style>
  <w:style w:type="paragraph" w:styleId="15">
    <w:name w:val="caption"/>
    <w:basedOn w:val="1"/>
    <w:unhideWhenUsed/>
    <w:qFormat/>
    <w:uiPriority w:val="0"/>
    <w:pPr>
      <w:jc w:val="center"/>
    </w:pPr>
    <w:rPr>
      <w:color w:val="auto"/>
    </w:rPr>
  </w:style>
  <w:style w:type="paragraph" w:styleId="16">
    <w:name w:val="footnote text"/>
    <w:basedOn w:val="1"/>
    <w:link w:val="39"/>
    <w:uiPriority w:val="99"/>
    <w:rPr>
      <w:color w:val="auto"/>
      <w:sz w:val="20"/>
    </w:rPr>
  </w:style>
  <w:style w:type="paragraph" w:styleId="17">
    <w:name w:val="header"/>
    <w:basedOn w:val="1"/>
    <w:link w:val="71"/>
    <w:uiPriority w:val="0"/>
    <w:pPr>
      <w:tabs>
        <w:tab w:val="center" w:pos="4677"/>
        <w:tab w:val="right" w:pos="9355"/>
      </w:tabs>
    </w:pPr>
    <w:rPr>
      <w:color w:val="auto"/>
      <w:sz w:val="24"/>
      <w:szCs w:val="24"/>
      <w:lang w:val="en-US" w:eastAsia="en-US"/>
    </w:rPr>
  </w:style>
  <w:style w:type="paragraph" w:styleId="18">
    <w:name w:val="Body Text"/>
    <w:basedOn w:val="1"/>
    <w:link w:val="40"/>
    <w:unhideWhenUsed/>
    <w:uiPriority w:val="99"/>
    <w:pPr>
      <w:spacing w:after="120"/>
    </w:pPr>
  </w:style>
  <w:style w:type="paragraph" w:styleId="19">
    <w:name w:val="Body Text Indent"/>
    <w:basedOn w:val="1"/>
    <w:link w:val="34"/>
    <w:unhideWhenUsed/>
    <w:uiPriority w:val="0"/>
    <w:pPr>
      <w:spacing w:after="120"/>
      <w:ind w:left="283"/>
    </w:pPr>
  </w:style>
  <w:style w:type="paragraph" w:styleId="20">
    <w:name w:val="Title"/>
    <w:basedOn w:val="1"/>
    <w:link w:val="62"/>
    <w:qFormat/>
    <w:uiPriority w:val="0"/>
    <w:pPr>
      <w:jc w:val="center"/>
    </w:pPr>
    <w:rPr>
      <w:color w:val="auto"/>
    </w:rPr>
  </w:style>
  <w:style w:type="paragraph" w:styleId="21">
    <w:name w:val="footer"/>
    <w:basedOn w:val="1"/>
    <w:link w:val="72"/>
    <w:uiPriority w:val="0"/>
    <w:pPr>
      <w:tabs>
        <w:tab w:val="center" w:pos="4677"/>
        <w:tab w:val="right" w:pos="9355"/>
      </w:tabs>
    </w:pPr>
    <w:rPr>
      <w:color w:val="auto"/>
      <w:sz w:val="24"/>
      <w:szCs w:val="24"/>
      <w:lang w:val="en-US" w:eastAsia="en-US"/>
    </w:rPr>
  </w:style>
  <w:style w:type="paragraph" w:styleId="22">
    <w:name w:val="Normal (Web)"/>
    <w:basedOn w:val="1"/>
    <w:uiPriority w:val="99"/>
    <w:pPr>
      <w:spacing w:before="100" w:beforeAutospacing="1" w:after="100" w:afterAutospacing="1"/>
    </w:pPr>
    <w:rPr>
      <w:color w:val="auto"/>
      <w:sz w:val="24"/>
      <w:szCs w:val="24"/>
    </w:rPr>
  </w:style>
  <w:style w:type="paragraph" w:styleId="23">
    <w:name w:val="Body Text 3"/>
    <w:basedOn w:val="1"/>
    <w:link w:val="85"/>
    <w:semiHidden/>
    <w:unhideWhenUsed/>
    <w:uiPriority w:val="99"/>
    <w:pPr>
      <w:spacing w:after="120"/>
    </w:pPr>
    <w:rPr>
      <w:sz w:val="16"/>
      <w:szCs w:val="16"/>
    </w:rPr>
  </w:style>
  <w:style w:type="paragraph" w:styleId="24">
    <w:name w:val="Body Text Indent 2"/>
    <w:basedOn w:val="1"/>
    <w:link w:val="33"/>
    <w:uiPriority w:val="0"/>
    <w:pPr>
      <w:widowControl w:val="0"/>
      <w:autoSpaceDE w:val="0"/>
      <w:autoSpaceDN w:val="0"/>
      <w:adjustRightInd w:val="0"/>
      <w:spacing w:after="120" w:line="480" w:lineRule="auto"/>
      <w:ind w:left="283" w:firstLine="380"/>
    </w:pPr>
    <w:rPr>
      <w:color w:val="auto"/>
      <w:sz w:val="16"/>
      <w:szCs w:val="16"/>
    </w:rPr>
  </w:style>
  <w:style w:type="paragraph" w:styleId="25">
    <w:name w:val="HTML Preformatted"/>
    <w:basedOn w:val="1"/>
    <w:link w:val="53"/>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table" w:styleId="26">
    <w:name w:val="Table Grid"/>
    <w:basedOn w:val="7"/>
    <w:uiPriority w:val="0"/>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7">
    <w:name w:val="Заголовок 1 Знак"/>
    <w:basedOn w:val="6"/>
    <w:link w:val="2"/>
    <w:uiPriority w:val="0"/>
    <w:rPr>
      <w:rFonts w:ascii="Times New Roman" w:hAnsi="Times New Roman" w:eastAsia="Times New Roman" w:cs="Times New Roman"/>
      <w:sz w:val="28"/>
      <w:szCs w:val="20"/>
      <w:lang w:eastAsia="ru-RU"/>
    </w:rPr>
  </w:style>
  <w:style w:type="character" w:customStyle="1" w:styleId="28">
    <w:name w:val="Заголовок 2 Знак"/>
    <w:basedOn w:val="6"/>
    <w:link w:val="3"/>
    <w:uiPriority w:val="0"/>
    <w:rPr>
      <w:rFonts w:ascii="Times New Roman" w:hAnsi="Times New Roman" w:eastAsia="Times New Roman" w:cs="Times New Roman"/>
      <w:b/>
      <w:bCs/>
      <w:sz w:val="32"/>
      <w:szCs w:val="20"/>
      <w:lang w:eastAsia="ru-RU"/>
    </w:rPr>
  </w:style>
  <w:style w:type="character" w:customStyle="1" w:styleId="29">
    <w:name w:val="Текст выноски Знак"/>
    <w:basedOn w:val="6"/>
    <w:link w:val="12"/>
    <w:semiHidden/>
    <w:uiPriority w:val="99"/>
    <w:rPr>
      <w:rFonts w:ascii="Tahoma" w:hAnsi="Tahoma" w:eastAsia="Times New Roman" w:cs="Tahoma"/>
      <w:color w:val="000000"/>
      <w:sz w:val="16"/>
      <w:szCs w:val="16"/>
      <w:lang w:eastAsia="ru-RU"/>
    </w:rPr>
  </w:style>
  <w:style w:type="paragraph" w:customStyle="1" w:styleId="30">
    <w:name w:val="ConsPlusNormal"/>
    <w:link w:val="76"/>
    <w:qFormat/>
    <w:uiPriority w:val="0"/>
    <w:pPr>
      <w:autoSpaceDE w:val="0"/>
      <w:autoSpaceDN w:val="0"/>
      <w:adjustRightInd w:val="0"/>
      <w:spacing w:after="0" w:line="240" w:lineRule="auto"/>
    </w:pPr>
    <w:rPr>
      <w:rFonts w:ascii="Times New Roman" w:hAnsi="Times New Roman" w:eastAsia="Times New Roman" w:cs="Times New Roman"/>
      <w:sz w:val="28"/>
      <w:szCs w:val="28"/>
      <w:lang w:val="ru-RU" w:eastAsia="ru-RU" w:bidi="ar-SA"/>
    </w:rPr>
  </w:style>
  <w:style w:type="paragraph" w:styleId="31">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paragraph" w:styleId="32">
    <w:name w:val="List Paragraph"/>
    <w:basedOn w:val="1"/>
    <w:link w:val="96"/>
    <w:qFormat/>
    <w:uiPriority w:val="0"/>
    <w:pPr>
      <w:spacing w:after="200" w:line="276" w:lineRule="auto"/>
      <w:ind w:left="720"/>
      <w:contextualSpacing/>
    </w:pPr>
    <w:rPr>
      <w:rFonts w:asciiTheme="minorHAnsi" w:hAnsiTheme="minorHAnsi" w:eastAsiaTheme="minorEastAsia" w:cstheme="minorBidi"/>
      <w:color w:val="auto"/>
      <w:sz w:val="22"/>
      <w:szCs w:val="22"/>
    </w:rPr>
  </w:style>
  <w:style w:type="character" w:customStyle="1" w:styleId="33">
    <w:name w:val="Основной текст с отступом 2 Знак"/>
    <w:basedOn w:val="6"/>
    <w:link w:val="24"/>
    <w:uiPriority w:val="0"/>
    <w:rPr>
      <w:rFonts w:ascii="Times New Roman" w:hAnsi="Times New Roman" w:eastAsia="Times New Roman" w:cs="Times New Roman"/>
      <w:sz w:val="16"/>
      <w:szCs w:val="16"/>
      <w:lang w:eastAsia="ru-RU"/>
    </w:rPr>
  </w:style>
  <w:style w:type="character" w:customStyle="1" w:styleId="34">
    <w:name w:val="Основной текст с отступом Знак"/>
    <w:basedOn w:val="6"/>
    <w:link w:val="19"/>
    <w:uiPriority w:val="0"/>
    <w:rPr>
      <w:rFonts w:ascii="Times New Roman" w:hAnsi="Times New Roman" w:eastAsia="Times New Roman" w:cs="Times New Roman"/>
      <w:color w:val="000000"/>
      <w:sz w:val="28"/>
      <w:szCs w:val="20"/>
      <w:lang w:eastAsia="ru-RU"/>
    </w:rPr>
  </w:style>
  <w:style w:type="paragraph" w:customStyle="1" w:styleId="35">
    <w:name w:val="ConsNormal"/>
    <w:uiPriority w:val="0"/>
    <w:pPr>
      <w:spacing w:after="0" w:line="240" w:lineRule="auto"/>
      <w:ind w:right="19772" w:firstLine="720"/>
    </w:pPr>
    <w:rPr>
      <w:rFonts w:ascii="Arial" w:hAnsi="Arial" w:eastAsia="Times New Roman" w:cs="Times New Roman"/>
      <w:sz w:val="20"/>
      <w:szCs w:val="20"/>
      <w:lang w:val="ru-RU" w:eastAsia="ru-RU" w:bidi="ar-SA"/>
    </w:rPr>
  </w:style>
  <w:style w:type="paragraph" w:customStyle="1" w:styleId="36">
    <w:name w:val="ConsPlusTitle"/>
    <w:uiPriority w:val="0"/>
    <w:pPr>
      <w:autoSpaceDE w:val="0"/>
      <w:autoSpaceDN w:val="0"/>
      <w:adjustRightInd w:val="0"/>
      <w:spacing w:after="0" w:line="240" w:lineRule="auto"/>
    </w:pPr>
    <w:rPr>
      <w:rFonts w:ascii="Times New Roman" w:hAnsi="Times New Roman" w:eastAsia="Times New Roman" w:cs="Times New Roman"/>
      <w:b/>
      <w:bCs/>
      <w:sz w:val="28"/>
      <w:szCs w:val="28"/>
      <w:lang w:val="ru-RU" w:eastAsia="ru-RU" w:bidi="ar-SA"/>
    </w:rPr>
  </w:style>
  <w:style w:type="paragraph" w:customStyle="1" w:styleId="37">
    <w:name w:val="p3"/>
    <w:basedOn w:val="1"/>
    <w:uiPriority w:val="0"/>
    <w:pPr>
      <w:spacing w:before="100" w:beforeAutospacing="1" w:after="100" w:afterAutospacing="1"/>
    </w:pPr>
    <w:rPr>
      <w:color w:val="auto"/>
      <w:sz w:val="24"/>
      <w:szCs w:val="24"/>
    </w:rPr>
  </w:style>
  <w:style w:type="paragraph" w:customStyle="1" w:styleId="38">
    <w:name w:val="consplusnormal"/>
    <w:basedOn w:val="1"/>
    <w:uiPriority w:val="0"/>
    <w:pPr>
      <w:spacing w:before="100" w:beforeAutospacing="1" w:after="100" w:afterAutospacing="1"/>
    </w:pPr>
    <w:rPr>
      <w:color w:val="auto"/>
      <w:sz w:val="24"/>
      <w:szCs w:val="24"/>
    </w:rPr>
  </w:style>
  <w:style w:type="character" w:customStyle="1" w:styleId="39">
    <w:name w:val="Текст сноски Знак"/>
    <w:basedOn w:val="6"/>
    <w:link w:val="16"/>
    <w:uiPriority w:val="99"/>
    <w:rPr>
      <w:rFonts w:ascii="Times New Roman" w:hAnsi="Times New Roman" w:eastAsia="Times New Roman" w:cs="Times New Roman"/>
      <w:sz w:val="20"/>
      <w:szCs w:val="20"/>
      <w:lang w:eastAsia="ru-RU"/>
    </w:rPr>
  </w:style>
  <w:style w:type="character" w:customStyle="1" w:styleId="40">
    <w:name w:val="Основной текст Знак"/>
    <w:basedOn w:val="6"/>
    <w:link w:val="18"/>
    <w:uiPriority w:val="99"/>
    <w:rPr>
      <w:rFonts w:ascii="Times New Roman" w:hAnsi="Times New Roman" w:eastAsia="Times New Roman" w:cs="Times New Roman"/>
      <w:color w:val="000000"/>
      <w:sz w:val="28"/>
      <w:szCs w:val="20"/>
      <w:lang w:eastAsia="ru-RU"/>
    </w:rPr>
  </w:style>
  <w:style w:type="paragraph" w:customStyle="1" w:styleId="41">
    <w:name w:val="Стиль2"/>
    <w:basedOn w:val="1"/>
    <w:uiPriority w:val="0"/>
    <w:pPr>
      <w:ind w:firstLine="680"/>
      <w:jc w:val="both"/>
    </w:pPr>
    <w:rPr>
      <w:color w:val="auto"/>
    </w:rPr>
  </w:style>
  <w:style w:type="character" w:customStyle="1" w:styleId="42">
    <w:name w:val="Заголовок 3 Знак"/>
    <w:basedOn w:val="6"/>
    <w:link w:val="4"/>
    <w:uiPriority w:val="0"/>
    <w:rPr>
      <w:rFonts w:ascii="Arial" w:hAnsi="Arial" w:eastAsia="Times New Roman" w:cs="Arial"/>
      <w:b/>
      <w:bCs/>
      <w:sz w:val="26"/>
      <w:szCs w:val="26"/>
      <w:lang w:eastAsia="ru-RU"/>
    </w:rPr>
  </w:style>
  <w:style w:type="character" w:customStyle="1" w:styleId="43">
    <w:name w:val="Заголовок 5 Знак"/>
    <w:basedOn w:val="6"/>
    <w:link w:val="5"/>
    <w:uiPriority w:val="0"/>
    <w:rPr>
      <w:rFonts w:ascii="Times New Roman" w:hAnsi="Times New Roman" w:eastAsia="Times New Roman" w:cs="Times New Roman"/>
      <w:b/>
      <w:bCs/>
      <w:i/>
      <w:iCs/>
      <w:sz w:val="26"/>
      <w:szCs w:val="26"/>
      <w:lang w:eastAsia="ru-RU"/>
    </w:rPr>
  </w:style>
  <w:style w:type="paragraph" w:customStyle="1" w:styleId="44">
    <w:name w:val="Основной текст 21"/>
    <w:basedOn w:val="1"/>
    <w:uiPriority w:val="0"/>
    <w:pPr>
      <w:overflowPunct w:val="0"/>
      <w:autoSpaceDE w:val="0"/>
      <w:autoSpaceDN w:val="0"/>
      <w:adjustRightInd w:val="0"/>
    </w:pPr>
    <w:rPr>
      <w:color w:val="auto"/>
    </w:rPr>
  </w:style>
  <w:style w:type="character" w:customStyle="1" w:styleId="45">
    <w:name w:val="Основной текст 2 Знак"/>
    <w:basedOn w:val="6"/>
    <w:link w:val="13"/>
    <w:semiHidden/>
    <w:uiPriority w:val="99"/>
    <w:rPr>
      <w:rFonts w:ascii="Times New Roman" w:hAnsi="Times New Roman" w:eastAsia="Times New Roman" w:cs="Times New Roman"/>
      <w:color w:val="000000"/>
      <w:sz w:val="28"/>
      <w:szCs w:val="20"/>
      <w:lang w:eastAsia="ru-RU"/>
    </w:rPr>
  </w:style>
  <w:style w:type="paragraph" w:customStyle="1" w:styleId="46">
    <w:name w:val="s_1"/>
    <w:basedOn w:val="1"/>
    <w:uiPriority w:val="0"/>
    <w:pPr>
      <w:spacing w:before="100" w:beforeAutospacing="1" w:after="100" w:afterAutospacing="1"/>
    </w:pPr>
    <w:rPr>
      <w:color w:val="auto"/>
      <w:sz w:val="24"/>
      <w:szCs w:val="24"/>
    </w:rPr>
  </w:style>
  <w:style w:type="character" w:customStyle="1" w:styleId="47">
    <w:name w:val="s_10"/>
    <w:basedOn w:val="6"/>
    <w:uiPriority w:val="0"/>
  </w:style>
  <w:style w:type="paragraph" w:customStyle="1" w:styleId="48">
    <w:name w:val="indent_1"/>
    <w:basedOn w:val="1"/>
    <w:uiPriority w:val="0"/>
    <w:pPr>
      <w:spacing w:before="100" w:beforeAutospacing="1" w:after="100" w:afterAutospacing="1"/>
    </w:pPr>
    <w:rPr>
      <w:color w:val="auto"/>
      <w:sz w:val="24"/>
      <w:szCs w:val="24"/>
    </w:rPr>
  </w:style>
  <w:style w:type="paragraph" w:customStyle="1" w:styleId="49">
    <w:name w:val="ConsNonformat"/>
    <w:uiPriority w:val="0"/>
    <w:pPr>
      <w:widowControl w:val="0"/>
      <w:autoSpaceDE w:val="0"/>
      <w:autoSpaceDN w:val="0"/>
      <w:adjustRightInd w:val="0"/>
      <w:spacing w:after="0" w:line="240" w:lineRule="auto"/>
      <w:ind w:right="19772"/>
    </w:pPr>
    <w:rPr>
      <w:rFonts w:ascii="Courier New" w:hAnsi="Courier New" w:eastAsia="Times New Roman" w:cs="Times New Roman"/>
      <w:sz w:val="20"/>
      <w:szCs w:val="20"/>
      <w:lang w:val="ru-RU" w:eastAsia="ru-RU" w:bidi="ar-SA"/>
    </w:rPr>
  </w:style>
  <w:style w:type="paragraph" w:customStyle="1" w:styleId="50">
    <w:name w:val="ConsTitle"/>
    <w:uiPriority w:val="0"/>
    <w:pPr>
      <w:widowControl w:val="0"/>
      <w:autoSpaceDE w:val="0"/>
      <w:autoSpaceDN w:val="0"/>
      <w:adjustRightInd w:val="0"/>
      <w:spacing w:after="0" w:line="240" w:lineRule="auto"/>
      <w:ind w:right="19772"/>
    </w:pPr>
    <w:rPr>
      <w:rFonts w:ascii="Arial" w:hAnsi="Arial" w:eastAsia="Times New Roman" w:cs="Times New Roman"/>
      <w:b/>
      <w:sz w:val="16"/>
      <w:szCs w:val="20"/>
      <w:lang w:val="ru-RU" w:eastAsia="ru-RU" w:bidi="ar-SA"/>
    </w:rPr>
  </w:style>
  <w:style w:type="paragraph" w:customStyle="1" w:styleId="51">
    <w:name w:val="Standard"/>
    <w:uiPriority w:val="99"/>
    <w:pPr>
      <w:suppressAutoHyphens/>
      <w:autoSpaceDN w:val="0"/>
      <w:spacing w:after="0" w:line="240" w:lineRule="auto"/>
      <w:textAlignment w:val="baseline"/>
    </w:pPr>
    <w:rPr>
      <w:rFonts w:ascii="Times New Roman" w:hAnsi="Times New Roman" w:eastAsia="Times New Roman" w:cs="Times New Roman"/>
      <w:kern w:val="3"/>
      <w:sz w:val="24"/>
      <w:szCs w:val="24"/>
      <w:lang w:val="en-US" w:eastAsia="zh-CN" w:bidi="ar-SA"/>
    </w:rPr>
  </w:style>
  <w:style w:type="paragraph" w:customStyle="1" w:styleId="52">
    <w:name w:val="Oaeno"/>
    <w:basedOn w:val="1"/>
    <w:uiPriority w:val="0"/>
    <w:pPr>
      <w:widowControl w:val="0"/>
    </w:pPr>
    <w:rPr>
      <w:rFonts w:ascii="Courier New" w:hAnsi="Courier New"/>
      <w:color w:val="auto"/>
      <w:sz w:val="20"/>
    </w:rPr>
  </w:style>
  <w:style w:type="character" w:customStyle="1" w:styleId="53">
    <w:name w:val="Стандартный HTML Знак"/>
    <w:basedOn w:val="6"/>
    <w:link w:val="25"/>
    <w:uiPriority w:val="0"/>
    <w:rPr>
      <w:rFonts w:ascii="Courier New" w:hAnsi="Courier New" w:eastAsia="Times New Roman" w:cs="Courier New"/>
      <w:sz w:val="20"/>
      <w:szCs w:val="20"/>
      <w:lang w:eastAsia="ru-RU"/>
    </w:rPr>
  </w:style>
  <w:style w:type="paragraph" w:customStyle="1" w:styleId="54">
    <w:name w:val="Абзац списка1"/>
    <w:basedOn w:val="1"/>
    <w:uiPriority w:val="0"/>
    <w:pPr>
      <w:spacing w:after="200" w:line="276" w:lineRule="auto"/>
      <w:ind w:left="720"/>
      <w:contextualSpacing/>
    </w:pPr>
    <w:rPr>
      <w:rFonts w:ascii="Calibri" w:hAnsi="Calibri"/>
      <w:color w:val="auto"/>
      <w:sz w:val="22"/>
      <w:szCs w:val="22"/>
    </w:rPr>
  </w:style>
  <w:style w:type="character" w:customStyle="1" w:styleId="55">
    <w:name w:val="Заголовок №1_"/>
    <w:link w:val="56"/>
    <w:locked/>
    <w:uiPriority w:val="0"/>
    <w:rPr>
      <w:rFonts w:ascii="Times New Roman" w:hAnsi="Times New Roman"/>
      <w:b/>
      <w:shd w:val="clear" w:color="auto" w:fill="FFFFFF"/>
    </w:rPr>
  </w:style>
  <w:style w:type="paragraph" w:customStyle="1" w:styleId="56">
    <w:name w:val="Заголовок №1"/>
    <w:basedOn w:val="1"/>
    <w:link w:val="55"/>
    <w:uiPriority w:val="0"/>
    <w:pPr>
      <w:widowControl w:val="0"/>
      <w:shd w:val="clear" w:color="auto" w:fill="FFFFFF"/>
      <w:spacing w:before="720" w:line="293" w:lineRule="exact"/>
      <w:ind w:hanging="1600"/>
      <w:jc w:val="center"/>
      <w:outlineLvl w:val="0"/>
    </w:pPr>
    <w:rPr>
      <w:rFonts w:eastAsiaTheme="minorHAnsi" w:cstheme="minorBidi"/>
      <w:b/>
      <w:color w:val="auto"/>
      <w:sz w:val="22"/>
      <w:szCs w:val="22"/>
      <w:lang w:eastAsia="en-US"/>
    </w:rPr>
  </w:style>
  <w:style w:type="character" w:customStyle="1" w:styleId="57">
    <w:name w:val="Основной текст (2)_"/>
    <w:link w:val="58"/>
    <w:locked/>
    <w:uiPriority w:val="0"/>
    <w:rPr>
      <w:rFonts w:ascii="Times New Roman" w:hAnsi="Times New Roman"/>
      <w:shd w:val="clear" w:color="auto" w:fill="FFFFFF"/>
    </w:rPr>
  </w:style>
  <w:style w:type="paragraph" w:customStyle="1" w:styleId="58">
    <w:name w:val="Основной текст (2)"/>
    <w:basedOn w:val="1"/>
    <w:link w:val="57"/>
    <w:uiPriority w:val="0"/>
    <w:pPr>
      <w:widowControl w:val="0"/>
      <w:shd w:val="clear" w:color="auto" w:fill="FFFFFF"/>
      <w:spacing w:before="360" w:line="283" w:lineRule="exact"/>
      <w:ind w:hanging="200"/>
      <w:jc w:val="both"/>
    </w:pPr>
    <w:rPr>
      <w:rFonts w:eastAsiaTheme="minorHAnsi" w:cstheme="minorBidi"/>
      <w:color w:val="auto"/>
      <w:sz w:val="22"/>
      <w:szCs w:val="22"/>
      <w:lang w:eastAsia="en-US"/>
    </w:rPr>
  </w:style>
  <w:style w:type="paragraph" w:customStyle="1" w:styleId="59">
    <w:name w:val="western"/>
    <w:basedOn w:val="1"/>
    <w:uiPriority w:val="0"/>
    <w:pPr>
      <w:spacing w:before="100" w:beforeAutospacing="1" w:after="100" w:afterAutospacing="1"/>
    </w:pPr>
    <w:rPr>
      <w:color w:val="auto"/>
      <w:sz w:val="24"/>
      <w:szCs w:val="24"/>
    </w:rPr>
  </w:style>
  <w:style w:type="character" w:customStyle="1" w:styleId="60">
    <w:name w:val="Font Style23"/>
    <w:uiPriority w:val="99"/>
    <w:rPr>
      <w:rFonts w:ascii="Times New Roman" w:hAnsi="Times New Roman" w:cs="Times New Roman"/>
      <w:sz w:val="26"/>
      <w:szCs w:val="26"/>
    </w:rPr>
  </w:style>
  <w:style w:type="paragraph" w:customStyle="1" w:styleId="61">
    <w:name w:val="ConsPlusNonformat"/>
    <w:qFormat/>
    <w:uiPriority w:val="99"/>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character" w:customStyle="1" w:styleId="62">
    <w:name w:val="Заголовок Знак"/>
    <w:basedOn w:val="6"/>
    <w:link w:val="20"/>
    <w:uiPriority w:val="0"/>
    <w:rPr>
      <w:rFonts w:ascii="Times New Roman" w:hAnsi="Times New Roman" w:eastAsia="Times New Roman" w:cs="Times New Roman"/>
      <w:sz w:val="28"/>
      <w:szCs w:val="20"/>
      <w:lang w:eastAsia="ru-RU"/>
    </w:rPr>
  </w:style>
  <w:style w:type="paragraph" w:customStyle="1" w:styleId="63">
    <w:name w:val="Абзац списка2"/>
    <w:basedOn w:val="1"/>
    <w:uiPriority w:val="0"/>
    <w:pPr>
      <w:spacing w:after="200" w:line="276" w:lineRule="auto"/>
      <w:ind w:left="720"/>
      <w:contextualSpacing/>
    </w:pPr>
    <w:rPr>
      <w:rFonts w:ascii="Calibri" w:hAnsi="Calibri"/>
      <w:color w:val="auto"/>
      <w:sz w:val="22"/>
      <w:szCs w:val="22"/>
    </w:rPr>
  </w:style>
  <w:style w:type="paragraph" w:customStyle="1" w:styleId="64">
    <w:name w:val="ConsPlusCell"/>
    <w:uiPriority w:val="99"/>
    <w:pPr>
      <w:autoSpaceDE w:val="0"/>
      <w:autoSpaceDN w:val="0"/>
      <w:adjustRightInd w:val="0"/>
      <w:spacing w:after="0" w:line="240" w:lineRule="auto"/>
    </w:pPr>
    <w:rPr>
      <w:rFonts w:ascii="Times New Roman" w:hAnsi="Times New Roman" w:eastAsia="Calibri" w:cs="Times New Roman"/>
      <w:sz w:val="28"/>
      <w:szCs w:val="28"/>
      <w:lang w:val="ru-RU" w:eastAsia="en-US" w:bidi="ar-SA"/>
    </w:rPr>
  </w:style>
  <w:style w:type="paragraph" w:customStyle="1" w:styleId="65">
    <w:name w:val="Defaul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 w:type="character" w:customStyle="1" w:styleId="66">
    <w:name w:val="Основной шрифт абзаца2"/>
    <w:uiPriority w:val="0"/>
  </w:style>
  <w:style w:type="paragraph" w:customStyle="1" w:styleId="67">
    <w:name w:val="Обычный1"/>
    <w:uiPriority w:val="0"/>
    <w:pPr>
      <w:widowControl w:val="0"/>
      <w:suppressAutoHyphens/>
      <w:spacing w:after="0" w:line="240" w:lineRule="auto"/>
    </w:pPr>
    <w:rPr>
      <w:rFonts w:ascii="Times New Roman" w:hAnsi="Times New Roman" w:eastAsia="Lucida Sans Unicode" w:cs="Mangal"/>
      <w:sz w:val="24"/>
      <w:szCs w:val="24"/>
      <w:lang w:val="ru-RU" w:eastAsia="hi-IN" w:bidi="hi-IN"/>
    </w:rPr>
  </w:style>
  <w:style w:type="paragraph" w:customStyle="1" w:styleId="68">
    <w:name w:val="formattext"/>
    <w:uiPriority w:val="0"/>
    <w:pPr>
      <w:widowControl w:val="0"/>
      <w:suppressAutoHyphens/>
      <w:autoSpaceDE w:val="0"/>
      <w:spacing w:after="0" w:line="240" w:lineRule="auto"/>
    </w:pPr>
    <w:rPr>
      <w:rFonts w:ascii="Times New Roman" w:hAnsi="Times New Roman" w:eastAsia="Times New Roman" w:cs="Times New Roman"/>
      <w:sz w:val="18"/>
      <w:szCs w:val="18"/>
      <w:lang w:val="ru-RU" w:eastAsia="ar-SA" w:bidi="ar-SA"/>
    </w:rPr>
  </w:style>
  <w:style w:type="paragraph" w:customStyle="1" w:styleId="69">
    <w:name w:val="headertext"/>
    <w:uiPriority w:val="0"/>
    <w:pPr>
      <w:widowControl w:val="0"/>
      <w:suppressAutoHyphens/>
      <w:autoSpaceDE w:val="0"/>
      <w:spacing w:after="0" w:line="240" w:lineRule="auto"/>
    </w:pPr>
    <w:rPr>
      <w:rFonts w:ascii="Arial" w:hAnsi="Arial" w:eastAsia="Times New Roman" w:cs="Arial"/>
      <w:b/>
      <w:bCs/>
      <w:sz w:val="22"/>
      <w:szCs w:val="22"/>
      <w:lang w:val="ru-RU" w:eastAsia="ar-SA" w:bidi="ar-SA"/>
    </w:rPr>
  </w:style>
  <w:style w:type="paragraph" w:customStyle="1" w:styleId="70">
    <w:name w:val="printj"/>
    <w:basedOn w:val="1"/>
    <w:uiPriority w:val="0"/>
    <w:pPr>
      <w:spacing w:before="144" w:after="288"/>
      <w:jc w:val="both"/>
    </w:pPr>
    <w:rPr>
      <w:rFonts w:eastAsia="Calibri"/>
      <w:color w:val="auto"/>
      <w:sz w:val="24"/>
      <w:szCs w:val="24"/>
    </w:rPr>
  </w:style>
  <w:style w:type="character" w:customStyle="1" w:styleId="71">
    <w:name w:val="Верхний колонтитул Знак"/>
    <w:basedOn w:val="6"/>
    <w:link w:val="17"/>
    <w:uiPriority w:val="0"/>
    <w:rPr>
      <w:rFonts w:ascii="Times New Roman" w:hAnsi="Times New Roman" w:eastAsia="Times New Roman" w:cs="Times New Roman"/>
      <w:sz w:val="24"/>
      <w:szCs w:val="24"/>
      <w:lang w:val="en-US"/>
    </w:rPr>
  </w:style>
  <w:style w:type="character" w:customStyle="1" w:styleId="72">
    <w:name w:val="Нижний колонтитул Знак"/>
    <w:basedOn w:val="6"/>
    <w:link w:val="21"/>
    <w:qFormat/>
    <w:uiPriority w:val="0"/>
    <w:rPr>
      <w:rFonts w:ascii="Times New Roman" w:hAnsi="Times New Roman" w:eastAsia="Times New Roman" w:cs="Times New Roman"/>
      <w:sz w:val="24"/>
      <w:szCs w:val="24"/>
      <w:lang w:val="en-US"/>
    </w:rPr>
  </w:style>
  <w:style w:type="character" w:customStyle="1" w:styleId="73">
    <w:name w:val="Основной текст_"/>
    <w:link w:val="74"/>
    <w:qFormat/>
    <w:uiPriority w:val="0"/>
    <w:rPr>
      <w:spacing w:val="-1"/>
      <w:sz w:val="26"/>
      <w:szCs w:val="26"/>
      <w:shd w:val="clear" w:color="auto" w:fill="FFFFFF"/>
    </w:rPr>
  </w:style>
  <w:style w:type="paragraph" w:customStyle="1" w:styleId="74">
    <w:name w:val="Основной текст1"/>
    <w:basedOn w:val="1"/>
    <w:link w:val="73"/>
    <w:uiPriority w:val="0"/>
    <w:pPr>
      <w:widowControl w:val="0"/>
      <w:shd w:val="clear" w:color="auto" w:fill="FFFFFF"/>
      <w:spacing w:after="300" w:line="317" w:lineRule="exact"/>
      <w:jc w:val="center"/>
    </w:pPr>
    <w:rPr>
      <w:rFonts w:asciiTheme="minorHAnsi" w:hAnsiTheme="minorHAnsi" w:eastAsiaTheme="minorHAnsi" w:cstheme="minorBidi"/>
      <w:color w:val="auto"/>
      <w:spacing w:val="-1"/>
      <w:sz w:val="26"/>
      <w:szCs w:val="26"/>
      <w:lang w:eastAsia="en-US"/>
    </w:rPr>
  </w:style>
  <w:style w:type="character" w:customStyle="1" w:styleId="75">
    <w:name w:val="Основной текст + Интервал 0 pt"/>
    <w:qFormat/>
    <w:uiPriority w:val="0"/>
    <w:rPr>
      <w:rFonts w:ascii="Times New Roman" w:hAnsi="Times New Roman" w:eastAsia="Times New Roman" w:cs="Times New Roman"/>
      <w:color w:val="000000"/>
      <w:spacing w:val="-3"/>
      <w:w w:val="100"/>
      <w:position w:val="0"/>
      <w:sz w:val="26"/>
      <w:szCs w:val="26"/>
      <w:u w:val="none"/>
      <w:lang w:val="ru-RU" w:eastAsia="ru-RU" w:bidi="ru-RU"/>
    </w:rPr>
  </w:style>
  <w:style w:type="character" w:customStyle="1" w:styleId="76">
    <w:name w:val="ConsPlusNormal Знак"/>
    <w:link w:val="30"/>
    <w:uiPriority w:val="99"/>
    <w:rPr>
      <w:rFonts w:ascii="Times New Roman" w:hAnsi="Times New Roman" w:eastAsia="Times New Roman" w:cs="Times New Roman"/>
      <w:sz w:val="28"/>
      <w:szCs w:val="28"/>
      <w:lang w:eastAsia="ru-RU"/>
    </w:rPr>
  </w:style>
  <w:style w:type="paragraph" w:customStyle="1" w:styleId="77">
    <w:name w:val="Содержимое таблицы"/>
    <w:basedOn w:val="1"/>
    <w:uiPriority w:val="0"/>
    <w:pPr>
      <w:widowControl w:val="0"/>
      <w:suppressLineNumbers/>
      <w:suppressAutoHyphens/>
    </w:pPr>
    <w:rPr>
      <w:rFonts w:ascii="Arial" w:hAnsi="Arial" w:eastAsia="Lucida Sans Unicode"/>
      <w:color w:val="auto"/>
      <w:kern w:val="1"/>
      <w:sz w:val="20"/>
      <w:szCs w:val="24"/>
      <w:lang w:eastAsia="ar-SA"/>
    </w:rPr>
  </w:style>
  <w:style w:type="paragraph" w:customStyle="1" w:styleId="78">
    <w:name w:val="Абзац списка3"/>
    <w:basedOn w:val="1"/>
    <w:uiPriority w:val="0"/>
    <w:pPr>
      <w:spacing w:after="200" w:line="276" w:lineRule="auto"/>
      <w:ind w:left="720"/>
      <w:contextualSpacing/>
    </w:pPr>
    <w:rPr>
      <w:rFonts w:ascii="Calibri" w:hAnsi="Calibri"/>
      <w:color w:val="auto"/>
      <w:sz w:val="22"/>
      <w:szCs w:val="22"/>
    </w:rPr>
  </w:style>
  <w:style w:type="paragraph" w:customStyle="1" w:styleId="79">
    <w:name w:val="Основной текст3"/>
    <w:basedOn w:val="1"/>
    <w:uiPriority w:val="0"/>
    <w:pPr>
      <w:widowControl w:val="0"/>
      <w:shd w:val="clear" w:color="auto" w:fill="FFFFFF"/>
      <w:spacing w:before="240" w:line="302" w:lineRule="exact"/>
      <w:jc w:val="center"/>
    </w:pPr>
    <w:rPr>
      <w:color w:val="auto"/>
      <w:sz w:val="20"/>
    </w:rPr>
  </w:style>
  <w:style w:type="character" w:customStyle="1" w:styleId="80">
    <w:name w:val="apple-style-span"/>
    <w:basedOn w:val="6"/>
    <w:uiPriority w:val="0"/>
  </w:style>
  <w:style w:type="paragraph" w:customStyle="1" w:styleId="81">
    <w:name w:val="w3-n"/>
    <w:basedOn w:val="1"/>
    <w:uiPriority w:val="0"/>
    <w:pPr>
      <w:spacing w:before="100" w:beforeAutospacing="1" w:after="100" w:afterAutospacing="1"/>
    </w:pPr>
    <w:rPr>
      <w:color w:val="auto"/>
      <w:sz w:val="24"/>
      <w:szCs w:val="24"/>
    </w:rPr>
  </w:style>
  <w:style w:type="character" w:customStyle="1" w:styleId="82">
    <w:name w:val="Основной текст (2) + Курсив"/>
    <w:basedOn w:val="57"/>
    <w:uiPriority w:val="0"/>
    <w:rPr>
      <w:rFonts w:ascii="Times New Roman" w:hAnsi="Times New Roman"/>
      <w:i/>
      <w:iCs/>
      <w:sz w:val="26"/>
      <w:szCs w:val="26"/>
      <w:shd w:val="clear" w:color="auto" w:fill="FFFFFF"/>
      <w:lang w:bidi="ar-SA"/>
    </w:rPr>
  </w:style>
  <w:style w:type="character" w:customStyle="1" w:styleId="83">
    <w:name w:val="Основной текст (6) + Не курсив"/>
    <w:basedOn w:val="6"/>
    <w:uiPriority w:val="0"/>
    <w:rPr>
      <w:i/>
      <w:iCs/>
      <w:sz w:val="26"/>
      <w:szCs w:val="26"/>
      <w:lang w:bidi="ar-SA"/>
    </w:rPr>
  </w:style>
  <w:style w:type="character" w:customStyle="1" w:styleId="84">
    <w:name w:val="Гиперссылка1"/>
    <w:basedOn w:val="6"/>
    <w:uiPriority w:val="0"/>
  </w:style>
  <w:style w:type="character" w:customStyle="1" w:styleId="85">
    <w:name w:val="Основной текст 3 Знак"/>
    <w:basedOn w:val="6"/>
    <w:link w:val="23"/>
    <w:semiHidden/>
    <w:uiPriority w:val="99"/>
    <w:rPr>
      <w:rFonts w:ascii="Times New Roman" w:hAnsi="Times New Roman" w:eastAsia="Times New Roman" w:cs="Times New Roman"/>
      <w:color w:val="000000"/>
      <w:sz w:val="16"/>
      <w:szCs w:val="16"/>
      <w:lang w:eastAsia="ru-RU"/>
    </w:rPr>
  </w:style>
  <w:style w:type="paragraph" w:customStyle="1" w:styleId="86">
    <w:name w:val="Абзац списка4"/>
    <w:basedOn w:val="1"/>
    <w:uiPriority w:val="0"/>
    <w:pPr>
      <w:spacing w:after="200" w:line="276" w:lineRule="auto"/>
      <w:ind w:left="720"/>
      <w:contextualSpacing/>
    </w:pPr>
    <w:rPr>
      <w:rFonts w:ascii="Calibri" w:hAnsi="Calibri"/>
      <w:color w:val="auto"/>
      <w:sz w:val="22"/>
      <w:szCs w:val="22"/>
    </w:rPr>
  </w:style>
  <w:style w:type="character" w:customStyle="1" w:styleId="87">
    <w:name w:val="Текст концевой сноски Знак"/>
    <w:basedOn w:val="6"/>
    <w:link w:val="14"/>
    <w:semiHidden/>
    <w:uiPriority w:val="99"/>
    <w:rPr>
      <w:rFonts w:ascii="Calibri" w:hAnsi="Calibri" w:eastAsia="Calibri" w:cs="Times New Roman"/>
      <w:sz w:val="20"/>
      <w:szCs w:val="20"/>
      <w:lang w:val="zh-CN"/>
    </w:rPr>
  </w:style>
  <w:style w:type="paragraph" w:customStyle="1" w:styleId="88">
    <w:name w:val="для таблиц"/>
    <w:basedOn w:val="1"/>
    <w:uiPriority w:val="0"/>
    <w:pPr>
      <w:widowControl w:val="0"/>
      <w:suppressAutoHyphens/>
    </w:pPr>
    <w:rPr>
      <w:rFonts w:eastAsia="Andale Sans UI"/>
      <w:color w:val="auto"/>
      <w:kern w:val="1"/>
      <w:sz w:val="24"/>
      <w:szCs w:val="24"/>
      <w:lang w:eastAsia="ar-SA"/>
    </w:rPr>
  </w:style>
  <w:style w:type="character" w:customStyle="1" w:styleId="89">
    <w:name w:val="docdata"/>
    <w:uiPriority w:val="0"/>
  </w:style>
  <w:style w:type="paragraph" w:customStyle="1" w:styleId="90">
    <w:name w:val="16907"/>
    <w:basedOn w:val="1"/>
    <w:uiPriority w:val="0"/>
    <w:pPr>
      <w:spacing w:before="100" w:beforeAutospacing="1" w:after="100" w:afterAutospacing="1"/>
    </w:pPr>
    <w:rPr>
      <w:color w:val="auto"/>
      <w:sz w:val="24"/>
      <w:szCs w:val="24"/>
    </w:rPr>
  </w:style>
  <w:style w:type="paragraph" w:customStyle="1" w:styleId="91">
    <w:name w:val="59868"/>
    <w:basedOn w:val="1"/>
    <w:uiPriority w:val="0"/>
    <w:pPr>
      <w:spacing w:before="100" w:beforeAutospacing="1" w:after="100" w:afterAutospacing="1"/>
    </w:pPr>
    <w:rPr>
      <w:color w:val="auto"/>
      <w:sz w:val="24"/>
      <w:szCs w:val="24"/>
    </w:rPr>
  </w:style>
  <w:style w:type="character" w:customStyle="1" w:styleId="92">
    <w:name w:val="Колонтитул_"/>
    <w:link w:val="93"/>
    <w:uiPriority w:val="0"/>
  </w:style>
  <w:style w:type="paragraph" w:customStyle="1" w:styleId="93">
    <w:name w:val="Колонтитул"/>
    <w:basedOn w:val="1"/>
    <w:link w:val="92"/>
    <w:uiPriority w:val="0"/>
    <w:pPr>
      <w:widowControl w:val="0"/>
    </w:pPr>
    <w:rPr>
      <w:rFonts w:asciiTheme="minorHAnsi" w:hAnsiTheme="minorHAnsi" w:eastAsiaTheme="minorHAnsi" w:cstheme="minorBidi"/>
      <w:color w:val="auto"/>
      <w:sz w:val="22"/>
      <w:szCs w:val="22"/>
      <w:lang w:eastAsia="en-US"/>
    </w:rPr>
  </w:style>
  <w:style w:type="paragraph" w:customStyle="1" w:styleId="94">
    <w:name w:val="_Style 93"/>
    <w:basedOn w:val="1"/>
    <w:next w:val="20"/>
    <w:link w:val="95"/>
    <w:qFormat/>
    <w:uiPriority w:val="0"/>
    <w:pPr>
      <w:jc w:val="center"/>
    </w:pPr>
    <w:rPr>
      <w:color w:val="auto"/>
    </w:rPr>
  </w:style>
  <w:style w:type="character" w:customStyle="1" w:styleId="95">
    <w:name w:val="Название Знак"/>
    <w:link w:val="94"/>
    <w:uiPriority w:val="0"/>
    <w:rPr>
      <w:rFonts w:ascii="Times New Roman" w:hAnsi="Times New Roman" w:eastAsia="Times New Roman" w:cs="Times New Roman"/>
      <w:sz w:val="28"/>
      <w:szCs w:val="20"/>
      <w:lang w:eastAsia="ru-RU"/>
    </w:rPr>
  </w:style>
  <w:style w:type="character" w:customStyle="1" w:styleId="96">
    <w:name w:val="Абзац списка Знак"/>
    <w:link w:val="32"/>
    <w:locked/>
    <w:uiPriority w:val="34"/>
    <w:rPr>
      <w:rFonts w:eastAsiaTheme="minorEastAsia"/>
      <w:lang w:eastAsia="ru-RU"/>
    </w:rPr>
  </w:style>
  <w:style w:type="character" w:customStyle="1" w:styleId="97">
    <w:name w:val="Заголовок №3_"/>
    <w:link w:val="98"/>
    <w:uiPriority w:val="0"/>
    <w:rPr>
      <w:b/>
      <w:bCs/>
      <w:i/>
      <w:iCs/>
    </w:rPr>
  </w:style>
  <w:style w:type="paragraph" w:customStyle="1" w:styleId="98">
    <w:name w:val="Заголовок №3"/>
    <w:basedOn w:val="1"/>
    <w:link w:val="97"/>
    <w:uiPriority w:val="0"/>
    <w:pPr>
      <w:widowControl w:val="0"/>
      <w:spacing w:after="180"/>
      <w:outlineLvl w:val="2"/>
    </w:pPr>
    <w:rPr>
      <w:rFonts w:asciiTheme="minorHAnsi" w:hAnsiTheme="minorHAnsi" w:eastAsiaTheme="minorHAnsi" w:cstheme="minorBidi"/>
      <w:b/>
      <w:bCs/>
      <w:i/>
      <w:iCs/>
      <w:color w:val="auto"/>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DE718-A684-40E9-A03B-725E837CEA2B}">
  <ds:schemaRefs/>
</ds:datastoreItem>
</file>

<file path=docProps/app.xml><?xml version="1.0" encoding="utf-8"?>
<Properties xmlns="http://schemas.openxmlformats.org/officeDocument/2006/extended-properties" xmlns:vt="http://schemas.openxmlformats.org/officeDocument/2006/docPropsVTypes">
  <Template>Normal</Template>
  <Pages>34</Pages>
  <Words>3125</Words>
  <Characters>17818</Characters>
  <Lines>148</Lines>
  <Paragraphs>41</Paragraphs>
  <TotalTime>7</TotalTime>
  <ScaleCrop>false</ScaleCrop>
  <LinksUpToDate>false</LinksUpToDate>
  <CharactersWithSpaces>20902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2025-03-10T08:08:00Z</dcterms:created>
  <dc:creator>Пользователь Windows</dc:creator>
  <cp:lastModifiedBy>User</cp:lastModifiedBy>
  <cp:lastPrinted>2025-05-05T07:43:09Z</cp:lastPrinted>
  <dcterms:modified xsi:type="dcterms:W3CDTF">2025-05-05T07:43:49Z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0A2838045B5D428AB8A18A4D542447D4_13</vt:lpwstr>
  </property>
</Properties>
</file>