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1984"/>
        <w:gridCol w:w="992"/>
        <w:gridCol w:w="992"/>
        <w:gridCol w:w="1071"/>
        <w:gridCol w:w="597"/>
      </w:tblGrid>
      <w:tr w:rsidR="00DE36FE" w:rsidTr="008F7E13">
        <w:trPr>
          <w:cantSplit/>
          <w:trHeight w:val="1080"/>
        </w:trPr>
        <w:tc>
          <w:tcPr>
            <w:tcW w:w="976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76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76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76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4" w:type="dxa"/>
            <w:vAlign w:val="bottom"/>
            <w:hideMark/>
          </w:tcPr>
          <w:p w:rsidR="00DE36FE" w:rsidRDefault="00DE36FE">
            <w:pPr>
              <w:spacing w:line="240" w:lineRule="atLeast"/>
              <w:ind w:hanging="34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48335" cy="786765"/>
                  <wp:effectExtent l="1905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71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97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</w:tr>
      <w:tr w:rsidR="00DE36FE" w:rsidTr="008F7E13">
        <w:trPr>
          <w:trHeight w:val="405"/>
        </w:trPr>
        <w:tc>
          <w:tcPr>
            <w:tcW w:w="9540" w:type="dxa"/>
            <w:gridSpan w:val="9"/>
            <w:vAlign w:val="bottom"/>
            <w:hideMark/>
          </w:tcPr>
          <w:p w:rsidR="00DE36FE" w:rsidRDefault="00DE36FE">
            <w:pPr>
              <w:spacing w:line="240" w:lineRule="atLeast"/>
              <w:ind w:hanging="34"/>
              <w:jc w:val="center"/>
              <w:rPr>
                <w:color w:val="000000"/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 xml:space="preserve">Администрация  Благовещенского сельсовета </w:t>
            </w:r>
          </w:p>
        </w:tc>
      </w:tr>
      <w:tr w:rsidR="00DE36FE" w:rsidTr="008F7E13">
        <w:trPr>
          <w:trHeight w:val="405"/>
        </w:trPr>
        <w:tc>
          <w:tcPr>
            <w:tcW w:w="9540" w:type="dxa"/>
            <w:gridSpan w:val="9"/>
            <w:vAlign w:val="bottom"/>
            <w:hideMark/>
          </w:tcPr>
          <w:p w:rsidR="00DE36FE" w:rsidRDefault="00DE36FE">
            <w:pPr>
              <w:spacing w:line="240" w:lineRule="atLeast"/>
              <w:ind w:hanging="34"/>
              <w:jc w:val="center"/>
              <w:rPr>
                <w:color w:val="000000"/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Ирбейского  района Красноярского   края</w:t>
            </w:r>
          </w:p>
        </w:tc>
      </w:tr>
      <w:tr w:rsidR="00DE36FE" w:rsidTr="008F7E13">
        <w:trPr>
          <w:trHeight w:val="675"/>
        </w:trPr>
        <w:tc>
          <w:tcPr>
            <w:tcW w:w="9540" w:type="dxa"/>
            <w:gridSpan w:val="9"/>
            <w:vAlign w:val="bottom"/>
            <w:hideMark/>
          </w:tcPr>
          <w:p w:rsidR="00DE36FE" w:rsidRDefault="00DE36FE">
            <w:pPr>
              <w:spacing w:line="240" w:lineRule="atLeast"/>
              <w:ind w:hanging="34"/>
              <w:jc w:val="center"/>
              <w:rPr>
                <w:color w:val="000000"/>
                <w:sz w:val="56"/>
                <w:lang w:eastAsia="en-US"/>
              </w:rPr>
            </w:pPr>
            <w:r>
              <w:rPr>
                <w:sz w:val="56"/>
                <w:lang w:eastAsia="en-US"/>
              </w:rPr>
              <w:t>ПОСТАНОВЛЕНИЕ</w:t>
            </w:r>
          </w:p>
        </w:tc>
      </w:tr>
      <w:tr w:rsidR="00DE36FE" w:rsidTr="008F7E13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DE36FE" w:rsidRDefault="008F7E13" w:rsidP="003E4D3D">
            <w:pP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B844C1">
              <w:rPr>
                <w:sz w:val="28"/>
                <w:szCs w:val="28"/>
                <w:lang w:eastAsia="en-US"/>
              </w:rPr>
              <w:t>01</w:t>
            </w:r>
            <w:r w:rsidR="00BB5CAB">
              <w:rPr>
                <w:sz w:val="28"/>
                <w:szCs w:val="28"/>
                <w:lang w:eastAsia="en-US"/>
              </w:rPr>
              <w:t>.</w:t>
            </w:r>
            <w:r w:rsidR="00B844C1">
              <w:rPr>
                <w:sz w:val="28"/>
                <w:szCs w:val="28"/>
                <w:lang w:eastAsia="en-US"/>
              </w:rPr>
              <w:t>04.2025</w:t>
            </w:r>
            <w:r w:rsidR="00BB5CAB">
              <w:rPr>
                <w:sz w:val="28"/>
                <w:szCs w:val="28"/>
                <w:lang w:eastAsia="en-US"/>
              </w:rPr>
              <w:t xml:space="preserve"> </w:t>
            </w:r>
            <w:r w:rsidR="00DE36FE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984" w:type="dxa"/>
            <w:vAlign w:val="center"/>
            <w:hideMark/>
          </w:tcPr>
          <w:p w:rsidR="00DE36FE" w:rsidRDefault="00DE36FE" w:rsidP="005A08A6">
            <w:pPr>
              <w:spacing w:line="240" w:lineRule="atLeast"/>
              <w:ind w:left="-218" w:firstLine="1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gridSpan w:val="2"/>
            <w:vAlign w:val="center"/>
            <w:hideMark/>
          </w:tcPr>
          <w:p w:rsidR="00DE36FE" w:rsidRDefault="00DE36FE" w:rsidP="005D23A1">
            <w:pPr>
              <w:spacing w:line="240" w:lineRule="atLeast"/>
              <w:ind w:hanging="34"/>
              <w:jc w:val="center"/>
              <w:rPr>
                <w:rFonts w:ascii="Arial" w:hAnsi="Arial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r w:rsidR="00B844C1">
              <w:rPr>
                <w:sz w:val="28"/>
                <w:szCs w:val="28"/>
                <w:lang w:eastAsia="en-US"/>
              </w:rPr>
              <w:t>2</w:t>
            </w:r>
            <w:r w:rsidR="00C41755">
              <w:rPr>
                <w:sz w:val="28"/>
                <w:szCs w:val="28"/>
                <w:lang w:eastAsia="en-US"/>
              </w:rPr>
              <w:t>7</w:t>
            </w:r>
          </w:p>
        </w:tc>
      </w:tr>
    </w:tbl>
    <w:p w:rsidR="00DE36FE" w:rsidRDefault="00DE36FE" w:rsidP="00DE36FE">
      <w:pPr>
        <w:rPr>
          <w:color w:val="000000"/>
          <w:sz w:val="28"/>
          <w:szCs w:val="28"/>
        </w:rPr>
      </w:pPr>
    </w:p>
    <w:p w:rsidR="00DE36FE" w:rsidRDefault="00DE36FE" w:rsidP="00DE36FE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F7E13">
        <w:rPr>
          <w:sz w:val="28"/>
          <w:szCs w:val="28"/>
        </w:rPr>
        <w:t xml:space="preserve">снятии с учета гражданина нуждающегося </w:t>
      </w:r>
    </w:p>
    <w:p w:rsidR="008F7E13" w:rsidRDefault="00BB5CAB" w:rsidP="00DE36FE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F7E13">
        <w:rPr>
          <w:sz w:val="28"/>
          <w:szCs w:val="28"/>
        </w:rPr>
        <w:t>улучшении жилищных условий</w:t>
      </w:r>
    </w:p>
    <w:p w:rsidR="00DE36FE" w:rsidRDefault="00DE36FE" w:rsidP="00DE36FE">
      <w:pPr>
        <w:tabs>
          <w:tab w:val="left" w:pos="4020"/>
        </w:tabs>
        <w:jc w:val="both"/>
        <w:rPr>
          <w:sz w:val="28"/>
          <w:szCs w:val="28"/>
        </w:rPr>
      </w:pPr>
    </w:p>
    <w:p w:rsidR="00DE36FE" w:rsidRDefault="008F7E13" w:rsidP="00DE36FE">
      <w:pPr>
        <w:tabs>
          <w:tab w:val="left" w:pos="4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E36FE">
        <w:rPr>
          <w:sz w:val="28"/>
          <w:szCs w:val="28"/>
        </w:rPr>
        <w:t xml:space="preserve"> Жилищным кодексом Российской Федерации,  ПОСТАНОВЛЯЮ:</w:t>
      </w:r>
    </w:p>
    <w:p w:rsidR="00DE36FE" w:rsidRDefault="00DE36FE" w:rsidP="00DE36FE">
      <w:pPr>
        <w:tabs>
          <w:tab w:val="left" w:pos="4020"/>
        </w:tabs>
        <w:jc w:val="both"/>
        <w:rPr>
          <w:sz w:val="28"/>
          <w:szCs w:val="28"/>
        </w:rPr>
      </w:pPr>
    </w:p>
    <w:p w:rsidR="00DE36FE" w:rsidRDefault="003C54E7" w:rsidP="00DE36FE">
      <w:pPr>
        <w:tabs>
          <w:tab w:val="left" w:pos="4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36FE">
        <w:rPr>
          <w:sz w:val="28"/>
          <w:szCs w:val="28"/>
        </w:rPr>
        <w:t>1.</w:t>
      </w:r>
      <w:r w:rsidR="00C41755">
        <w:rPr>
          <w:sz w:val="28"/>
          <w:szCs w:val="28"/>
        </w:rPr>
        <w:t>Ефтееву Анастасию Вячеславовну 18.05</w:t>
      </w:r>
      <w:r w:rsidR="003222C4">
        <w:rPr>
          <w:sz w:val="28"/>
          <w:szCs w:val="28"/>
        </w:rPr>
        <w:t>.1992</w:t>
      </w:r>
      <w:r w:rsidR="005D23A1">
        <w:rPr>
          <w:sz w:val="28"/>
          <w:szCs w:val="28"/>
        </w:rPr>
        <w:t xml:space="preserve"> года рождения</w:t>
      </w:r>
      <w:r w:rsidR="00193699">
        <w:rPr>
          <w:sz w:val="28"/>
          <w:szCs w:val="28"/>
        </w:rPr>
        <w:t xml:space="preserve"> </w:t>
      </w:r>
      <w:r w:rsidR="00BB5CAB">
        <w:rPr>
          <w:sz w:val="28"/>
          <w:szCs w:val="28"/>
        </w:rPr>
        <w:t xml:space="preserve">- </w:t>
      </w:r>
      <w:r w:rsidR="008F7E13">
        <w:rPr>
          <w:sz w:val="28"/>
          <w:szCs w:val="28"/>
        </w:rPr>
        <w:t>ранее зарегист</w:t>
      </w:r>
      <w:r w:rsidR="00C41755">
        <w:rPr>
          <w:sz w:val="28"/>
          <w:szCs w:val="28"/>
        </w:rPr>
        <w:t xml:space="preserve">рированную по адресу: </w:t>
      </w:r>
      <w:proofErr w:type="spellStart"/>
      <w:proofErr w:type="gramStart"/>
      <w:r w:rsidR="00C41755">
        <w:rPr>
          <w:sz w:val="28"/>
          <w:szCs w:val="28"/>
        </w:rPr>
        <w:t>с.Благовещенка</w:t>
      </w:r>
      <w:proofErr w:type="spellEnd"/>
      <w:r w:rsidR="00C41755">
        <w:rPr>
          <w:sz w:val="28"/>
          <w:szCs w:val="28"/>
        </w:rPr>
        <w:t xml:space="preserve"> ,</w:t>
      </w:r>
      <w:proofErr w:type="gramEnd"/>
      <w:r w:rsidR="00C41755">
        <w:rPr>
          <w:sz w:val="28"/>
          <w:szCs w:val="28"/>
        </w:rPr>
        <w:t xml:space="preserve"> ул. Центральная</w:t>
      </w:r>
      <w:r w:rsidR="003222C4">
        <w:rPr>
          <w:sz w:val="28"/>
          <w:szCs w:val="28"/>
        </w:rPr>
        <w:t xml:space="preserve"> д.</w:t>
      </w:r>
      <w:r w:rsidR="00C41755">
        <w:rPr>
          <w:sz w:val="28"/>
          <w:szCs w:val="28"/>
        </w:rPr>
        <w:t>47а</w:t>
      </w:r>
      <w:bookmarkStart w:id="0" w:name="_GoBack"/>
      <w:bookmarkEnd w:id="0"/>
      <w:r w:rsidR="008F7E13">
        <w:rPr>
          <w:sz w:val="28"/>
          <w:szCs w:val="28"/>
        </w:rPr>
        <w:t xml:space="preserve">, </w:t>
      </w:r>
      <w:proofErr w:type="spellStart"/>
      <w:r w:rsidR="008F7E13">
        <w:rPr>
          <w:sz w:val="28"/>
          <w:szCs w:val="28"/>
        </w:rPr>
        <w:t>Ирбейского</w:t>
      </w:r>
      <w:proofErr w:type="spellEnd"/>
      <w:r w:rsidR="008F7E13">
        <w:rPr>
          <w:sz w:val="28"/>
          <w:szCs w:val="28"/>
        </w:rPr>
        <w:t xml:space="preserve"> района, Красноярского края считать утратившей право постановки на учет, как нуждающейся в улучшении жилищн</w:t>
      </w:r>
      <w:r w:rsidR="005D23A1">
        <w:rPr>
          <w:sz w:val="28"/>
          <w:szCs w:val="28"/>
        </w:rPr>
        <w:t xml:space="preserve">ых условий </w:t>
      </w:r>
      <w:r>
        <w:rPr>
          <w:sz w:val="28"/>
          <w:szCs w:val="28"/>
        </w:rPr>
        <w:t xml:space="preserve">согласно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2 п.1 ст. 56 п. Жилищного кодекса Российской Федерации</w:t>
      </w:r>
      <w:r w:rsidR="005D23A1">
        <w:rPr>
          <w:sz w:val="28"/>
          <w:szCs w:val="28"/>
        </w:rPr>
        <w:t>, в связи с</w:t>
      </w:r>
      <w:r w:rsidR="00B844C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844C1">
        <w:rPr>
          <w:sz w:val="28"/>
          <w:szCs w:val="28"/>
        </w:rPr>
        <w:t>с</w:t>
      </w:r>
      <w:r>
        <w:rPr>
          <w:sz w:val="28"/>
          <w:szCs w:val="28"/>
        </w:rPr>
        <w:t>нятием с регистрационного учета по месту жительства и</w:t>
      </w:r>
      <w:r w:rsidR="005D23A1">
        <w:rPr>
          <w:sz w:val="28"/>
          <w:szCs w:val="28"/>
        </w:rPr>
        <w:t xml:space="preserve"> выездом на место жительство в другое муниципальное образование</w:t>
      </w:r>
      <w:r w:rsidR="008F7E13">
        <w:rPr>
          <w:sz w:val="28"/>
          <w:szCs w:val="28"/>
        </w:rPr>
        <w:t>.</w:t>
      </w:r>
    </w:p>
    <w:p w:rsidR="00DE36FE" w:rsidRDefault="003C54E7" w:rsidP="003C54E7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E36FE">
        <w:rPr>
          <w:sz w:val="28"/>
          <w:szCs w:val="28"/>
        </w:rPr>
        <w:t>2.Постановление вступает в силу с момента подписания.</w:t>
      </w:r>
    </w:p>
    <w:p w:rsidR="00DE36FE" w:rsidRDefault="00DE36FE" w:rsidP="00DE36FE">
      <w:pPr>
        <w:tabs>
          <w:tab w:val="left" w:pos="4020"/>
        </w:tabs>
        <w:ind w:left="360"/>
        <w:jc w:val="both"/>
        <w:rPr>
          <w:sz w:val="28"/>
          <w:szCs w:val="28"/>
        </w:rPr>
      </w:pPr>
    </w:p>
    <w:p w:rsidR="00DE36FE" w:rsidRDefault="00DE36FE" w:rsidP="00DE36FE">
      <w:pPr>
        <w:rPr>
          <w:sz w:val="28"/>
          <w:szCs w:val="28"/>
        </w:rPr>
      </w:pPr>
    </w:p>
    <w:p w:rsidR="00DE36FE" w:rsidRDefault="00DE36FE" w:rsidP="00DE36FE">
      <w:pPr>
        <w:rPr>
          <w:sz w:val="28"/>
          <w:szCs w:val="28"/>
        </w:rPr>
      </w:pPr>
    </w:p>
    <w:p w:rsidR="00DE36FE" w:rsidRDefault="00DE36FE" w:rsidP="00DE36FE">
      <w:pPr>
        <w:jc w:val="both"/>
        <w:rPr>
          <w:sz w:val="28"/>
          <w:szCs w:val="28"/>
        </w:rPr>
      </w:pPr>
    </w:p>
    <w:p w:rsidR="00DE36FE" w:rsidRDefault="00DE36FE" w:rsidP="00DE36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  сельсовета</w:t>
      </w:r>
      <w:proofErr w:type="gramEnd"/>
      <w:r>
        <w:rPr>
          <w:sz w:val="28"/>
          <w:szCs w:val="28"/>
        </w:rPr>
        <w:t xml:space="preserve">                           </w:t>
      </w:r>
      <w:r w:rsidR="00243AE6">
        <w:rPr>
          <w:sz w:val="28"/>
          <w:szCs w:val="28"/>
        </w:rPr>
        <w:t xml:space="preserve">                               </w:t>
      </w:r>
      <w:r w:rsidR="003C54E7">
        <w:rPr>
          <w:sz w:val="28"/>
          <w:szCs w:val="28"/>
        </w:rPr>
        <w:t xml:space="preserve">        </w:t>
      </w:r>
      <w:proofErr w:type="spellStart"/>
      <w:r w:rsidR="003C54E7">
        <w:rPr>
          <w:sz w:val="28"/>
          <w:szCs w:val="28"/>
        </w:rPr>
        <w:t>А.В.Лапнова</w:t>
      </w:r>
      <w:proofErr w:type="spellEnd"/>
    </w:p>
    <w:p w:rsidR="002E59F6" w:rsidRDefault="002E59F6"/>
    <w:sectPr w:rsidR="002E59F6" w:rsidSect="002E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FE"/>
    <w:rsid w:val="00095B17"/>
    <w:rsid w:val="00142578"/>
    <w:rsid w:val="00193699"/>
    <w:rsid w:val="001C4CE8"/>
    <w:rsid w:val="00243AE6"/>
    <w:rsid w:val="002E59F6"/>
    <w:rsid w:val="003222C4"/>
    <w:rsid w:val="003C2D14"/>
    <w:rsid w:val="003C54E7"/>
    <w:rsid w:val="003E4D3D"/>
    <w:rsid w:val="004B1DE4"/>
    <w:rsid w:val="005A08A6"/>
    <w:rsid w:val="005B5223"/>
    <w:rsid w:val="005D23A1"/>
    <w:rsid w:val="00602180"/>
    <w:rsid w:val="00610817"/>
    <w:rsid w:val="00614D60"/>
    <w:rsid w:val="00634D52"/>
    <w:rsid w:val="008D13CB"/>
    <w:rsid w:val="008F7E13"/>
    <w:rsid w:val="00A33CBC"/>
    <w:rsid w:val="00AF7A7D"/>
    <w:rsid w:val="00B54107"/>
    <w:rsid w:val="00B844C1"/>
    <w:rsid w:val="00BB5CAB"/>
    <w:rsid w:val="00C315AF"/>
    <w:rsid w:val="00C41755"/>
    <w:rsid w:val="00DE36FE"/>
    <w:rsid w:val="00E21C21"/>
    <w:rsid w:val="00E57702"/>
    <w:rsid w:val="00E965BA"/>
    <w:rsid w:val="00F12836"/>
    <w:rsid w:val="00F14F3C"/>
    <w:rsid w:val="00F9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C256"/>
  <w15:docId w15:val="{4B226189-A4E9-4352-A48E-2B7995DE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6F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6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6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2</cp:revision>
  <cp:lastPrinted>2025-04-10T01:32:00Z</cp:lastPrinted>
  <dcterms:created xsi:type="dcterms:W3CDTF">2025-04-10T01:32:00Z</dcterms:created>
  <dcterms:modified xsi:type="dcterms:W3CDTF">2025-04-10T01:32:00Z</dcterms:modified>
</cp:coreProperties>
</file>