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E99" w:rsidRPr="003622CB" w:rsidRDefault="00D10E99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D10E99" w:rsidRPr="003622CB" w:rsidRDefault="00D10E99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Ирбейского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C32B17" w:rsidRDefault="00FC5751" w:rsidP="00E106C1">
      <w:pPr>
        <w:rPr>
          <w:szCs w:val="28"/>
        </w:rPr>
      </w:pPr>
      <w:r>
        <w:rPr>
          <w:b/>
          <w:szCs w:val="28"/>
        </w:rPr>
        <w:t>№ 6</w:t>
      </w:r>
      <w:r w:rsidR="00E106C1" w:rsidRPr="00C32B17">
        <w:rPr>
          <w:b/>
          <w:szCs w:val="28"/>
        </w:rPr>
        <w:t xml:space="preserve"> </w:t>
      </w:r>
      <w:r w:rsidR="00E70383" w:rsidRPr="00C32B17">
        <w:rPr>
          <w:szCs w:val="28"/>
        </w:rPr>
        <w:t xml:space="preserve"> от  </w:t>
      </w:r>
      <w:r>
        <w:rPr>
          <w:szCs w:val="28"/>
        </w:rPr>
        <w:t>20.05</w:t>
      </w:r>
      <w:r w:rsidR="00461C63">
        <w:rPr>
          <w:szCs w:val="28"/>
        </w:rPr>
        <w:t>.2024</w:t>
      </w:r>
    </w:p>
    <w:p w:rsidR="00EB6130" w:rsidRPr="00C00E5D" w:rsidRDefault="00EB6130" w:rsidP="00E106C1">
      <w:pPr>
        <w:rPr>
          <w:sz w:val="24"/>
          <w:szCs w:val="24"/>
        </w:rPr>
      </w:pPr>
    </w:p>
    <w:p w:rsidR="00130419" w:rsidRDefault="00130419" w:rsidP="00E106C1">
      <w:pPr>
        <w:rPr>
          <w:sz w:val="24"/>
          <w:szCs w:val="24"/>
        </w:rPr>
      </w:pPr>
    </w:p>
    <w:tbl>
      <w:tblPr>
        <w:tblW w:w="10240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99"/>
        <w:gridCol w:w="499"/>
        <w:gridCol w:w="499"/>
        <w:gridCol w:w="6678"/>
        <w:gridCol w:w="23"/>
        <w:gridCol w:w="23"/>
        <w:gridCol w:w="23"/>
        <w:gridCol w:w="3416"/>
      </w:tblGrid>
      <w:tr w:rsidR="00FC5751" w:rsidRPr="00FC5751" w:rsidTr="004F417E">
        <w:trPr>
          <w:trHeight w:val="652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jc w:val="center"/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>Российская Федерация</w:t>
            </w:r>
          </w:p>
          <w:p w:rsidR="00FC5751" w:rsidRPr="00FC5751" w:rsidRDefault="00FC5751" w:rsidP="004F417E">
            <w:pPr>
              <w:jc w:val="center"/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 xml:space="preserve">Благовещенский сельский  </w:t>
            </w:r>
            <w:r w:rsidRPr="00FC5751">
              <w:rPr>
                <w:rFonts w:hint="eastAsia"/>
                <w:sz w:val="24"/>
                <w:szCs w:val="24"/>
              </w:rPr>
              <w:t>Совет</w:t>
            </w:r>
            <w:r w:rsidRPr="00FC5751">
              <w:rPr>
                <w:sz w:val="24"/>
                <w:szCs w:val="24"/>
              </w:rPr>
              <w:t xml:space="preserve"> </w:t>
            </w:r>
            <w:r w:rsidRPr="00FC5751">
              <w:rPr>
                <w:rFonts w:hint="eastAsia"/>
                <w:sz w:val="24"/>
                <w:szCs w:val="24"/>
              </w:rPr>
              <w:t>депутатов</w:t>
            </w:r>
          </w:p>
        </w:tc>
      </w:tr>
      <w:tr w:rsidR="00FC5751" w:rsidRPr="00FC5751" w:rsidTr="004F417E">
        <w:trPr>
          <w:trHeight w:val="399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jc w:val="center"/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 xml:space="preserve">Ирбейского района </w:t>
            </w:r>
            <w:r w:rsidRPr="00FC5751">
              <w:rPr>
                <w:rFonts w:hint="eastAsia"/>
                <w:sz w:val="24"/>
                <w:szCs w:val="24"/>
              </w:rPr>
              <w:t>Красноярского</w:t>
            </w:r>
            <w:r w:rsidRPr="00FC5751">
              <w:rPr>
                <w:sz w:val="24"/>
                <w:szCs w:val="24"/>
              </w:rPr>
              <w:t xml:space="preserve"> </w:t>
            </w:r>
            <w:r w:rsidRPr="00FC5751">
              <w:rPr>
                <w:rFonts w:hint="eastAsia"/>
                <w:sz w:val="24"/>
                <w:szCs w:val="24"/>
              </w:rPr>
              <w:t>края</w:t>
            </w:r>
          </w:p>
        </w:tc>
      </w:tr>
      <w:tr w:rsidR="00FC5751" w:rsidRPr="00FC5751" w:rsidTr="004F417E">
        <w:trPr>
          <w:trHeight w:val="71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jc w:val="center"/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 xml:space="preserve">РЕШЕНИЕ </w:t>
            </w:r>
          </w:p>
        </w:tc>
      </w:tr>
      <w:tr w:rsidR="00FC5751" w:rsidRPr="00FC5751" w:rsidTr="004F417E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</w:p>
        </w:tc>
      </w:tr>
      <w:tr w:rsidR="00FC5751" w:rsidRPr="00FC5751" w:rsidTr="004F417E">
        <w:trPr>
          <w:trHeight w:val="5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 xml:space="preserve">           07.05.2024 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751" w:rsidRPr="00FC5751" w:rsidRDefault="00FC5751" w:rsidP="00FC5751">
            <w:pPr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 xml:space="preserve"> </w:t>
            </w:r>
            <w:r w:rsidRPr="00FC5751">
              <w:rPr>
                <w:rFonts w:hint="eastAsia"/>
                <w:sz w:val="24"/>
                <w:szCs w:val="24"/>
              </w:rPr>
              <w:t>с</w:t>
            </w:r>
            <w:r w:rsidRPr="00FC5751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751" w:rsidRPr="00FC5751" w:rsidRDefault="00FC5751" w:rsidP="004F417E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5751" w:rsidRPr="00FC5751" w:rsidRDefault="00FC5751" w:rsidP="004F417E">
            <w:pPr>
              <w:rPr>
                <w:rFonts w:ascii="Arial" w:hAnsi="Arial"/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 xml:space="preserve">              </w:t>
            </w:r>
            <w:r w:rsidRPr="00FC5751">
              <w:rPr>
                <w:rFonts w:hint="eastAsia"/>
                <w:sz w:val="24"/>
                <w:szCs w:val="24"/>
              </w:rPr>
              <w:t>№</w:t>
            </w:r>
            <w:r w:rsidRPr="00FC5751">
              <w:rPr>
                <w:sz w:val="24"/>
                <w:szCs w:val="24"/>
              </w:rPr>
              <w:t xml:space="preserve"> 11</w:t>
            </w:r>
          </w:p>
        </w:tc>
      </w:tr>
    </w:tbl>
    <w:p w:rsidR="00FC5751" w:rsidRPr="00FC5751" w:rsidRDefault="00FC5751" w:rsidP="00FC5751">
      <w:pPr>
        <w:pStyle w:val="a5"/>
        <w:spacing w:before="0" w:beforeAutospacing="0" w:after="0" w:afterAutospacing="0"/>
        <w:jc w:val="center"/>
        <w:rPr>
          <w:rStyle w:val="a6"/>
          <w:b w:val="0"/>
          <w:color w:val="000000"/>
        </w:rPr>
      </w:pPr>
    </w:p>
    <w:p w:rsidR="00FC5751" w:rsidRPr="00FC5751" w:rsidRDefault="00FC5751" w:rsidP="00FC5751">
      <w:pPr>
        <w:pStyle w:val="a5"/>
        <w:tabs>
          <w:tab w:val="left" w:pos="540"/>
        </w:tabs>
        <w:spacing w:before="0" w:beforeAutospacing="0" w:after="0" w:afterAutospacing="0" w:line="300" w:lineRule="exact"/>
      </w:pPr>
      <w:r w:rsidRPr="00FC5751">
        <w:t xml:space="preserve">О внесении изменений и дополнений в решение № 45 от 25.12.2023 года </w:t>
      </w:r>
    </w:p>
    <w:p w:rsidR="00FC5751" w:rsidRPr="00FC5751" w:rsidRDefault="00FC5751" w:rsidP="00FC5751">
      <w:pPr>
        <w:pStyle w:val="a5"/>
        <w:tabs>
          <w:tab w:val="left" w:pos="540"/>
        </w:tabs>
        <w:spacing w:before="0" w:beforeAutospacing="0" w:after="0" w:afterAutospacing="0" w:line="300" w:lineRule="exact"/>
        <w:rPr>
          <w:rStyle w:val="a6"/>
          <w:b w:val="0"/>
        </w:rPr>
      </w:pPr>
      <w:r w:rsidRPr="00FC5751">
        <w:rPr>
          <w:rStyle w:val="a6"/>
          <w:b w:val="0"/>
        </w:rPr>
        <w:t>«</w:t>
      </w:r>
      <w:r w:rsidRPr="00FC5751">
        <w:rPr>
          <w:rStyle w:val="a6"/>
          <w:b w:val="0"/>
          <w:color w:val="000000"/>
        </w:rPr>
        <w:t>О бюджете сельского поселения Благовещенского сельсовета на 2024 год               и плановый период 2025-2026 годов</w:t>
      </w:r>
      <w:r w:rsidRPr="00FC5751">
        <w:rPr>
          <w:rStyle w:val="a6"/>
          <w:b w:val="0"/>
        </w:rPr>
        <w:t>»</w:t>
      </w: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В соответствии с Бюджетным кодексом Российской Федерации, руководствуясь Уставом Благовещенского сельсовета Ирбейского района Красноярского края, Благовещенский сельский Совет депутатов Ирбейского района Красноярского края, РЕШИЛ: 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</w:p>
    <w:p w:rsidR="00FC5751" w:rsidRPr="00FC5751" w:rsidRDefault="00FC5751" w:rsidP="00FC5751">
      <w:pPr>
        <w:pStyle w:val="a5"/>
        <w:tabs>
          <w:tab w:val="left" w:pos="540"/>
        </w:tabs>
        <w:spacing w:before="0" w:beforeAutospacing="0" w:after="0" w:afterAutospacing="0" w:line="300" w:lineRule="exact"/>
        <w:ind w:firstLine="709"/>
        <w:jc w:val="both"/>
        <w:rPr>
          <w:rStyle w:val="a6"/>
          <w:b w:val="0"/>
        </w:rPr>
      </w:pPr>
      <w:r w:rsidRPr="00FC5751">
        <w:t xml:space="preserve">Внести в решение Благовещенского сельского Совета депутатов Ирбейского района Красноярского края 25.12.2023 г. № 45 </w:t>
      </w:r>
      <w:r w:rsidRPr="00FC5751">
        <w:rPr>
          <w:rStyle w:val="a6"/>
          <w:b w:val="0"/>
        </w:rPr>
        <w:t>«</w:t>
      </w:r>
      <w:r w:rsidRPr="00FC5751">
        <w:rPr>
          <w:rStyle w:val="a6"/>
          <w:b w:val="0"/>
          <w:color w:val="000000"/>
        </w:rPr>
        <w:t>О бюджете сельского поселения Благовещенского сельсовета на 2024 год и плановый период 2025-2026 годов</w:t>
      </w:r>
      <w:r w:rsidRPr="00FC5751">
        <w:rPr>
          <w:rStyle w:val="a6"/>
          <w:b w:val="0"/>
        </w:rPr>
        <w:t xml:space="preserve">» (ред. от 13.02.2024 № 5) </w:t>
      </w:r>
      <w:r w:rsidRPr="00FC5751">
        <w:t>следующие изменения                  и дополнения:</w:t>
      </w:r>
    </w:p>
    <w:p w:rsidR="00FC5751" w:rsidRPr="00FC5751" w:rsidRDefault="00FC5751" w:rsidP="00FC5751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color w:val="000000"/>
        </w:rPr>
      </w:pPr>
      <w:r w:rsidRPr="00FC5751">
        <w:t>1. Пункт 1 «</w:t>
      </w:r>
      <w:r w:rsidRPr="00FC5751">
        <w:rPr>
          <w:rStyle w:val="a6"/>
          <w:b w:val="0"/>
          <w:color w:val="000000"/>
        </w:rPr>
        <w:t>Основные характеристики бюджета сельского поселения Благовещенского сельсовета на 2024 год и плановый период 2025- 2026 годов»  изложить в следующей редакции:</w:t>
      </w:r>
    </w:p>
    <w:p w:rsidR="00FC5751" w:rsidRPr="00FC5751" w:rsidRDefault="00FC5751" w:rsidP="00FC5751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C5751">
        <w:rPr>
          <w:color w:val="000000"/>
        </w:rPr>
        <w:t>«1.1. Утвердить основные характеристики сельского бюджета на 2024 год: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FC5751">
        <w:rPr>
          <w:color w:val="000000"/>
        </w:rPr>
        <w:t xml:space="preserve">1.1.1 прогнозируемый общий объем доходов сельского бюджета в сумме 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jc w:val="both"/>
        <w:rPr>
          <w:color w:val="000000"/>
        </w:rPr>
      </w:pPr>
      <w:r w:rsidRPr="00FC5751">
        <w:rPr>
          <w:color w:val="000000"/>
        </w:rPr>
        <w:t>10 245 309,00 рублей.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FC5751">
        <w:rPr>
          <w:color w:val="000000"/>
        </w:rPr>
        <w:t>1.1.2 общий объем расходов сельского бюджета в сумме 10 500 827,75 рублей.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FC5751">
        <w:rPr>
          <w:color w:val="000000"/>
        </w:rPr>
        <w:t>1.1.3 дефицит сельского бюджета в сумме 255 518,75 рубля.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FC5751">
        <w:rPr>
          <w:color w:val="000000"/>
        </w:rPr>
        <w:t>1.1.4источники внутреннего финансирования дефицита сельского бюджета на 2024 год в сумме 255 518,75 рублей согласно приложению 1 к настоящему решению.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FC5751">
        <w:rPr>
          <w:color w:val="000000"/>
        </w:rPr>
        <w:t>1.2. Утвердить основные характеристики сельского бюджета на 2025 год и на 2026 год: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FC5751">
        <w:rPr>
          <w:color w:val="000000"/>
        </w:rPr>
        <w:lastRenderedPageBreak/>
        <w:t>1.2.1 прогнозируемый общий объем доходов сельского бюджета в сумме 7 546 040,00 рублей на 2025 год и в сумме 7 510 467,00 рублей на 2026 год;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FC5751">
        <w:rPr>
          <w:color w:val="000000"/>
        </w:rPr>
        <w:t>1.2.2 общий  объем расходов сельского бюджета на 2025 год в сумме 7 576 040,00 рублей и на 2026 год в сумме 7 520 467,00 рублей;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FC5751">
        <w:rPr>
          <w:color w:val="000000"/>
        </w:rPr>
        <w:t>1.2.3 дефицит сельского бюджета в сумме 30 000,00 рублей на 2025 год            и в сумме 10 000,00 рублей на 2026 год:</w:t>
      </w:r>
    </w:p>
    <w:p w:rsidR="00FC5751" w:rsidRPr="00FC5751" w:rsidRDefault="00FC5751" w:rsidP="00FC5751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FC5751">
        <w:rPr>
          <w:color w:val="000000"/>
        </w:rPr>
        <w:t>1.2.4 источники внутреннего финансирования дефицита сельского бюджета в сумме 30 000,00 на 2025 год и в сумме 10 000,00 рублей на 2026 год согласно приложению 1 к настоящему решению».</w:t>
      </w:r>
    </w:p>
    <w:p w:rsidR="00FC5751" w:rsidRPr="00FC5751" w:rsidRDefault="00FC5751" w:rsidP="00FC5751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FC5751">
        <w:rPr>
          <w:rStyle w:val="a6"/>
          <w:b w:val="0"/>
          <w:color w:val="000000"/>
        </w:rPr>
        <w:t>2. Приложение 2 «Доходы бюджета сельского поселения Благовещенского сельсовета на 2024 год и плановый период 2025-2026 годов» к решению</w:t>
      </w:r>
      <w:r w:rsidRPr="00FC5751">
        <w:t xml:space="preserve">  сельского Совета депутатов от «25» декабря 2023 г. № 45 (ред. от 13.02.2024             № 5) </w:t>
      </w:r>
      <w:r w:rsidRPr="00FC5751">
        <w:rPr>
          <w:rStyle w:val="a6"/>
          <w:b w:val="0"/>
          <w:color w:val="000000"/>
        </w:rPr>
        <w:t xml:space="preserve">изложить в редакции согласно приложению 2 к настоящему решению. </w:t>
      </w:r>
    </w:p>
    <w:p w:rsidR="00FC5751" w:rsidRPr="00FC5751" w:rsidRDefault="00FC5751" w:rsidP="00FC5751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FC5751">
        <w:rPr>
          <w:rStyle w:val="a6"/>
          <w:b w:val="0"/>
          <w:color w:val="000000"/>
        </w:rPr>
        <w:t>3.Приложение 3 «Распределение расходов Благовещенского сельского бюджета по разделам и подразделам бюджетной классификации расходов бюджетов Российской Федерации на 2024 год и плановый период 2025-2026 годов» к решению</w:t>
      </w:r>
      <w:r w:rsidRPr="00FC5751">
        <w:t xml:space="preserve">  сельского Совета депутатов от «25» декабря 2023 г.                  № 45(ред. от 13.02.2024 № 5) </w:t>
      </w:r>
      <w:r w:rsidRPr="00FC5751">
        <w:rPr>
          <w:rStyle w:val="a6"/>
          <w:b w:val="0"/>
          <w:color w:val="000000"/>
        </w:rPr>
        <w:t>изложить в редакции согласно приложению                   3 к настоящему решению.</w:t>
      </w:r>
    </w:p>
    <w:p w:rsidR="00FC5751" w:rsidRPr="00FC5751" w:rsidRDefault="00FC5751" w:rsidP="00FC5751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FC5751">
        <w:rPr>
          <w:color w:val="000000"/>
        </w:rPr>
        <w:t xml:space="preserve">4.Приложение 4 «Ведомственная структура расходов бюджета Благовещенского сельсовета на 2024 год и плановый период 2025-2026 годов» </w:t>
      </w:r>
      <w:r w:rsidRPr="00FC5751">
        <w:rPr>
          <w:rStyle w:val="a6"/>
          <w:b w:val="0"/>
          <w:color w:val="000000"/>
        </w:rPr>
        <w:t xml:space="preserve"> к решению</w:t>
      </w:r>
      <w:r w:rsidRPr="00FC5751">
        <w:t xml:space="preserve">  сельского Совета депутатов от «25» декабря 2023 г. № 45 (ред.               от 13.02.2024 № 5) </w:t>
      </w:r>
      <w:r w:rsidRPr="00FC5751">
        <w:rPr>
          <w:rStyle w:val="a6"/>
          <w:b w:val="0"/>
          <w:color w:val="000000"/>
        </w:rPr>
        <w:t>изложить в редакции согласно приложению 4 к настоящему решению.</w:t>
      </w:r>
    </w:p>
    <w:p w:rsidR="00FC5751" w:rsidRPr="00FC5751" w:rsidRDefault="00FC5751" w:rsidP="00FC5751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FC5751">
        <w:rPr>
          <w:color w:val="000000"/>
        </w:rPr>
        <w:t xml:space="preserve">5. Приложение 5 «Распределение бюджетных ассигнований по целевым статьям (муниципальным программам бюджета сельского поселения                          и непрограммным направлениям деятельности), группам и подгруппам видов расходов, разделам, подразделам классификации расходов бюджета Благовещенского сельсовета на 2024 год и плановый период 2025-2026 годов»   </w:t>
      </w:r>
      <w:r w:rsidRPr="00FC5751">
        <w:rPr>
          <w:rStyle w:val="a6"/>
          <w:b w:val="0"/>
          <w:color w:val="000000"/>
        </w:rPr>
        <w:t>к  решению</w:t>
      </w:r>
      <w:r w:rsidRPr="00FC5751">
        <w:t xml:space="preserve"> сельского Совета депутатов от «25» декабря 2023 г. № 45 (ред.            от 13.02.2024 № 5) </w:t>
      </w:r>
      <w:r w:rsidRPr="00FC5751">
        <w:rPr>
          <w:rStyle w:val="a6"/>
          <w:b w:val="0"/>
          <w:color w:val="000000"/>
        </w:rPr>
        <w:t>изложить в редакции согласно приложению 5 к настоящему решению.</w:t>
      </w:r>
    </w:p>
    <w:p w:rsidR="00FC5751" w:rsidRPr="00FC5751" w:rsidRDefault="00FC5751" w:rsidP="00FC5751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FC5751">
        <w:rPr>
          <w:rStyle w:val="a6"/>
          <w:b w:val="0"/>
          <w:color w:val="000000"/>
        </w:rPr>
        <w:t>6. Н</w:t>
      </w:r>
      <w:r w:rsidRPr="00FC5751">
        <w:rPr>
          <w:color w:val="000000"/>
        </w:rPr>
        <w:t>астоящее решение вступает в силу со дня его подписания, и подлежит официальному опубликованию в периодическом издании «Вестник Благовещенского сельсовета».</w:t>
      </w:r>
    </w:p>
    <w:p w:rsidR="00FC5751" w:rsidRPr="00FC5751" w:rsidRDefault="00FC5751" w:rsidP="00FC5751">
      <w:pPr>
        <w:pStyle w:val="a5"/>
        <w:spacing w:before="0" w:beforeAutospacing="0" w:after="0" w:afterAutospacing="0"/>
        <w:ind w:firstLine="567"/>
        <w:contextualSpacing/>
        <w:jc w:val="both"/>
      </w:pPr>
      <w:r w:rsidRPr="00FC5751">
        <w:rPr>
          <w:color w:val="000000"/>
        </w:rPr>
        <w:t>7.Контроль за исполнением настоящего Решения возложить на главу Благовещенского сельсовета Лапнову А.В.</w:t>
      </w:r>
    </w:p>
    <w:p w:rsidR="00FC5751" w:rsidRPr="00FC5751" w:rsidRDefault="00FC5751" w:rsidP="00FC5751">
      <w:pPr>
        <w:spacing w:line="300" w:lineRule="exact"/>
        <w:ind w:firstLine="567"/>
        <w:contextualSpacing/>
        <w:rPr>
          <w:sz w:val="24"/>
          <w:szCs w:val="24"/>
        </w:rPr>
      </w:pPr>
    </w:p>
    <w:p w:rsidR="00FC5751" w:rsidRPr="00FC5751" w:rsidRDefault="00FC5751" w:rsidP="00FC5751">
      <w:pPr>
        <w:spacing w:line="317" w:lineRule="exact"/>
        <w:rPr>
          <w:sz w:val="24"/>
          <w:szCs w:val="24"/>
        </w:rPr>
      </w:pPr>
    </w:p>
    <w:p w:rsidR="00FC5751" w:rsidRPr="00FC5751" w:rsidRDefault="00FC5751" w:rsidP="00FC5751">
      <w:pPr>
        <w:spacing w:line="317" w:lineRule="exact"/>
        <w:rPr>
          <w:spacing w:val="-2"/>
          <w:sz w:val="24"/>
          <w:szCs w:val="24"/>
        </w:rPr>
      </w:pPr>
      <w:r w:rsidRPr="00FC5751">
        <w:rPr>
          <w:spacing w:val="-2"/>
          <w:sz w:val="24"/>
          <w:szCs w:val="24"/>
        </w:rPr>
        <w:t xml:space="preserve">Председатель Благовещенского                              Глава сельсовета                                                                                </w:t>
      </w:r>
    </w:p>
    <w:p w:rsidR="00FC5751" w:rsidRPr="00FC5751" w:rsidRDefault="00FC5751" w:rsidP="00FC5751">
      <w:pPr>
        <w:spacing w:line="317" w:lineRule="exact"/>
        <w:rPr>
          <w:spacing w:val="-2"/>
          <w:sz w:val="24"/>
          <w:szCs w:val="24"/>
        </w:rPr>
      </w:pPr>
      <w:r w:rsidRPr="00FC5751">
        <w:rPr>
          <w:spacing w:val="-2"/>
          <w:sz w:val="24"/>
          <w:szCs w:val="24"/>
        </w:rPr>
        <w:t xml:space="preserve">сельского Совета депутатов </w:t>
      </w:r>
    </w:p>
    <w:p w:rsidR="00FC5751" w:rsidRPr="00FC5751" w:rsidRDefault="00FC5751" w:rsidP="00FC5751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FC5751">
        <w:rPr>
          <w:spacing w:val="-2"/>
          <w:sz w:val="24"/>
          <w:szCs w:val="24"/>
        </w:rPr>
        <w:t>______________ О.В. Головнина                             ____________ А.В. Лапнова</w:t>
      </w:r>
    </w:p>
    <w:p w:rsidR="004C0A09" w:rsidRPr="00FC5751" w:rsidRDefault="004C0A09" w:rsidP="004C0A09">
      <w:pPr>
        <w:ind w:firstLine="539"/>
        <w:jc w:val="both"/>
        <w:rPr>
          <w:sz w:val="24"/>
          <w:szCs w:val="24"/>
        </w:rPr>
      </w:pPr>
    </w:p>
    <w:p w:rsidR="00FC5751" w:rsidRPr="00FC5751" w:rsidRDefault="00FC5751" w:rsidP="004C0A09">
      <w:pPr>
        <w:ind w:firstLine="539"/>
        <w:jc w:val="both"/>
        <w:rPr>
          <w:sz w:val="24"/>
          <w:szCs w:val="24"/>
        </w:rPr>
      </w:pPr>
    </w:p>
    <w:p w:rsidR="00FC5751" w:rsidRPr="00FC5751" w:rsidRDefault="00FC5751" w:rsidP="004C0A09">
      <w:pPr>
        <w:ind w:firstLine="539"/>
        <w:jc w:val="both"/>
        <w:rPr>
          <w:sz w:val="24"/>
          <w:szCs w:val="24"/>
        </w:rPr>
      </w:pPr>
    </w:p>
    <w:p w:rsidR="00FC5751" w:rsidRPr="00FC5751" w:rsidRDefault="00FC5751" w:rsidP="004C0A09">
      <w:pPr>
        <w:ind w:firstLine="539"/>
        <w:jc w:val="both"/>
        <w:rPr>
          <w:sz w:val="24"/>
          <w:szCs w:val="24"/>
        </w:rPr>
      </w:pPr>
    </w:p>
    <w:p w:rsidR="00FC5751" w:rsidRPr="00FC5751" w:rsidRDefault="00FC5751" w:rsidP="004C0A09">
      <w:pPr>
        <w:ind w:firstLine="539"/>
        <w:jc w:val="both"/>
        <w:rPr>
          <w:sz w:val="24"/>
          <w:szCs w:val="24"/>
        </w:rPr>
      </w:pP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>Российская Федерация</w:t>
      </w: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>Благовещенский сельский Совет депутатов</w:t>
      </w: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 xml:space="preserve">Ирбейского района Красноярского края </w:t>
      </w: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>РЕШЕНИЕ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                                                                  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07.05.2024г                           с. Благовещенка                                                №12 </w:t>
      </w:r>
    </w:p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О проведении опроса граждан по вопросу закрытия филиала Муниципального бюджетного учреждения «Благовещенская средняя общеобразовательная школа»- Стрелковская основная общеобразовательная школа</w:t>
      </w:r>
    </w:p>
    <w:p w:rsidR="00FC5751" w:rsidRPr="00FC5751" w:rsidRDefault="00FC5751" w:rsidP="00FC575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В соответствии </w:t>
      </w:r>
      <w:hyperlink r:id="rId8" w:history="1">
        <w:r w:rsidRPr="00FC5751">
          <w:rPr>
            <w:sz w:val="24"/>
            <w:szCs w:val="24"/>
          </w:rPr>
          <w:t>Федеральным законом от 06.10.2003 № 131-ФЗ</w:t>
        </w:r>
      </w:hyperlink>
      <w:r w:rsidRPr="00FC5751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ст. 20 Устава Благовещенского сельсовета Ирбейского района Красноярского края Благовещенский сельский на основании Заявления директора МОБУ Благовещенская сош В.Н.Чумаковой Благовещенский сельский Совет депутатов Ирбейского района Красноярского края РЕШЕИЛ:</w:t>
      </w:r>
    </w:p>
    <w:p w:rsidR="00FC5751" w:rsidRPr="00FC5751" w:rsidRDefault="00FC5751" w:rsidP="00FC5751">
      <w:pPr>
        <w:pStyle w:val="ConsTitle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ConsTitle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  1.Провести опрос граждан по вопросу закрытия филиала Муниципального бюджетного учреждения «Благовещенская средняя общеобразовательная школа»- Стрелковская основная общеобразовательная школа.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 2. Утвердить Методику проведения опроса граждан по вопросу закрытия филиала Муниципального бюджетного учреждения «Благовещенская средняя общеобразовательная школа»- Стрелковская основная общеобразовательная школа. (Приложение 1).</w:t>
      </w:r>
    </w:p>
    <w:p w:rsidR="00FC5751" w:rsidRPr="00FC5751" w:rsidRDefault="00FC5751" w:rsidP="00FC575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C5751">
        <w:rPr>
          <w:rFonts w:ascii="Times New Roman" w:hAnsi="Times New Roman"/>
          <w:b w:val="0"/>
          <w:sz w:val="24"/>
          <w:szCs w:val="24"/>
        </w:rPr>
        <w:t xml:space="preserve">     3.Утвердить форму опросного листа для жителей д. Стрелка Ирбейского района Красноярского края. (Приложение 2).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4.Утвердить состав комиссии по подготовке и проведению опроса граждан по вопросу закрытия филиала Муниципального бюджетного учреждения «Благовещенская средняя общеобразовательная школа»- Стрелковская основная общеобразовательная школа (Приложение 3)</w:t>
      </w:r>
    </w:p>
    <w:p w:rsidR="00FC5751" w:rsidRPr="00FC5751" w:rsidRDefault="00FC5751" w:rsidP="00FC5751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FC5751">
        <w:rPr>
          <w:rFonts w:ascii="Times New Roman" w:hAnsi="Times New Roman"/>
          <w:b w:val="0"/>
          <w:sz w:val="24"/>
          <w:szCs w:val="24"/>
        </w:rPr>
        <w:t>5.</w:t>
      </w:r>
      <w:r w:rsidRPr="00FC5751">
        <w:rPr>
          <w:rFonts w:ascii="Times New Roman" w:hAnsi="Times New Roman"/>
          <w:sz w:val="24"/>
          <w:szCs w:val="24"/>
        </w:rPr>
        <w:t xml:space="preserve"> </w:t>
      </w:r>
      <w:r w:rsidRPr="00FC5751">
        <w:rPr>
          <w:rFonts w:ascii="Times New Roman" w:hAnsi="Times New Roman"/>
          <w:b w:val="0"/>
          <w:sz w:val="24"/>
          <w:szCs w:val="24"/>
        </w:rPr>
        <w:t xml:space="preserve">Опрос назначить на 15 мая 2024г. </w:t>
      </w:r>
      <w:r w:rsidRPr="00FC5751">
        <w:rPr>
          <w:rFonts w:ascii="Times New Roman" w:hAnsi="Times New Roman"/>
          <w:sz w:val="24"/>
          <w:szCs w:val="24"/>
        </w:rPr>
        <w:t xml:space="preserve"> </w:t>
      </w:r>
      <w:r w:rsidRPr="00FC5751">
        <w:rPr>
          <w:rFonts w:ascii="Times New Roman" w:hAnsi="Times New Roman"/>
          <w:b w:val="0"/>
          <w:sz w:val="24"/>
          <w:szCs w:val="24"/>
        </w:rPr>
        <w:t>на территории д. Стрелка Ирбейского района Красноярского края</w:t>
      </w:r>
    </w:p>
    <w:p w:rsidR="00FC5751" w:rsidRPr="00FC5751" w:rsidRDefault="00FC5751" w:rsidP="00FC5751">
      <w:pPr>
        <w:tabs>
          <w:tab w:val="left" w:pos="4020"/>
        </w:tabs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  6. Утвердить минимальную численность опрашиваемых 10 человек.</w:t>
      </w:r>
    </w:p>
    <w:p w:rsidR="00FC5751" w:rsidRPr="00FC5751" w:rsidRDefault="00FC5751" w:rsidP="00FC5751">
      <w:pPr>
        <w:tabs>
          <w:tab w:val="left" w:pos="4020"/>
        </w:tabs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  7. Контроль за исполнением настоящего решения возложить на главу Благовещенского сельсовета А.В.Лапнову.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color w:val="auto"/>
          <w:sz w:val="24"/>
          <w:szCs w:val="24"/>
        </w:rPr>
        <w:t xml:space="preserve">       </w:t>
      </w:r>
      <w:r w:rsidRPr="00FC5751">
        <w:rPr>
          <w:sz w:val="24"/>
          <w:szCs w:val="24"/>
        </w:rPr>
        <w:t>8. 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FC5751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FC5751">
        <w:rPr>
          <w:rFonts w:ascii="Times New Roman" w:hAnsi="Times New Roman"/>
          <w:sz w:val="24"/>
          <w:szCs w:val="24"/>
        </w:rPr>
        <w:t>Председатель Совета депутатов                           О.В.Головнина</w:t>
      </w: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FC5751">
        <w:rPr>
          <w:rFonts w:ascii="Times New Roman" w:hAnsi="Times New Roman"/>
          <w:sz w:val="24"/>
          <w:szCs w:val="24"/>
        </w:rPr>
        <w:t>Глава Благовещенского сельсовета                     А.В. Лапнова</w:t>
      </w: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FC57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Приложение №1 к решению</w:t>
      </w: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FC57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«07»  мая 2024 №12                                                                           </w:t>
      </w: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Heading20"/>
        <w:widowControl w:val="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>Методика</w:t>
      </w:r>
    </w:p>
    <w:p w:rsidR="00FC5751" w:rsidRPr="00FC5751" w:rsidRDefault="00FC5751" w:rsidP="00FC5751">
      <w:pPr>
        <w:jc w:val="center"/>
        <w:rPr>
          <w:b/>
          <w:sz w:val="24"/>
          <w:szCs w:val="24"/>
        </w:rPr>
      </w:pPr>
      <w:r w:rsidRPr="00FC5751">
        <w:rPr>
          <w:sz w:val="24"/>
          <w:szCs w:val="24"/>
        </w:rPr>
        <w:t>проведения опроса граждан по вопросу</w:t>
      </w:r>
      <w:r w:rsidRPr="00FC5751">
        <w:rPr>
          <w:b/>
          <w:sz w:val="24"/>
          <w:szCs w:val="24"/>
        </w:rPr>
        <w:t xml:space="preserve"> </w:t>
      </w:r>
      <w:bookmarkStart w:id="0" w:name="bookmark2"/>
      <w:r w:rsidRPr="00FC5751">
        <w:rPr>
          <w:sz w:val="24"/>
          <w:szCs w:val="24"/>
        </w:rPr>
        <w:t>закрытия филиала Муниципального бюджетного учреждения «Благовещенская средняя общеобразовательная школа»- Стрелковская основная общеобразовательная школа</w:t>
      </w:r>
    </w:p>
    <w:p w:rsidR="00FC5751" w:rsidRPr="00FC5751" w:rsidRDefault="00FC5751" w:rsidP="00FC5751">
      <w:pPr>
        <w:pStyle w:val="Heading20"/>
        <w:widowControl w:val="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FC5751" w:rsidRPr="00FC5751" w:rsidRDefault="00FC5751" w:rsidP="00FC5751">
      <w:pPr>
        <w:pStyle w:val="Heading20"/>
        <w:widowControl w:val="0"/>
        <w:shd w:val="clear" w:color="auto" w:fill="auto"/>
        <w:spacing w:before="0" w:line="240" w:lineRule="auto"/>
        <w:rPr>
          <w:b/>
          <w:sz w:val="24"/>
          <w:szCs w:val="24"/>
        </w:rPr>
      </w:pPr>
      <w:r w:rsidRPr="00FC5751">
        <w:rPr>
          <w:b/>
          <w:sz w:val="24"/>
          <w:szCs w:val="24"/>
          <w:lang w:val="en-US"/>
        </w:rPr>
        <w:lastRenderedPageBreak/>
        <w:t>I</w:t>
      </w:r>
      <w:r w:rsidRPr="00FC5751">
        <w:rPr>
          <w:b/>
          <w:sz w:val="24"/>
          <w:szCs w:val="24"/>
        </w:rPr>
        <w:t>. Общие положения</w:t>
      </w:r>
      <w:bookmarkEnd w:id="0"/>
    </w:p>
    <w:p w:rsidR="00FC5751" w:rsidRPr="00FC5751" w:rsidRDefault="00FC5751" w:rsidP="00FC5751">
      <w:pPr>
        <w:pStyle w:val="Heading20"/>
        <w:widowControl w:val="0"/>
        <w:shd w:val="clear" w:color="auto" w:fill="auto"/>
        <w:spacing w:before="0" w:line="240" w:lineRule="auto"/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     1. Настоящая Методика разработана в соответствии с Федеральным законом от 06.10.2003 № 131-Ф3 «Об общих принципах организации местного самоуправления в Российской Федерации», Положением о порядке назначения  и  проведения опроса граждан в </w:t>
      </w:r>
      <w:r w:rsidRPr="00FC5751">
        <w:rPr>
          <w:color w:val="auto"/>
          <w:sz w:val="24"/>
          <w:szCs w:val="24"/>
        </w:rPr>
        <w:t>Благовещенском сельсовете Ирбейского района Красноярского края утвержденным Решением Благовещенского сельского Совета депутатов от 11.11.2021 №15.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color w:val="242424"/>
          <w:sz w:val="24"/>
          <w:szCs w:val="24"/>
        </w:rPr>
        <w:t xml:space="preserve">          </w:t>
      </w:r>
      <w:r w:rsidRPr="00FC5751">
        <w:rPr>
          <w:sz w:val="24"/>
          <w:szCs w:val="24"/>
        </w:rPr>
        <w:t xml:space="preserve">2. Опрос граждан проводится для выявления мнения населения и его учета при принятии решения о закрытии филиала Муниципального бюджетного учреждения «Благовещенская средняя общеобразовательная школа»- Стрелковская основная общеобразовательная школа. 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>3. Результаты опроса носят рекомендательный характер.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>4. Опрос проводится анонимно. В опросе участвуют жители д. Стрелка Ирбейского района Красноярского края.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 w:rsidRPr="00FC5751">
        <w:rPr>
          <w:b/>
          <w:sz w:val="24"/>
          <w:szCs w:val="24"/>
          <w:lang w:val="en-US"/>
        </w:rPr>
        <w:t>II</w:t>
      </w:r>
      <w:r w:rsidRPr="00FC5751">
        <w:rPr>
          <w:b/>
          <w:sz w:val="24"/>
          <w:szCs w:val="24"/>
        </w:rPr>
        <w:t>. Назначение опроса граждан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   5. Опрос по вопросу закрытия филиала Муниципального бюджетного учреждения «Благовещенская средняя общеобразовательная школа»- Стрелковская основная общеобразовательная школа проводится по инициативе директора МБОУ Благовещенская со. 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6. Жители информируются о проведении опроса не менее чем за 10 дней до его проведения.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C575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C5751">
        <w:rPr>
          <w:rFonts w:ascii="Times New Roman" w:hAnsi="Times New Roman" w:cs="Times New Roman"/>
          <w:b/>
          <w:sz w:val="24"/>
          <w:szCs w:val="24"/>
        </w:rPr>
        <w:t>. Процедура проведения опроса граждан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FC5751" w:rsidRPr="00FC5751" w:rsidRDefault="00FC5751" w:rsidP="00FC5751">
      <w:pPr>
        <w:ind w:firstLine="70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7.Опрос проводится анонимно путем заполнения опросного листа.</w:t>
      </w:r>
    </w:p>
    <w:p w:rsidR="00FC5751" w:rsidRPr="00FC5751" w:rsidRDefault="00FC5751" w:rsidP="00FC5751">
      <w:pPr>
        <w:ind w:firstLine="70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8. Заполнение опросных листов проводится путем поквартирного (домового ) обхода жителей. 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 w:rsidRPr="00FC5751">
        <w:rPr>
          <w:b/>
          <w:sz w:val="24"/>
          <w:szCs w:val="24"/>
          <w:lang w:val="en-US"/>
        </w:rPr>
        <w:t>V</w:t>
      </w:r>
      <w:r w:rsidRPr="00FC5751">
        <w:rPr>
          <w:b/>
          <w:sz w:val="24"/>
          <w:szCs w:val="24"/>
        </w:rPr>
        <w:t>. Результаты опроса граждан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FC5751" w:rsidRPr="00FC5751" w:rsidRDefault="00FC5751" w:rsidP="00FC5751">
      <w:pPr>
        <w:ind w:firstLine="709"/>
        <w:jc w:val="both"/>
        <w:rPr>
          <w:color w:val="auto"/>
          <w:sz w:val="24"/>
          <w:szCs w:val="24"/>
        </w:rPr>
      </w:pPr>
      <w:r w:rsidRPr="00FC5751">
        <w:rPr>
          <w:sz w:val="24"/>
          <w:szCs w:val="24"/>
        </w:rPr>
        <w:t xml:space="preserve">9. Результаты опроса определяются комиссией в срок на превышающий 7 дней со дня окончания срока проведения опроса. Комиссия составляет протокол о результатах опроса. который направляется в МБОУ </w:t>
      </w:r>
      <w:r w:rsidRPr="00FC5751">
        <w:rPr>
          <w:color w:val="auto"/>
          <w:sz w:val="24"/>
          <w:szCs w:val="24"/>
        </w:rPr>
        <w:t xml:space="preserve">Благовещенская сош. 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10. Комиссия уведомляет о результатах опроса инициатора проведения опроса директора МБОУ </w:t>
      </w:r>
      <w:r w:rsidRPr="00FC5751">
        <w:rPr>
          <w:color w:val="auto"/>
          <w:sz w:val="24"/>
          <w:szCs w:val="24"/>
        </w:rPr>
        <w:t xml:space="preserve">Благовещенская сош </w:t>
      </w:r>
      <w:r w:rsidRPr="00FC5751">
        <w:rPr>
          <w:sz w:val="24"/>
          <w:szCs w:val="24"/>
        </w:rPr>
        <w:t xml:space="preserve">и направляет ему копию протокола комиссии. 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11. Информация о проведении опроса подлежит опубликованию в печатном издании «Вестник Благовещенского сельсовета» и на официальном сайте Благовещенского сельсовета Ирбейского района Красноярского края сети "Интернет".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FC5751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«07» мая  2024 №  12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C5751" w:rsidRPr="00FC5751" w:rsidRDefault="00FC5751" w:rsidP="00FC5751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FC57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                                                      ОПРОСНЫЙ ЛИСТ</w:t>
      </w:r>
    </w:p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 xml:space="preserve">                По вопросу закрытия филиала Муниципального бюджетного 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 xml:space="preserve">учреждения «Благовещенская средняя общеобразовательная школа»-Стрелковская </w:t>
      </w:r>
      <w:r w:rsidRPr="00FC5751">
        <w:rPr>
          <w:rFonts w:ascii="Times New Roman" w:hAnsi="Times New Roman" w:cs="Times New Roman"/>
          <w:sz w:val="24"/>
          <w:szCs w:val="24"/>
        </w:rPr>
        <w:lastRenderedPageBreak/>
        <w:t>основная общеобразовательная школа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51" w:rsidRPr="00FC5751" w:rsidRDefault="00FC5751" w:rsidP="00FC57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Для прохождения опроса  поставьте любой знак напротив одного варианта ответов, впишите свой ответ там, где это предусмотрено. </w:t>
      </w:r>
    </w:p>
    <w:p w:rsidR="00FC5751" w:rsidRPr="00FC5751" w:rsidRDefault="00FC5751" w:rsidP="00FC57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5751" w:rsidRPr="00FC5751" w:rsidRDefault="00FC5751" w:rsidP="00FC57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5751" w:rsidRPr="00FC5751" w:rsidRDefault="00FC5751" w:rsidP="00FC5751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Ваши дети учатся в Муниципальном бюджетном учреждении Благовещенская сош.</w:t>
      </w:r>
    </w:p>
    <w:p w:rsidR="00FC5751" w:rsidRPr="00FC5751" w:rsidRDefault="00FC5751" w:rsidP="00FC5751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</w:p>
    <w:p w:rsidR="00FC5751" w:rsidRPr="00FC5751" w:rsidRDefault="00FC5751" w:rsidP="00FC5751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Да __________                                      нет____________</w:t>
      </w:r>
    </w:p>
    <w:p w:rsidR="00FC5751" w:rsidRPr="00FC5751" w:rsidRDefault="00FC5751" w:rsidP="00FC5751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>2.Хотели бы вы, чтобы ваши дети учились в филиале Муниципального бюджетного учреждения «Благовещенская средняя общеобразовательная школа»-Стрелковская основная общеобразовательная школа.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 xml:space="preserve">      Да ______________                                      нет_____________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left="540"/>
        <w:jc w:val="left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 xml:space="preserve">3.Ваше мнение по закрытию 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left="540"/>
        <w:jc w:val="left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ind w:left="540"/>
        <w:jc w:val="left"/>
        <w:rPr>
          <w:rFonts w:ascii="Times New Roman" w:hAnsi="Times New Roman" w:cs="Times New Roman"/>
          <w:sz w:val="24"/>
          <w:szCs w:val="24"/>
        </w:rPr>
      </w:pPr>
    </w:p>
    <w:p w:rsidR="00FC5751" w:rsidRPr="00FC5751" w:rsidRDefault="00FC5751" w:rsidP="00FC57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C5751">
        <w:rPr>
          <w:sz w:val="24"/>
          <w:szCs w:val="24"/>
        </w:rPr>
        <w:t xml:space="preserve">     </w:t>
      </w:r>
    </w:p>
    <w:p w:rsidR="00FC5751" w:rsidRPr="00FC5751" w:rsidRDefault="00FC5751" w:rsidP="00FC57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                                                                                 Приложение 3   к решению                                                                                           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                                                                                      от «07»  мая 2024 №12 </w:t>
      </w:r>
    </w:p>
    <w:p w:rsidR="00FC5751" w:rsidRPr="00FC5751" w:rsidRDefault="00FC5751" w:rsidP="00FC57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rPr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rPr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>по подготовке и проведению опроса граждан по вопросу закрытия филиала Муниципального бюджетного учреждения «Благовещенская средняя общеобразовательная школа»- Стрелковская основная общеобразовательная школа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>Щербинина Наталья Николаевна- заместитель главы Благовещенского     сельсовета председатель комиссии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>Ушакова Ирина Владимировна- депутат Благовещенского сельского Совета депутатов член комиссии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5751">
        <w:rPr>
          <w:rFonts w:ascii="Times New Roman" w:hAnsi="Times New Roman" w:cs="Times New Roman"/>
          <w:sz w:val="24"/>
          <w:szCs w:val="24"/>
        </w:rPr>
        <w:t>Терешкова Флюра Рашидовна- специалист 1 категории Администрации Благовещенского сельсовета Ирбейского района Красноярского края</w:t>
      </w:r>
    </w:p>
    <w:p w:rsidR="00FC5751" w:rsidRPr="00FC5751" w:rsidRDefault="00FC5751" w:rsidP="00FC5751">
      <w:pPr>
        <w:pStyle w:val="15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>ПРОТОКОЛ №   1</w:t>
      </w:r>
    </w:p>
    <w:p w:rsidR="00FC5751" w:rsidRPr="00FC5751" w:rsidRDefault="00FC5751" w:rsidP="00FC5751">
      <w:pPr>
        <w:jc w:val="center"/>
        <w:rPr>
          <w:sz w:val="24"/>
          <w:szCs w:val="24"/>
        </w:rPr>
      </w:pP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>публичных слушаний Благовещенского сельсовета по проекту внесения изменений и дополнений в Устав Благовещенского сельсовета Ирбейского района Красноярского края</w:t>
      </w:r>
    </w:p>
    <w:p w:rsidR="00FC5751" w:rsidRPr="00FC5751" w:rsidRDefault="00FC5751" w:rsidP="00FC5751">
      <w:pPr>
        <w:spacing w:line="360" w:lineRule="auto"/>
        <w:rPr>
          <w:sz w:val="24"/>
          <w:szCs w:val="24"/>
        </w:rPr>
      </w:pPr>
      <w:r w:rsidRPr="00FC5751">
        <w:rPr>
          <w:sz w:val="24"/>
          <w:szCs w:val="24"/>
        </w:rPr>
        <w:t xml:space="preserve"> </w:t>
      </w:r>
    </w:p>
    <w:p w:rsidR="00FC5751" w:rsidRPr="00FC5751" w:rsidRDefault="00FC5751" w:rsidP="00FC5751">
      <w:pPr>
        <w:spacing w:line="360" w:lineRule="auto"/>
        <w:rPr>
          <w:sz w:val="24"/>
          <w:szCs w:val="24"/>
        </w:rPr>
      </w:pPr>
      <w:r w:rsidRPr="00FC5751">
        <w:rPr>
          <w:sz w:val="24"/>
          <w:szCs w:val="24"/>
        </w:rPr>
        <w:t xml:space="preserve">с. Благовещенка Ирбейского района Красноярского края                  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"15" мая  2024 г.</w:t>
      </w: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Место проведения – помещение администрации Благовещенского сельсовета </w:t>
      </w:r>
    </w:p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Адрес: с.Благовещенка, ул.Трактовая 9а  Ирбейского района, Красноярского края                       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>Дата проведения:  "15" мая 2024 г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>Время проведения: 14-00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lastRenderedPageBreak/>
        <w:t>Всего присутствовало- 22 человека.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>Председатель собрания: Лапнова Александра Васильевна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>Секретарь собрания: Щербинина Наталья Николаевна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 Представители органов власти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>Лапнова Александра Васильевна - глава Благовещенского сельсовета</w:t>
      </w: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>Повестка дня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1. Обсуждение решения совета депутатов муниципального образования Благовещенский сельсовет Ирбейского района Красноярского края «Об утверждении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На публичных слушаниях председательствовал: глава Благовещенского сельсовета Лапнова А.В.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Секретарь публичных слушаний: заместитель главы Благовещенского сельсовета Н.Н.Щербинина.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А.В.Лапнва проинформировал присутствующих об основаниях и порядке проведения публичных слушаний:</w:t>
      </w: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В соответствии с решениями от 15.04.2024г. «Об утверждении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края», Постановлением Администрации Благовещенского сельсовета Ирбейского района Красноярского края  от 15.04.2024г. №26 «О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sz w:val="24"/>
          <w:szCs w:val="24"/>
        </w:rPr>
        <w:t>публичные слушания назначены на 13.05.2024г. начало в 14 часов 00 минут.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Решения Благовещенского сельского Совета депутатов от 15.04.2024г. №26 «Об утверждении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края», Постановление Администрации Благовещенского сельсовета Ирбейского района Красноярского края  от 15.04.2024г. №26 «О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sz w:val="24"/>
          <w:szCs w:val="24"/>
        </w:rPr>
        <w:t>опубликованы 15.04.2024 в официальном издании «Вестник Благовещенского сельсовета» №4  и размещены на официальном сайте муниципального образования.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                       Доклад по проекту решения.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Внести в Устав Благовещенского сельсовета Ирбейского района Красноярского края следующие изменения: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b/>
          <w:sz w:val="24"/>
          <w:szCs w:val="24"/>
        </w:rPr>
        <w:t>1.</w:t>
      </w:r>
      <w:r w:rsidRPr="00FC5751">
        <w:rPr>
          <w:rFonts w:eastAsia="Calibri"/>
          <w:b/>
          <w:bCs/>
          <w:sz w:val="24"/>
          <w:szCs w:val="24"/>
        </w:rPr>
        <w:t xml:space="preserve"> </w:t>
      </w:r>
      <w:r w:rsidRPr="00FC5751">
        <w:rPr>
          <w:b/>
          <w:bCs/>
          <w:sz w:val="24"/>
          <w:szCs w:val="24"/>
        </w:rPr>
        <w:t xml:space="preserve">в статье 6 </w:t>
      </w:r>
      <w:r w:rsidRPr="00FC5751">
        <w:rPr>
          <w:bCs/>
          <w:sz w:val="24"/>
          <w:szCs w:val="24"/>
        </w:rPr>
        <w:t xml:space="preserve"> - </w:t>
      </w:r>
      <w:r w:rsidRPr="00FC5751">
        <w:rPr>
          <w:b/>
          <w:bCs/>
          <w:sz w:val="24"/>
          <w:szCs w:val="24"/>
        </w:rPr>
        <w:t xml:space="preserve">в пункте 7 слова </w:t>
      </w:r>
      <w:r w:rsidRPr="00FC5751">
        <w:rPr>
          <w:sz w:val="24"/>
          <w:szCs w:val="24"/>
        </w:rPr>
        <w:t>«устанавливающие правовой статус организаций»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b/>
          <w:bCs/>
          <w:sz w:val="24"/>
          <w:szCs w:val="24"/>
        </w:rPr>
        <w:t xml:space="preserve">заменить словами </w:t>
      </w:r>
      <w:r w:rsidRPr="00FC5751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FC5751" w:rsidRPr="00FC5751" w:rsidRDefault="00FC5751" w:rsidP="00FC5751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9"/>
        <w:jc w:val="both"/>
        <w:rPr>
          <w:b/>
          <w:sz w:val="24"/>
          <w:szCs w:val="24"/>
        </w:rPr>
      </w:pPr>
      <w:r w:rsidRPr="00FC5751">
        <w:rPr>
          <w:b/>
          <w:sz w:val="24"/>
          <w:szCs w:val="24"/>
        </w:rPr>
        <w:t>2.</w:t>
      </w:r>
      <w:r w:rsidRPr="00FC5751">
        <w:rPr>
          <w:rFonts w:eastAsia="Calibri"/>
          <w:b/>
          <w:bCs/>
          <w:sz w:val="24"/>
          <w:szCs w:val="24"/>
        </w:rPr>
        <w:t xml:space="preserve"> </w:t>
      </w:r>
      <w:r w:rsidRPr="00FC5751">
        <w:rPr>
          <w:b/>
          <w:sz w:val="24"/>
          <w:szCs w:val="24"/>
        </w:rPr>
        <w:t>подпункт 12 пункта 1 статьи 9 изложить в следующей редакции: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FC5751" w:rsidRPr="00FC5751" w:rsidRDefault="00FC5751" w:rsidP="00FC5751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FC5751" w:rsidRPr="00FC5751" w:rsidRDefault="00FC5751" w:rsidP="00FC5751">
      <w:pPr>
        <w:ind w:firstLine="709"/>
        <w:jc w:val="both"/>
        <w:rPr>
          <w:b/>
          <w:sz w:val="24"/>
          <w:szCs w:val="24"/>
        </w:rPr>
      </w:pPr>
      <w:r w:rsidRPr="00FC5751">
        <w:rPr>
          <w:b/>
          <w:sz w:val="24"/>
          <w:szCs w:val="24"/>
        </w:rPr>
        <w:t xml:space="preserve">3. в подпункте 13 пункта 1 статьи 42 слова </w:t>
      </w:r>
      <w:r w:rsidRPr="00FC5751">
        <w:rPr>
          <w:sz w:val="24"/>
          <w:szCs w:val="24"/>
        </w:rPr>
        <w:t xml:space="preserve">«или объединения поселения с городским округом» </w:t>
      </w:r>
      <w:r w:rsidRPr="00FC5751">
        <w:rPr>
          <w:b/>
          <w:sz w:val="24"/>
          <w:szCs w:val="24"/>
        </w:rPr>
        <w:t>исключить;</w:t>
      </w:r>
    </w:p>
    <w:p w:rsidR="00FC5751" w:rsidRPr="00FC5751" w:rsidRDefault="00FC5751" w:rsidP="00FC5751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b/>
          <w:sz w:val="24"/>
          <w:szCs w:val="24"/>
        </w:rPr>
        <w:t>4.</w:t>
      </w:r>
      <w:r w:rsidRPr="00FC5751">
        <w:rPr>
          <w:b/>
          <w:bCs/>
          <w:sz w:val="24"/>
          <w:szCs w:val="24"/>
        </w:rPr>
        <w:t xml:space="preserve"> в пункте 3 статьи 46 слова </w:t>
      </w:r>
      <w:r w:rsidRPr="00FC5751">
        <w:rPr>
          <w:sz w:val="24"/>
          <w:szCs w:val="24"/>
        </w:rPr>
        <w:t>«устанавливающие правовой статус организаций»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b/>
          <w:bCs/>
          <w:sz w:val="24"/>
          <w:szCs w:val="24"/>
        </w:rPr>
        <w:t xml:space="preserve">заменить словами </w:t>
      </w:r>
      <w:r w:rsidRPr="00FC5751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FC5751" w:rsidRPr="00FC5751" w:rsidRDefault="00FC5751" w:rsidP="00FC5751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b/>
          <w:sz w:val="24"/>
          <w:szCs w:val="24"/>
        </w:rPr>
        <w:t>5.</w:t>
      </w:r>
      <w:r w:rsidRPr="00FC5751">
        <w:rPr>
          <w:b/>
          <w:bCs/>
          <w:sz w:val="24"/>
          <w:szCs w:val="24"/>
        </w:rPr>
        <w:t xml:space="preserve"> в пункте 6 статьи 33 слова </w:t>
      </w:r>
      <w:r w:rsidRPr="00FC5751">
        <w:rPr>
          <w:sz w:val="24"/>
          <w:szCs w:val="24"/>
        </w:rPr>
        <w:t>«устанавливающие правовой статус организаций»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b/>
          <w:bCs/>
          <w:sz w:val="24"/>
          <w:szCs w:val="24"/>
        </w:rPr>
        <w:t xml:space="preserve">заменить словами </w:t>
      </w:r>
      <w:r w:rsidRPr="00FC5751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FC5751" w:rsidRPr="00FC5751" w:rsidRDefault="00FC5751" w:rsidP="00FC5751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</w:p>
    <w:p w:rsidR="00FC5751" w:rsidRPr="00FC5751" w:rsidRDefault="00FC5751" w:rsidP="00FC5751">
      <w:pPr>
        <w:autoSpaceDE w:val="0"/>
        <w:ind w:firstLine="709"/>
        <w:jc w:val="both"/>
        <w:rPr>
          <w:b/>
          <w:bCs/>
          <w:sz w:val="24"/>
          <w:szCs w:val="24"/>
        </w:rPr>
      </w:pPr>
      <w:r w:rsidRPr="00FC5751">
        <w:rPr>
          <w:b/>
          <w:sz w:val="24"/>
          <w:szCs w:val="24"/>
        </w:rPr>
        <w:t xml:space="preserve">             6.</w:t>
      </w:r>
      <w:r w:rsidRPr="00FC5751">
        <w:rPr>
          <w:b/>
          <w:bCs/>
          <w:sz w:val="24"/>
          <w:szCs w:val="24"/>
        </w:rPr>
        <w:t xml:space="preserve"> . в статье 39:</w:t>
      </w:r>
    </w:p>
    <w:p w:rsidR="00FC5751" w:rsidRPr="00FC5751" w:rsidRDefault="00FC5751" w:rsidP="00FC5751">
      <w:pPr>
        <w:tabs>
          <w:tab w:val="left" w:pos="142"/>
          <w:tab w:val="left" w:pos="1276"/>
        </w:tabs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- </w:t>
      </w:r>
      <w:r w:rsidRPr="00FC5751">
        <w:rPr>
          <w:b/>
          <w:sz w:val="24"/>
          <w:szCs w:val="24"/>
        </w:rPr>
        <w:t>в пункте 1 слова</w:t>
      </w:r>
      <w:r w:rsidRPr="00FC5751">
        <w:rPr>
          <w:sz w:val="24"/>
          <w:szCs w:val="24"/>
        </w:rPr>
        <w:t xml:space="preserve"> «шести лет» </w:t>
      </w:r>
      <w:r w:rsidRPr="00FC5751">
        <w:rPr>
          <w:b/>
          <w:sz w:val="24"/>
          <w:szCs w:val="24"/>
        </w:rPr>
        <w:t>заменить словами</w:t>
      </w:r>
      <w:r w:rsidRPr="00FC5751">
        <w:rPr>
          <w:sz w:val="24"/>
          <w:szCs w:val="24"/>
        </w:rPr>
        <w:t xml:space="preserve"> «пяти лет»;</w:t>
      </w:r>
    </w:p>
    <w:p w:rsidR="00FC5751" w:rsidRPr="00FC5751" w:rsidRDefault="00FC5751" w:rsidP="00FC5751">
      <w:pPr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- </w:t>
      </w:r>
      <w:r w:rsidRPr="00FC5751">
        <w:rPr>
          <w:b/>
          <w:sz w:val="24"/>
          <w:szCs w:val="24"/>
        </w:rPr>
        <w:t xml:space="preserve">в пункте 3 слова </w:t>
      </w:r>
      <w:r w:rsidRPr="00FC5751">
        <w:rPr>
          <w:sz w:val="24"/>
          <w:szCs w:val="24"/>
        </w:rPr>
        <w:t>«шесть лет»</w:t>
      </w:r>
      <w:r w:rsidRPr="00FC5751">
        <w:rPr>
          <w:b/>
          <w:sz w:val="24"/>
          <w:szCs w:val="24"/>
        </w:rPr>
        <w:t xml:space="preserve"> заменить словами</w:t>
      </w:r>
      <w:r w:rsidRPr="00FC5751">
        <w:rPr>
          <w:i/>
          <w:sz w:val="24"/>
          <w:szCs w:val="24"/>
        </w:rPr>
        <w:t xml:space="preserve"> «</w:t>
      </w:r>
      <w:r w:rsidRPr="00FC5751">
        <w:rPr>
          <w:sz w:val="24"/>
          <w:szCs w:val="24"/>
        </w:rPr>
        <w:t xml:space="preserve">пять лет», </w:t>
      </w:r>
      <w:r w:rsidRPr="00FC5751">
        <w:rPr>
          <w:b/>
          <w:sz w:val="24"/>
          <w:szCs w:val="24"/>
        </w:rPr>
        <w:t xml:space="preserve">слова </w:t>
      </w:r>
      <w:r w:rsidRPr="00FC5751">
        <w:rPr>
          <w:sz w:val="24"/>
          <w:szCs w:val="24"/>
        </w:rPr>
        <w:t xml:space="preserve">«четыре процента» </w:t>
      </w:r>
      <w:r w:rsidRPr="00FC5751">
        <w:rPr>
          <w:b/>
          <w:bCs/>
          <w:sz w:val="24"/>
          <w:szCs w:val="24"/>
        </w:rPr>
        <w:t xml:space="preserve">заменить словами </w:t>
      </w:r>
      <w:r w:rsidRPr="00FC5751">
        <w:rPr>
          <w:sz w:val="24"/>
          <w:szCs w:val="24"/>
        </w:rPr>
        <w:t>«пять процентов»;</w:t>
      </w:r>
    </w:p>
    <w:p w:rsidR="00FC5751" w:rsidRPr="00FC5751" w:rsidRDefault="00FC5751" w:rsidP="00FC5751">
      <w:pPr>
        <w:ind w:firstLine="709"/>
        <w:jc w:val="both"/>
        <w:rPr>
          <w:bCs/>
          <w:sz w:val="24"/>
          <w:szCs w:val="24"/>
        </w:rPr>
      </w:pP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</w:p>
    <w:p w:rsidR="00FC5751" w:rsidRPr="00FC5751" w:rsidRDefault="00FC5751" w:rsidP="00FC5751">
      <w:pPr>
        <w:tabs>
          <w:tab w:val="left" w:pos="142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FC5751">
        <w:rPr>
          <w:b/>
          <w:sz w:val="24"/>
          <w:szCs w:val="24"/>
        </w:rPr>
        <w:t>7. пункт 2 статьи 76 изложить в следующей редакции:</w:t>
      </w:r>
    </w:p>
    <w:p w:rsidR="00FC5751" w:rsidRPr="00FC5751" w:rsidRDefault="00FC5751" w:rsidP="00FC5751">
      <w:pPr>
        <w:keepNext/>
        <w:ind w:firstLine="709"/>
        <w:jc w:val="both"/>
        <w:outlineLvl w:val="0"/>
        <w:rPr>
          <w:b/>
          <w:sz w:val="24"/>
          <w:szCs w:val="24"/>
        </w:rPr>
      </w:pPr>
      <w:r w:rsidRPr="00FC5751">
        <w:rPr>
          <w:sz w:val="24"/>
          <w:szCs w:val="24"/>
        </w:rPr>
        <w:t>«2. Действие подпункта 24 пункта 1 статьи 9</w:t>
      </w:r>
      <w:r w:rsidRPr="00FC5751">
        <w:rPr>
          <w:i/>
          <w:iCs/>
          <w:sz w:val="24"/>
          <w:szCs w:val="24"/>
        </w:rPr>
        <w:t xml:space="preserve"> </w:t>
      </w:r>
      <w:r w:rsidRPr="00FC5751">
        <w:rPr>
          <w:sz w:val="24"/>
          <w:szCs w:val="24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FC5751" w:rsidRPr="00FC5751" w:rsidRDefault="00FC5751" w:rsidP="00FC5751">
      <w:pPr>
        <w:ind w:firstLine="72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Ирбейского района Красноярского края».</w:t>
      </w:r>
    </w:p>
    <w:p w:rsidR="00FC5751" w:rsidRPr="00FC5751" w:rsidRDefault="00FC5751" w:rsidP="00FC5751">
      <w:pPr>
        <w:ind w:firstLine="709"/>
        <w:jc w:val="both"/>
        <w:rPr>
          <w:b/>
          <w:i/>
          <w:sz w:val="24"/>
          <w:szCs w:val="24"/>
        </w:rPr>
      </w:pPr>
      <w:r w:rsidRPr="00FC5751">
        <w:rPr>
          <w:sz w:val="24"/>
          <w:szCs w:val="24"/>
        </w:rPr>
        <w:t>Настоящий муниципальный правовой акт о внесении изменений и дополнений в  Устав подлежат официальному опубликованию</w:t>
      </w:r>
      <w:r w:rsidRPr="00FC5751">
        <w:rPr>
          <w:i/>
          <w:sz w:val="24"/>
          <w:szCs w:val="24"/>
        </w:rPr>
        <w:t xml:space="preserve"> </w:t>
      </w:r>
      <w:r w:rsidRPr="00FC5751">
        <w:rPr>
          <w:sz w:val="24"/>
          <w:szCs w:val="24"/>
        </w:rPr>
        <w:t>после их государственной регистрации и вступают в силу со дня официального опубликования</w:t>
      </w:r>
      <w:r w:rsidRPr="00FC5751">
        <w:rPr>
          <w:i/>
          <w:sz w:val="24"/>
          <w:szCs w:val="24"/>
        </w:rPr>
        <w:t xml:space="preserve">. </w:t>
      </w:r>
    </w:p>
    <w:p w:rsidR="00FC5751" w:rsidRPr="00FC5751" w:rsidRDefault="00FC5751" w:rsidP="00FC57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Глава Благовещенского сельсовета  Ирбейского района Красноярского края обязан опубликовать в информационном бюллетене «Вестник Благовещенского сельсовета» зарегистрированные устав Благовещенского сельсовета Ирбейского района Красноярского края, муниципальный правовой акт о внесении изменений и дополнений в устав Благовещенского сельсовета Ирбейского района Красноярского края, в течение семи дней </w:t>
      </w:r>
      <w:r w:rsidRPr="00FC5751">
        <w:rPr>
          <w:sz w:val="24"/>
          <w:szCs w:val="24"/>
        </w:rPr>
        <w:lastRenderedPageBreak/>
        <w:t>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FC5751">
        <w:rPr>
          <w:iCs/>
          <w:sz w:val="24"/>
          <w:szCs w:val="24"/>
        </w:rPr>
        <w:t xml:space="preserve">. </w:t>
      </w:r>
    </w:p>
    <w:p w:rsidR="00FC5751" w:rsidRPr="00FC5751" w:rsidRDefault="00FC5751" w:rsidP="00FC5751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FC5751" w:rsidRPr="00FC5751" w:rsidRDefault="00FC5751" w:rsidP="00FC5751">
      <w:pPr>
        <w:ind w:firstLine="720"/>
        <w:jc w:val="both"/>
        <w:rPr>
          <w:b/>
          <w:sz w:val="24"/>
          <w:szCs w:val="24"/>
        </w:rPr>
      </w:pPr>
      <w:r w:rsidRPr="00FC5751">
        <w:rPr>
          <w:sz w:val="24"/>
          <w:szCs w:val="24"/>
        </w:rPr>
        <w:t xml:space="preserve">Заслушав и обсудив предложения, поступившие в ходе проведения публичных слушаний по проекту решения Благовещенского совета депутатов 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sz w:val="24"/>
          <w:szCs w:val="24"/>
        </w:rPr>
        <w:t>«О внесении изменений и дополнений в устав Благовещенского сельсовета Ирбейского района Красноярского края» ходе публичных слушаний принято решение:</w:t>
      </w: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1.Поддержать проект решения Благовещенского совета депутатов 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sz w:val="24"/>
          <w:szCs w:val="24"/>
        </w:rPr>
        <w:t>«О внесении изменений и дополнений в устав Благовещенского сельсовета Ирбейского района Красноярского края»  в целом, с учетом внесенных поправок и предложений.</w:t>
      </w: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2. Рекомендовать совету депутатов Благовещенского сельсовета при принятии решения о внесении изменений в решения Благовещенского совета депутатов 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sz w:val="24"/>
          <w:szCs w:val="24"/>
        </w:rPr>
        <w:t>«О внесении изменений и дополнений в устав Благовещенского сельсовета Ирбейского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:rsidR="00FC5751" w:rsidRPr="00FC5751" w:rsidRDefault="00FC5751" w:rsidP="00FC5751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3. Направить результаты публичных слушаний и протокол публичных слушаний совету депутатов Благовещенского сельсовета</w:t>
      </w: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4.Опубликовать результаты публичных слушаний в официальном средстве массовой информации «Вестник Благовещенского сельсовета»</w:t>
      </w: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Настоящий протокол изготовлен в двух экземплярах.</w:t>
      </w: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Председатель               _________________        А.В.Лапнова</w:t>
      </w: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8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Секретарь                     __________________     Н.Н.Щербинина</w:t>
      </w:r>
    </w:p>
    <w:p w:rsidR="00FC5751" w:rsidRPr="00FC5751" w:rsidRDefault="00FC5751" w:rsidP="00FC5751">
      <w:pPr>
        <w:ind w:right="-1"/>
        <w:jc w:val="both"/>
        <w:rPr>
          <w:bCs/>
          <w:sz w:val="24"/>
          <w:szCs w:val="24"/>
        </w:rPr>
      </w:pPr>
    </w:p>
    <w:p w:rsidR="00FC5751" w:rsidRPr="00FC5751" w:rsidRDefault="00FC5751" w:rsidP="00FC5751">
      <w:pPr>
        <w:ind w:right="-1"/>
        <w:jc w:val="both"/>
        <w:rPr>
          <w:bCs/>
          <w:sz w:val="24"/>
          <w:szCs w:val="24"/>
        </w:rPr>
      </w:pPr>
    </w:p>
    <w:p w:rsidR="00FC5751" w:rsidRPr="00FC5751" w:rsidRDefault="00FC5751" w:rsidP="00FC5751">
      <w:pPr>
        <w:ind w:right="-1"/>
        <w:jc w:val="both"/>
        <w:rPr>
          <w:bCs/>
          <w:sz w:val="24"/>
          <w:szCs w:val="24"/>
        </w:rPr>
      </w:pP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>Благовещенский сельский Совет депутатов</w:t>
      </w: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 xml:space="preserve">Ирбейского района Красноярского края </w:t>
      </w:r>
    </w:p>
    <w:p w:rsidR="00FC5751" w:rsidRPr="00FC5751" w:rsidRDefault="00FC5751" w:rsidP="00FC5751">
      <w:pPr>
        <w:jc w:val="center"/>
        <w:rPr>
          <w:sz w:val="24"/>
          <w:szCs w:val="24"/>
        </w:rPr>
      </w:pP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>РЕШЕНИЕ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                                                                 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                                      </w:t>
      </w:r>
    </w:p>
    <w:p w:rsidR="00FC5751" w:rsidRPr="00FC5751" w:rsidRDefault="00FC5751" w:rsidP="00FC5751">
      <w:pPr>
        <w:rPr>
          <w:sz w:val="24"/>
          <w:szCs w:val="24"/>
        </w:rPr>
      </w:pPr>
      <w:r w:rsidRPr="00FC5751">
        <w:rPr>
          <w:sz w:val="24"/>
          <w:szCs w:val="24"/>
        </w:rPr>
        <w:t xml:space="preserve"> 17.05.2024 г                               с. Благовещенка                                       №  13</w:t>
      </w:r>
    </w:p>
    <w:p w:rsidR="00FC5751" w:rsidRPr="00FC5751" w:rsidRDefault="00FC5751" w:rsidP="00FC5751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FC5751" w:rsidRPr="00FC5751" w:rsidRDefault="00FC5751" w:rsidP="00FC5751">
      <w:pPr>
        <w:rPr>
          <w:rFonts w:ascii="Arial" w:hAnsi="Arial"/>
          <w:color w:val="auto"/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О внесении изменений и дополнений в Устав Благовещенского сельсовета Ирбейского района Красноярского края.</w:t>
      </w:r>
    </w:p>
    <w:p w:rsidR="00FC5751" w:rsidRPr="00FC5751" w:rsidRDefault="00FC5751" w:rsidP="00FC5751">
      <w:pPr>
        <w:jc w:val="both"/>
        <w:rPr>
          <w:rFonts w:ascii="Arial" w:hAnsi="Arial"/>
          <w:color w:val="auto"/>
          <w:sz w:val="24"/>
          <w:szCs w:val="24"/>
        </w:rPr>
      </w:pPr>
    </w:p>
    <w:p w:rsidR="00FC5751" w:rsidRPr="00FC5751" w:rsidRDefault="00FC5751" w:rsidP="00FC5751">
      <w:pPr>
        <w:rPr>
          <w:rFonts w:ascii="Arial" w:hAnsi="Arial"/>
          <w:color w:val="auto"/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  В целях приведения Устава Благовещенского сельсовета Ирбейского района Красноярского края в соответствие с требованиями Федерального закона от 06.10.2003г. №131-ФЗ « Об общих принципах организации местного самоуправления в Российской Федерации» руководствуясь статьями 74,75 Устава Благовещенского сельсовета </w:t>
      </w:r>
      <w:r w:rsidRPr="00FC5751">
        <w:rPr>
          <w:sz w:val="24"/>
          <w:szCs w:val="24"/>
        </w:rPr>
        <w:lastRenderedPageBreak/>
        <w:t>Ирбейского района Красноярского края, Благовещенский сельский Совет депутатов РЕШИЛ: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709"/>
        <w:jc w:val="both"/>
        <w:rPr>
          <w:b/>
          <w:sz w:val="24"/>
          <w:szCs w:val="24"/>
        </w:rPr>
      </w:pPr>
      <w:r w:rsidRPr="00FC5751">
        <w:rPr>
          <w:sz w:val="24"/>
          <w:szCs w:val="24"/>
        </w:rPr>
        <w:t>1.Внести в Устав Благовещенского сельсовета Ирбейского района Красноярского края следующие изменения и дополнения</w:t>
      </w:r>
      <w:r w:rsidRPr="00FC5751">
        <w:rPr>
          <w:b/>
          <w:sz w:val="24"/>
          <w:szCs w:val="24"/>
        </w:rPr>
        <w:t>:</w:t>
      </w:r>
    </w:p>
    <w:p w:rsidR="00FC5751" w:rsidRPr="00FC5751" w:rsidRDefault="00FC5751" w:rsidP="00FC5751">
      <w:pPr>
        <w:ind w:firstLine="709"/>
        <w:jc w:val="both"/>
        <w:rPr>
          <w:b/>
          <w:sz w:val="24"/>
          <w:szCs w:val="24"/>
        </w:rPr>
      </w:pPr>
      <w:r w:rsidRPr="00FC5751">
        <w:rPr>
          <w:b/>
          <w:sz w:val="24"/>
          <w:szCs w:val="24"/>
        </w:rPr>
        <w:t xml:space="preserve">1.1. </w:t>
      </w:r>
      <w:r w:rsidRPr="00FC5751">
        <w:rPr>
          <w:b/>
          <w:bCs/>
          <w:sz w:val="24"/>
          <w:szCs w:val="24"/>
        </w:rPr>
        <w:t>в статье 6: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bCs/>
          <w:sz w:val="24"/>
          <w:szCs w:val="24"/>
        </w:rPr>
        <w:t xml:space="preserve"> - </w:t>
      </w:r>
      <w:r w:rsidRPr="00FC5751">
        <w:rPr>
          <w:b/>
          <w:bCs/>
          <w:sz w:val="24"/>
          <w:szCs w:val="24"/>
        </w:rPr>
        <w:t xml:space="preserve">в пункте 7 слова </w:t>
      </w:r>
      <w:r w:rsidRPr="00FC5751">
        <w:rPr>
          <w:sz w:val="24"/>
          <w:szCs w:val="24"/>
        </w:rPr>
        <w:t>«устанавливающие правовой статус организаций»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b/>
          <w:bCs/>
          <w:sz w:val="24"/>
          <w:szCs w:val="24"/>
        </w:rPr>
        <w:t xml:space="preserve">заменить словами </w:t>
      </w:r>
      <w:r w:rsidRPr="00FC5751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FC5751" w:rsidRPr="00FC5751" w:rsidRDefault="00FC5751" w:rsidP="00FC5751">
      <w:pPr>
        <w:ind w:firstLine="709"/>
        <w:jc w:val="both"/>
        <w:rPr>
          <w:b/>
          <w:sz w:val="24"/>
          <w:szCs w:val="24"/>
        </w:rPr>
      </w:pPr>
      <w:r w:rsidRPr="00FC5751">
        <w:rPr>
          <w:b/>
          <w:sz w:val="24"/>
          <w:szCs w:val="24"/>
        </w:rPr>
        <w:t>1.2. подпункт 12 пункта 1 статьи 9 изложить в следующей редакции: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FC5751" w:rsidRPr="00FC5751" w:rsidRDefault="00FC5751" w:rsidP="00FC5751">
      <w:pPr>
        <w:ind w:firstLine="709"/>
        <w:jc w:val="both"/>
        <w:rPr>
          <w:b/>
          <w:sz w:val="24"/>
          <w:szCs w:val="24"/>
        </w:rPr>
      </w:pPr>
      <w:r w:rsidRPr="00FC5751">
        <w:rPr>
          <w:b/>
          <w:sz w:val="24"/>
          <w:szCs w:val="24"/>
        </w:rPr>
        <w:t xml:space="preserve">1.3. в подпункте 13 пункта 1 статьи 42 слова </w:t>
      </w:r>
      <w:r w:rsidRPr="00FC5751">
        <w:rPr>
          <w:sz w:val="24"/>
          <w:szCs w:val="24"/>
        </w:rPr>
        <w:t xml:space="preserve">«или объединения поселения с городским округом» </w:t>
      </w:r>
      <w:r w:rsidRPr="00FC5751">
        <w:rPr>
          <w:b/>
          <w:sz w:val="24"/>
          <w:szCs w:val="24"/>
        </w:rPr>
        <w:t>исключить;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b/>
          <w:sz w:val="24"/>
          <w:szCs w:val="24"/>
        </w:rPr>
        <w:t xml:space="preserve">1.4. </w:t>
      </w:r>
      <w:r w:rsidRPr="00FC5751">
        <w:rPr>
          <w:b/>
          <w:bCs/>
          <w:sz w:val="24"/>
          <w:szCs w:val="24"/>
        </w:rPr>
        <w:t xml:space="preserve">в пункте 3 статьи 46 слова </w:t>
      </w:r>
      <w:r w:rsidRPr="00FC5751">
        <w:rPr>
          <w:sz w:val="24"/>
          <w:szCs w:val="24"/>
        </w:rPr>
        <w:t>«устанавливающие правовой статус организаций»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b/>
          <w:bCs/>
          <w:sz w:val="24"/>
          <w:szCs w:val="24"/>
        </w:rPr>
        <w:t xml:space="preserve">заменить словами </w:t>
      </w:r>
      <w:r w:rsidRPr="00FC5751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FC5751" w:rsidRPr="00FC5751" w:rsidRDefault="00FC5751" w:rsidP="00FC5751">
      <w:pPr>
        <w:ind w:firstLine="709"/>
        <w:jc w:val="both"/>
        <w:rPr>
          <w:sz w:val="24"/>
          <w:szCs w:val="24"/>
        </w:rPr>
      </w:pPr>
      <w:r w:rsidRPr="00FC5751">
        <w:rPr>
          <w:b/>
          <w:sz w:val="24"/>
          <w:szCs w:val="24"/>
        </w:rPr>
        <w:t xml:space="preserve">1.5. </w:t>
      </w:r>
      <w:r w:rsidRPr="00FC5751">
        <w:rPr>
          <w:b/>
          <w:bCs/>
          <w:sz w:val="24"/>
          <w:szCs w:val="24"/>
        </w:rPr>
        <w:t xml:space="preserve">в пункте 6 статьи 33 слова </w:t>
      </w:r>
      <w:r w:rsidRPr="00FC5751">
        <w:rPr>
          <w:sz w:val="24"/>
          <w:szCs w:val="24"/>
        </w:rPr>
        <w:t>«устанавливающие правовой статус организаций»</w:t>
      </w:r>
      <w:r w:rsidRPr="00FC5751">
        <w:rPr>
          <w:b/>
          <w:sz w:val="24"/>
          <w:szCs w:val="24"/>
        </w:rPr>
        <w:t xml:space="preserve"> </w:t>
      </w:r>
      <w:r w:rsidRPr="00FC5751">
        <w:rPr>
          <w:b/>
          <w:bCs/>
          <w:sz w:val="24"/>
          <w:szCs w:val="24"/>
        </w:rPr>
        <w:t xml:space="preserve">заменить словами </w:t>
      </w:r>
      <w:r w:rsidRPr="00FC5751">
        <w:rPr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FC5751" w:rsidRPr="00FC5751" w:rsidRDefault="00FC5751" w:rsidP="00FC5751">
      <w:pPr>
        <w:autoSpaceDE w:val="0"/>
        <w:ind w:firstLine="709"/>
        <w:jc w:val="both"/>
        <w:rPr>
          <w:b/>
          <w:bCs/>
          <w:sz w:val="24"/>
          <w:szCs w:val="24"/>
        </w:rPr>
      </w:pPr>
      <w:r w:rsidRPr="00FC5751">
        <w:rPr>
          <w:b/>
          <w:bCs/>
          <w:sz w:val="24"/>
          <w:szCs w:val="24"/>
        </w:rPr>
        <w:t>1.6. в статье 39:</w:t>
      </w:r>
    </w:p>
    <w:p w:rsidR="00FC5751" w:rsidRPr="00FC5751" w:rsidRDefault="00FC5751" w:rsidP="00FC5751">
      <w:pPr>
        <w:tabs>
          <w:tab w:val="left" w:pos="142"/>
          <w:tab w:val="left" w:pos="1276"/>
        </w:tabs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- </w:t>
      </w:r>
      <w:r w:rsidRPr="00FC5751">
        <w:rPr>
          <w:b/>
          <w:sz w:val="24"/>
          <w:szCs w:val="24"/>
        </w:rPr>
        <w:t>в пункте 1 слова</w:t>
      </w:r>
      <w:r w:rsidRPr="00FC5751">
        <w:rPr>
          <w:sz w:val="24"/>
          <w:szCs w:val="24"/>
        </w:rPr>
        <w:t xml:space="preserve"> «шести лет» </w:t>
      </w:r>
      <w:r w:rsidRPr="00FC5751">
        <w:rPr>
          <w:b/>
          <w:sz w:val="24"/>
          <w:szCs w:val="24"/>
        </w:rPr>
        <w:t>заменить словами</w:t>
      </w:r>
      <w:r w:rsidRPr="00FC5751">
        <w:rPr>
          <w:sz w:val="24"/>
          <w:szCs w:val="24"/>
        </w:rPr>
        <w:t xml:space="preserve"> «пяти лет»;</w:t>
      </w:r>
    </w:p>
    <w:p w:rsidR="00FC5751" w:rsidRPr="00FC5751" w:rsidRDefault="00FC5751" w:rsidP="00FC5751">
      <w:pPr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- </w:t>
      </w:r>
      <w:r w:rsidRPr="00FC5751">
        <w:rPr>
          <w:b/>
          <w:sz w:val="24"/>
          <w:szCs w:val="24"/>
        </w:rPr>
        <w:t xml:space="preserve">в пункте 3 слова </w:t>
      </w:r>
      <w:r w:rsidRPr="00FC5751">
        <w:rPr>
          <w:sz w:val="24"/>
          <w:szCs w:val="24"/>
        </w:rPr>
        <w:t>«шесть лет»</w:t>
      </w:r>
      <w:r w:rsidRPr="00FC5751">
        <w:rPr>
          <w:b/>
          <w:sz w:val="24"/>
          <w:szCs w:val="24"/>
        </w:rPr>
        <w:t xml:space="preserve"> заменить словами</w:t>
      </w:r>
      <w:r w:rsidRPr="00FC5751">
        <w:rPr>
          <w:i/>
          <w:sz w:val="24"/>
          <w:szCs w:val="24"/>
        </w:rPr>
        <w:t xml:space="preserve"> «</w:t>
      </w:r>
      <w:r w:rsidRPr="00FC5751">
        <w:rPr>
          <w:sz w:val="24"/>
          <w:szCs w:val="24"/>
        </w:rPr>
        <w:t xml:space="preserve">пять лет», </w:t>
      </w:r>
      <w:r w:rsidRPr="00FC5751">
        <w:rPr>
          <w:b/>
          <w:sz w:val="24"/>
          <w:szCs w:val="24"/>
        </w:rPr>
        <w:t xml:space="preserve">слова </w:t>
      </w:r>
      <w:r w:rsidRPr="00FC5751">
        <w:rPr>
          <w:sz w:val="24"/>
          <w:szCs w:val="24"/>
        </w:rPr>
        <w:t xml:space="preserve">«четыре процента» </w:t>
      </w:r>
      <w:r w:rsidRPr="00FC5751">
        <w:rPr>
          <w:b/>
          <w:bCs/>
          <w:sz w:val="24"/>
          <w:szCs w:val="24"/>
        </w:rPr>
        <w:t xml:space="preserve">заменить словами </w:t>
      </w:r>
      <w:r w:rsidRPr="00FC5751">
        <w:rPr>
          <w:sz w:val="24"/>
          <w:szCs w:val="24"/>
        </w:rPr>
        <w:t>«пять процентов»;</w:t>
      </w:r>
    </w:p>
    <w:p w:rsidR="00FC5751" w:rsidRPr="00FC5751" w:rsidRDefault="00FC5751" w:rsidP="00FC5751">
      <w:pPr>
        <w:tabs>
          <w:tab w:val="left" w:pos="142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FC5751">
        <w:rPr>
          <w:b/>
          <w:sz w:val="24"/>
          <w:szCs w:val="24"/>
        </w:rPr>
        <w:t>1.7. пункт 2 статьи 76 изложить в следующей редакции:</w:t>
      </w:r>
    </w:p>
    <w:p w:rsidR="00FC5751" w:rsidRPr="00FC5751" w:rsidRDefault="00FC5751" w:rsidP="00FC5751">
      <w:pPr>
        <w:keepNext/>
        <w:ind w:firstLine="709"/>
        <w:jc w:val="both"/>
        <w:outlineLvl w:val="0"/>
        <w:rPr>
          <w:b/>
          <w:sz w:val="24"/>
          <w:szCs w:val="24"/>
        </w:rPr>
      </w:pPr>
      <w:r w:rsidRPr="00FC5751">
        <w:rPr>
          <w:sz w:val="24"/>
          <w:szCs w:val="24"/>
        </w:rPr>
        <w:t>«2. Действие подпункта 24 пункта 1 статьи 9</w:t>
      </w:r>
      <w:r w:rsidRPr="00FC5751">
        <w:rPr>
          <w:i/>
          <w:iCs/>
          <w:sz w:val="24"/>
          <w:szCs w:val="24"/>
        </w:rPr>
        <w:t xml:space="preserve"> </w:t>
      </w:r>
      <w:r w:rsidRPr="00FC5751">
        <w:rPr>
          <w:sz w:val="24"/>
          <w:szCs w:val="24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2. Контроль за выполнением решения возложить на главу Благовещенского сельсовета А.В.Лапнову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5751" w:rsidRPr="00FC5751" w:rsidRDefault="00FC5751" w:rsidP="00FC5751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3.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9" w:tgtFrame="_blank" w:history="1">
        <w:r w:rsidRPr="00FC5751">
          <w:rPr>
            <w:rStyle w:val="ad"/>
            <w:color w:val="auto"/>
            <w:sz w:val="24"/>
            <w:szCs w:val="24"/>
            <w:shd w:val="clear" w:color="auto" w:fill="FFFFFF"/>
          </w:rPr>
          <w:t>blagoveshhenskoe-r04.gosweb.gosuslugi.ru/dlya-zhiteley</w:t>
        </w:r>
      </w:hyperlink>
      <w:r w:rsidRPr="00FC5751">
        <w:rPr>
          <w:color w:val="auto"/>
          <w:sz w:val="24"/>
          <w:szCs w:val="24"/>
        </w:rPr>
        <w:t>)</w:t>
      </w:r>
      <w:r w:rsidRPr="00FC5751">
        <w:rPr>
          <w:sz w:val="24"/>
          <w:szCs w:val="24"/>
        </w:rPr>
        <w:t>.</w:t>
      </w:r>
    </w:p>
    <w:p w:rsidR="00FC5751" w:rsidRPr="00FC5751" w:rsidRDefault="00FC5751" w:rsidP="00FC5751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FC5751" w:rsidRPr="00FC5751" w:rsidRDefault="00FC5751" w:rsidP="00FC5751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4. Направить настоящие Решение в Управление Министерства юстиции Российской Федерации по Красноярскому краю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</w:p>
    <w:p w:rsidR="00FC5751" w:rsidRPr="00FC5751" w:rsidRDefault="00FC5751" w:rsidP="00FC5751">
      <w:pPr>
        <w:spacing w:line="317" w:lineRule="exact"/>
        <w:rPr>
          <w:spacing w:val="-2"/>
          <w:sz w:val="24"/>
          <w:szCs w:val="24"/>
        </w:rPr>
      </w:pPr>
      <w:r w:rsidRPr="00FC5751">
        <w:rPr>
          <w:spacing w:val="-2"/>
          <w:sz w:val="24"/>
          <w:szCs w:val="24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FC5751" w:rsidRPr="00FC5751" w:rsidRDefault="00FC5751" w:rsidP="00FC5751">
      <w:pPr>
        <w:spacing w:line="317" w:lineRule="exact"/>
        <w:rPr>
          <w:spacing w:val="-2"/>
          <w:sz w:val="24"/>
          <w:szCs w:val="24"/>
        </w:rPr>
      </w:pPr>
      <w:r w:rsidRPr="00FC5751">
        <w:rPr>
          <w:spacing w:val="-2"/>
          <w:sz w:val="24"/>
          <w:szCs w:val="24"/>
        </w:rPr>
        <w:t>сельского Совета депутатов                                Благовещенского  сельсовета</w:t>
      </w: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</w:p>
    <w:p w:rsidR="00FC5751" w:rsidRPr="00FC5751" w:rsidRDefault="00FC5751" w:rsidP="00FC5751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FC5751">
        <w:rPr>
          <w:spacing w:val="-2"/>
          <w:sz w:val="24"/>
          <w:szCs w:val="24"/>
        </w:rPr>
        <w:t>______________ О.В.Головнина                         ____________ А.В.Лапнова</w:t>
      </w:r>
    </w:p>
    <w:p w:rsidR="004C0A09" w:rsidRPr="00FC5751" w:rsidRDefault="004C0A09" w:rsidP="004C0A09">
      <w:pPr>
        <w:jc w:val="both"/>
        <w:rPr>
          <w:sz w:val="24"/>
          <w:szCs w:val="24"/>
        </w:rPr>
      </w:pPr>
      <w:bookmarkStart w:id="1" w:name="_GoBack"/>
      <w:bookmarkEnd w:id="1"/>
      <w:r w:rsidRPr="00FC5751">
        <w:rPr>
          <w:sz w:val="24"/>
          <w:szCs w:val="24"/>
        </w:rPr>
        <w:lastRenderedPageBreak/>
        <w:t xml:space="preserve">       </w:t>
      </w: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1071"/>
        <w:gridCol w:w="992"/>
      </w:tblGrid>
      <w:tr w:rsidR="00FC5751" w:rsidRPr="00FC5751" w:rsidTr="004F417E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  <w:lang w:eastAsia="en-US"/>
              </w:rPr>
              <w:t>Администрация</w:t>
            </w:r>
            <w:r w:rsidRPr="00FC5751">
              <w:rPr>
                <w:sz w:val="24"/>
                <w:szCs w:val="24"/>
              </w:rPr>
              <w:t xml:space="preserve">  Благовещенского сельсовета  </w:t>
            </w:r>
          </w:p>
        </w:tc>
      </w:tr>
      <w:tr w:rsidR="00FC5751" w:rsidRPr="00FC5751" w:rsidTr="004F417E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:rsidR="00FC5751" w:rsidRPr="00FC5751" w:rsidTr="004F417E">
        <w:trPr>
          <w:trHeight w:val="675"/>
        </w:trPr>
        <w:tc>
          <w:tcPr>
            <w:tcW w:w="9935" w:type="dxa"/>
            <w:gridSpan w:val="10"/>
            <w:vAlign w:val="bottom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>ПОСТАНОВЛЕНИЕ</w:t>
            </w:r>
          </w:p>
        </w:tc>
      </w:tr>
      <w:tr w:rsidR="00FC5751" w:rsidRPr="00FC5751" w:rsidTr="004F417E">
        <w:trPr>
          <w:trHeight w:val="375"/>
        </w:trPr>
        <w:tc>
          <w:tcPr>
            <w:tcW w:w="976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</w:tr>
      <w:tr w:rsidR="00FC5751" w:rsidRPr="00FC5751" w:rsidTr="004F4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FC5751" w:rsidRPr="00FC5751" w:rsidRDefault="00FC5751" w:rsidP="004F417E">
            <w:pPr>
              <w:spacing w:line="240" w:lineRule="atLeast"/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>02.05.2024 г.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Align w:val="center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rFonts w:ascii="Arial" w:hAnsi="Arial"/>
                <w:sz w:val="24"/>
                <w:szCs w:val="24"/>
              </w:rPr>
            </w:pPr>
            <w:r w:rsidRPr="00FC5751">
              <w:rPr>
                <w:sz w:val="24"/>
                <w:szCs w:val="24"/>
              </w:rPr>
              <w:t>№ 32</w:t>
            </w:r>
          </w:p>
        </w:tc>
      </w:tr>
    </w:tbl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ind w:left="360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Об отмене режима повышенной готовности в целях предупреждения возможных чрезвычайных ситуаций, обусловленных неблагоприятными метеорологическими явлениями.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</w:t>
      </w:r>
    </w:p>
    <w:p w:rsidR="00FC5751" w:rsidRPr="00FC5751" w:rsidRDefault="00FC5751" w:rsidP="00FC5751">
      <w:pPr>
        <w:jc w:val="both"/>
        <w:outlineLvl w:val="0"/>
        <w:rPr>
          <w:sz w:val="24"/>
          <w:szCs w:val="24"/>
        </w:rPr>
      </w:pPr>
      <w:r w:rsidRPr="00FC5751">
        <w:rPr>
          <w:sz w:val="24"/>
          <w:szCs w:val="24"/>
        </w:rPr>
        <w:t xml:space="preserve">    На основании Федерального закона от 21.12.1994 №68-ФЗ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30.12.2003 №794 «О единой государственной системе предупреждения и ликвидации чрезвычайных ситуаций», Закона Красноярского края от 10.02.2000 №9-631 «О защите населения и территории Красноярского края от чрезвычайных ситуаций природного и техногенного характера» Постановления администрации Благовещенского сельсовета от 21.04.2024 №28 «О введении режима повышенной готовности в целях предупреждения возможных чрезвычайных ситуаций, обусловленных неблагоприятными метеорологическими явлениями», решения комиссии по предупреждению и ликвидации чрезвычайных ситуаций  обеспечение пожарной безопасности  Благовещенского сельсовета от 02.05.2024 №2 Устава Благовещенского сельсовета ПОСТАНОВЛЯЮ: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1. Отменить с 02.05.2024 на территории Благовещенского сельсовета в населенных пунктах д. Ильино-Посадское, д. Агул, д. Стрелка, д. режим повышенной готовности, объявленный в связи с повышением уровня воды в реках Агул, Кунгус, Ягаш. 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2. Контроль за выполнением настоящего постановления</w:t>
      </w:r>
      <w:r w:rsidRPr="00FC5751">
        <w:rPr>
          <w:i/>
          <w:sz w:val="24"/>
          <w:szCs w:val="24"/>
        </w:rPr>
        <w:t xml:space="preserve"> </w:t>
      </w:r>
      <w:r w:rsidRPr="00FC5751">
        <w:rPr>
          <w:sz w:val="24"/>
          <w:szCs w:val="24"/>
        </w:rPr>
        <w:t>оставляю за собой.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3. Постановление вступает в силу со дня подписания.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Глава Благовещенского сельсовета                                       А.В.Лапнова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1984"/>
        <w:gridCol w:w="992"/>
        <w:gridCol w:w="992"/>
        <w:gridCol w:w="1668"/>
      </w:tblGrid>
      <w:tr w:rsidR="00FC5751" w:rsidRPr="00FC5751" w:rsidTr="004F417E">
        <w:trPr>
          <w:trHeight w:val="405"/>
        </w:trPr>
        <w:tc>
          <w:tcPr>
            <w:tcW w:w="9540" w:type="dxa"/>
            <w:gridSpan w:val="5"/>
            <w:vAlign w:val="bottom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sz w:val="24"/>
                <w:szCs w:val="24"/>
                <w:lang w:eastAsia="en-US"/>
              </w:rPr>
            </w:pPr>
            <w:r w:rsidRPr="00FC5751">
              <w:rPr>
                <w:sz w:val="24"/>
                <w:szCs w:val="24"/>
                <w:lang w:eastAsia="en-US"/>
              </w:rPr>
              <w:t xml:space="preserve">Администрация  Благовещенского сельсовета </w:t>
            </w:r>
          </w:p>
        </w:tc>
      </w:tr>
      <w:tr w:rsidR="00FC5751" w:rsidRPr="00FC5751" w:rsidTr="004F417E">
        <w:trPr>
          <w:trHeight w:val="405"/>
        </w:trPr>
        <w:tc>
          <w:tcPr>
            <w:tcW w:w="9540" w:type="dxa"/>
            <w:gridSpan w:val="5"/>
            <w:vAlign w:val="bottom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sz w:val="24"/>
                <w:szCs w:val="24"/>
                <w:lang w:eastAsia="en-US"/>
              </w:rPr>
            </w:pPr>
            <w:r w:rsidRPr="00FC5751">
              <w:rPr>
                <w:sz w:val="24"/>
                <w:szCs w:val="24"/>
                <w:lang w:eastAsia="en-US"/>
              </w:rPr>
              <w:t>Ирбейского  района Красноярского   края</w:t>
            </w:r>
          </w:p>
        </w:tc>
      </w:tr>
      <w:tr w:rsidR="00FC5751" w:rsidRPr="00FC5751" w:rsidTr="004F417E">
        <w:trPr>
          <w:trHeight w:val="489"/>
        </w:trPr>
        <w:tc>
          <w:tcPr>
            <w:tcW w:w="9540" w:type="dxa"/>
            <w:gridSpan w:val="5"/>
            <w:vAlign w:val="bottom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sz w:val="24"/>
                <w:szCs w:val="24"/>
                <w:lang w:eastAsia="en-US"/>
              </w:rPr>
            </w:pPr>
            <w:r w:rsidRPr="00FC5751">
              <w:rPr>
                <w:sz w:val="24"/>
                <w:szCs w:val="24"/>
                <w:lang w:eastAsia="en-US"/>
              </w:rPr>
              <w:t>ПОСТАНОВЛЕНИЕ</w:t>
            </w:r>
          </w:p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  <w:lang w:eastAsia="en-US"/>
              </w:rPr>
            </w:pPr>
          </w:p>
        </w:tc>
      </w:tr>
      <w:tr w:rsidR="00FC5751" w:rsidRPr="00FC5751" w:rsidTr="004F417E">
        <w:trPr>
          <w:cantSplit/>
          <w:trHeight w:val="375"/>
        </w:trPr>
        <w:tc>
          <w:tcPr>
            <w:tcW w:w="3904" w:type="dxa"/>
            <w:vAlign w:val="center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  <w:lang w:eastAsia="en-US"/>
              </w:rPr>
            </w:pPr>
            <w:r w:rsidRPr="00FC5751">
              <w:rPr>
                <w:sz w:val="24"/>
                <w:szCs w:val="24"/>
                <w:lang w:eastAsia="en-US"/>
              </w:rPr>
              <w:t xml:space="preserve"> 08.05.2024г.</w:t>
            </w:r>
          </w:p>
        </w:tc>
        <w:tc>
          <w:tcPr>
            <w:tcW w:w="1984" w:type="dxa"/>
            <w:vAlign w:val="center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sz w:val="24"/>
                <w:szCs w:val="24"/>
                <w:lang w:eastAsia="en-US"/>
              </w:rPr>
            </w:pPr>
            <w:r w:rsidRPr="00FC5751">
              <w:rPr>
                <w:sz w:val="24"/>
                <w:szCs w:val="24"/>
                <w:lang w:eastAsia="en-US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C5751" w:rsidRPr="00FC5751" w:rsidRDefault="00FC5751" w:rsidP="004F417E">
            <w:pPr>
              <w:spacing w:line="240" w:lineRule="atLeast"/>
              <w:ind w:hanging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Align w:val="center"/>
            <w:hideMark/>
          </w:tcPr>
          <w:p w:rsidR="00FC5751" w:rsidRPr="00FC5751" w:rsidRDefault="00FC5751" w:rsidP="004F417E">
            <w:pPr>
              <w:spacing w:line="240" w:lineRule="atLeast"/>
              <w:ind w:hanging="34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 w:rsidRPr="00FC5751">
              <w:rPr>
                <w:sz w:val="24"/>
                <w:szCs w:val="24"/>
                <w:lang w:eastAsia="en-US"/>
              </w:rPr>
              <w:t>№ 33</w:t>
            </w:r>
          </w:p>
        </w:tc>
      </w:tr>
    </w:tbl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Об утверждении перечня автомобильных дорог 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общего пользования местного значения 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В соответствии с пунктом 5 части 1 статьи 14 Федерального закона Российской Федерации от 06.10.2003г № 131-ФЗ «Об общих принципах организации местного </w:t>
      </w:r>
      <w:r w:rsidRPr="00FC5751">
        <w:rPr>
          <w:sz w:val="24"/>
          <w:szCs w:val="24"/>
        </w:rPr>
        <w:lastRenderedPageBreak/>
        <w:t>самоуправления  в  Российской Федерации» частью                       9 статьи 5 Федерального закона Российской Федерации от 08.11.2007г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9 Устава Благовещенского сельсовета, ПОСТАНОВЛЯЮ:</w:t>
      </w: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1.Утвердить перечень автомобильных дорог общего пользования местного значения на территории Благовещенского сельсовета Ирбейского района Красноярского края, согласно приложению.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 xml:space="preserve">       2. Постановление администрации Благовещенского сельсовета Ирбейского района Красноярского края от 19.01.2012 №1 «Об утверждении перечня автомобильных дорог общего пользования местного значения Благовещенского сельсовета» считать утратившим силу.</w:t>
      </w: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3.Контроль за выполнением постановления оставляю за собой.</w:t>
      </w: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  <w:r w:rsidRPr="00FC5751">
        <w:rPr>
          <w:sz w:val="24"/>
          <w:szCs w:val="24"/>
        </w:rPr>
        <w:t>4.Постановление вступает в силу со дня официального опубликования                       в периодическом печатном издании «Вестник Благовещенского сельсовета».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567"/>
        <w:jc w:val="both"/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  <w:r w:rsidRPr="00FC5751">
        <w:rPr>
          <w:sz w:val="24"/>
          <w:szCs w:val="24"/>
        </w:rPr>
        <w:t>Глава  сельсовета                                                                          А.В. Лапнова</w:t>
      </w: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jc w:val="both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FC5751" w:rsidRPr="00FC5751" w:rsidTr="004F417E">
        <w:tc>
          <w:tcPr>
            <w:tcW w:w="5211" w:type="dxa"/>
          </w:tcPr>
          <w:p w:rsidR="00FC5751" w:rsidRPr="00FC5751" w:rsidRDefault="00FC5751" w:rsidP="004F417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Приложение</w:t>
            </w:r>
          </w:p>
        </w:tc>
      </w:tr>
      <w:tr w:rsidR="00FC5751" w:rsidRPr="00FC5751" w:rsidTr="004F417E">
        <w:tc>
          <w:tcPr>
            <w:tcW w:w="5211" w:type="dxa"/>
          </w:tcPr>
          <w:p w:rsidR="00FC5751" w:rsidRPr="00FC5751" w:rsidRDefault="00FC5751" w:rsidP="004F417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FC5751" w:rsidRPr="00FC5751" w:rsidTr="004F417E">
        <w:tc>
          <w:tcPr>
            <w:tcW w:w="5211" w:type="dxa"/>
          </w:tcPr>
          <w:p w:rsidR="00FC5751" w:rsidRPr="00FC5751" w:rsidRDefault="00FC5751" w:rsidP="004F417E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Благовещенского сельсовета</w:t>
            </w:r>
          </w:p>
        </w:tc>
      </w:tr>
      <w:tr w:rsidR="00FC5751" w:rsidRPr="00FC5751" w:rsidTr="004F417E">
        <w:tc>
          <w:tcPr>
            <w:tcW w:w="5211" w:type="dxa"/>
          </w:tcPr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Ирбейского района Красноярского края</w:t>
            </w:r>
          </w:p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от «08» мая 2024 г.    №33</w:t>
            </w:r>
          </w:p>
        </w:tc>
      </w:tr>
    </w:tbl>
    <w:p w:rsidR="00FC5751" w:rsidRPr="00FC5751" w:rsidRDefault="00FC5751" w:rsidP="00FC5751">
      <w:pPr>
        <w:jc w:val="both"/>
        <w:rPr>
          <w:sz w:val="24"/>
          <w:szCs w:val="24"/>
        </w:rPr>
      </w:pPr>
    </w:p>
    <w:p w:rsidR="00FC5751" w:rsidRPr="00FC5751" w:rsidRDefault="00FC5751" w:rsidP="00FC5751">
      <w:pPr>
        <w:ind w:firstLine="5670"/>
        <w:jc w:val="both"/>
        <w:rPr>
          <w:sz w:val="24"/>
          <w:szCs w:val="24"/>
        </w:rPr>
      </w:pP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>ПЕРЕЧЕНЬ</w:t>
      </w:r>
    </w:p>
    <w:p w:rsidR="00FC5751" w:rsidRPr="00FC5751" w:rsidRDefault="00FC5751" w:rsidP="00FC5751">
      <w:pPr>
        <w:jc w:val="center"/>
        <w:rPr>
          <w:sz w:val="24"/>
          <w:szCs w:val="24"/>
        </w:rPr>
      </w:pPr>
      <w:r w:rsidRPr="00FC5751">
        <w:rPr>
          <w:sz w:val="24"/>
          <w:szCs w:val="24"/>
        </w:rPr>
        <w:t>автомобильных дорог общего пользования местного значения на территории Благовещенского сельсовета Ирбейского района Красноярского края</w:t>
      </w:r>
    </w:p>
    <w:p w:rsidR="00FC5751" w:rsidRPr="00FC5751" w:rsidRDefault="00FC5751" w:rsidP="00FC5751">
      <w:pPr>
        <w:jc w:val="center"/>
        <w:rPr>
          <w:sz w:val="24"/>
          <w:szCs w:val="24"/>
        </w:rPr>
      </w:pPr>
    </w:p>
    <w:tbl>
      <w:tblPr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4127"/>
        <w:gridCol w:w="2694"/>
      </w:tblGrid>
      <w:tr w:rsidR="00FC5751" w:rsidRPr="00FC5751" w:rsidTr="004F417E">
        <w:tc>
          <w:tcPr>
            <w:tcW w:w="675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Наименование и местоположение дороги/год ввода в эксплуатацию/год завершения строительства.</w:t>
            </w:r>
          </w:p>
        </w:tc>
        <w:tc>
          <w:tcPr>
            <w:tcW w:w="4127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Протяженность (метров)</w:t>
            </w:r>
          </w:p>
        </w:tc>
        <w:tc>
          <w:tcPr>
            <w:tcW w:w="2694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Кадастровый номер</w:t>
            </w:r>
          </w:p>
        </w:tc>
      </w:tr>
      <w:tr w:rsidR="00FC5751" w:rsidRPr="00FC5751" w:rsidTr="004F417E">
        <w:trPr>
          <w:trHeight w:val="2874"/>
        </w:trPr>
        <w:tc>
          <w:tcPr>
            <w:tcW w:w="675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Гравийная автомобильная дорога, Красноярский край, Ирбейский район, с. Благовещенка</w:t>
            </w:r>
          </w:p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 xml:space="preserve"> (1974/ данные отсутствуют)</w:t>
            </w:r>
          </w:p>
        </w:tc>
        <w:tc>
          <w:tcPr>
            <w:tcW w:w="4127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3810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в том числе:</w:t>
            </w:r>
          </w:p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Центральная 1400;</w:t>
            </w:r>
          </w:p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Заречная 900;</w:t>
            </w:r>
          </w:p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Новая 1100;</w:t>
            </w:r>
          </w:p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переулок Центральный 200 (между ул. Центральной и ул. Трактовой);</w:t>
            </w:r>
          </w:p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переулок Заречный 210 (между ул.Центральной и ул. Заречной).</w:t>
            </w:r>
          </w:p>
        </w:tc>
        <w:tc>
          <w:tcPr>
            <w:tcW w:w="2694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24:16:4501002:458</w:t>
            </w:r>
          </w:p>
        </w:tc>
      </w:tr>
      <w:tr w:rsidR="00FC5751" w:rsidRPr="00FC5751" w:rsidTr="004F417E">
        <w:trPr>
          <w:trHeight w:val="2249"/>
        </w:trPr>
        <w:tc>
          <w:tcPr>
            <w:tcW w:w="675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Автомобильная дорога, Красноярский край, Ирбейский район, д. Васильевка</w:t>
            </w:r>
          </w:p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(данные отсутствуют/1896)</w:t>
            </w:r>
          </w:p>
        </w:tc>
        <w:tc>
          <w:tcPr>
            <w:tcW w:w="4127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1769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в том числе: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Ленина 1769.</w:t>
            </w:r>
          </w:p>
        </w:tc>
        <w:tc>
          <w:tcPr>
            <w:tcW w:w="2694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24:16:0000000:2651</w:t>
            </w:r>
          </w:p>
        </w:tc>
      </w:tr>
      <w:tr w:rsidR="00FC5751" w:rsidRPr="00FC5751" w:rsidTr="004F417E">
        <w:trPr>
          <w:trHeight w:val="2874"/>
        </w:trPr>
        <w:tc>
          <w:tcPr>
            <w:tcW w:w="675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Автомобильная дорога, Красноярский край, Ирбейский район, д. Агул, ул. Новая, ул. Проточная</w:t>
            </w:r>
          </w:p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(данные отсутствуют/1969)</w:t>
            </w:r>
          </w:p>
        </w:tc>
        <w:tc>
          <w:tcPr>
            <w:tcW w:w="4127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2150</w:t>
            </w:r>
          </w:p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в том числе:</w:t>
            </w:r>
          </w:p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ул.Новая 750;</w:t>
            </w:r>
          </w:p>
          <w:p w:rsidR="00FC5751" w:rsidRPr="00FC5751" w:rsidRDefault="00FC5751" w:rsidP="004F417E">
            <w:pPr>
              <w:jc w:val="both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Проточная 1400.</w:t>
            </w:r>
          </w:p>
        </w:tc>
        <w:tc>
          <w:tcPr>
            <w:tcW w:w="2694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24:16:0000000:2596</w:t>
            </w:r>
          </w:p>
        </w:tc>
      </w:tr>
      <w:tr w:rsidR="00FC5751" w:rsidRPr="00FC5751" w:rsidTr="004F417E">
        <w:trPr>
          <w:trHeight w:val="2874"/>
        </w:trPr>
        <w:tc>
          <w:tcPr>
            <w:tcW w:w="675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Автомобильная дорога, Красноярский край, Ирбейский район, д. Стрелка, ул. Молодежная, ул. Набережная, ул. Полевая</w:t>
            </w:r>
          </w:p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(данные отсутствуют/1974)</w:t>
            </w:r>
          </w:p>
        </w:tc>
        <w:tc>
          <w:tcPr>
            <w:tcW w:w="4127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3300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в том числе: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Молодежная 1200;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Набережная 1300;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Полевая 500;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Гаражная 300.</w:t>
            </w:r>
          </w:p>
        </w:tc>
        <w:tc>
          <w:tcPr>
            <w:tcW w:w="2694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24:16:0000000:2597</w:t>
            </w:r>
          </w:p>
        </w:tc>
      </w:tr>
      <w:tr w:rsidR="00FC5751" w:rsidRPr="00FC5751" w:rsidTr="004F417E">
        <w:trPr>
          <w:trHeight w:val="2874"/>
        </w:trPr>
        <w:tc>
          <w:tcPr>
            <w:tcW w:w="675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Автомобильная дорога, Красноярский край, Ирбейский район, д. Ильино-Посадское</w:t>
            </w:r>
          </w:p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(данные отсутствуют/1974)</w:t>
            </w:r>
          </w:p>
        </w:tc>
        <w:tc>
          <w:tcPr>
            <w:tcW w:w="4127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3043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в том числе: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Набережная 1657;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Заречная 1386.</w:t>
            </w:r>
          </w:p>
        </w:tc>
        <w:tc>
          <w:tcPr>
            <w:tcW w:w="2694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24:16:000000:2652</w:t>
            </w:r>
          </w:p>
        </w:tc>
      </w:tr>
      <w:tr w:rsidR="00FC5751" w:rsidRPr="00FC5751" w:rsidTr="004F417E">
        <w:tc>
          <w:tcPr>
            <w:tcW w:w="675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Автомобильная дорога, Красноярский край, Ирбейский район, д. Минушка</w:t>
            </w:r>
          </w:p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(данные отсутствуют/1974)</w:t>
            </w:r>
          </w:p>
        </w:tc>
        <w:tc>
          <w:tcPr>
            <w:tcW w:w="4127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2521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в том числе: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ул.Центральная 1021;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Московская 900;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 Ленинская 600.</w:t>
            </w:r>
          </w:p>
        </w:tc>
        <w:tc>
          <w:tcPr>
            <w:tcW w:w="2694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24:16:4505001:292</w:t>
            </w:r>
          </w:p>
        </w:tc>
      </w:tr>
      <w:tr w:rsidR="00FC5751" w:rsidRPr="00FC5751" w:rsidTr="004F417E">
        <w:tc>
          <w:tcPr>
            <w:tcW w:w="675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Автомобильная дорога, Красноярский край, Ирбейский район, д. Новомариновка</w:t>
            </w:r>
          </w:p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lastRenderedPageBreak/>
              <w:t>(данные отсутствуют, 1974)</w:t>
            </w:r>
          </w:p>
        </w:tc>
        <w:tc>
          <w:tcPr>
            <w:tcW w:w="4127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lastRenderedPageBreak/>
              <w:t>4095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в том числе: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ул.Овражная 2795;</w:t>
            </w:r>
          </w:p>
          <w:p w:rsidR="00FC5751" w:rsidRPr="00FC5751" w:rsidRDefault="00FC5751" w:rsidP="004F417E">
            <w:pPr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ул.Лесная 1300.</w:t>
            </w:r>
          </w:p>
        </w:tc>
        <w:tc>
          <w:tcPr>
            <w:tcW w:w="2694" w:type="dxa"/>
          </w:tcPr>
          <w:p w:rsidR="00FC5751" w:rsidRPr="00FC5751" w:rsidRDefault="00FC5751" w:rsidP="004F417E">
            <w:pPr>
              <w:jc w:val="center"/>
              <w:rPr>
                <w:rFonts w:eastAsia="Calibri"/>
                <w:sz w:val="24"/>
                <w:szCs w:val="24"/>
              </w:rPr>
            </w:pPr>
            <w:r w:rsidRPr="00FC5751">
              <w:rPr>
                <w:rFonts w:eastAsia="Calibri"/>
                <w:sz w:val="24"/>
                <w:szCs w:val="24"/>
              </w:rPr>
              <w:t>24:16:0000000:2653</w:t>
            </w:r>
          </w:p>
        </w:tc>
      </w:tr>
    </w:tbl>
    <w:p w:rsidR="00FC5751" w:rsidRPr="00FC5751" w:rsidRDefault="00FC5751" w:rsidP="00FC5751">
      <w:pPr>
        <w:jc w:val="center"/>
        <w:rPr>
          <w:sz w:val="24"/>
          <w:szCs w:val="24"/>
        </w:rPr>
      </w:pPr>
    </w:p>
    <w:p w:rsidR="00FC5751" w:rsidRPr="00FC5751" w:rsidRDefault="00FC5751" w:rsidP="00FC5751">
      <w:pPr>
        <w:jc w:val="center"/>
        <w:rPr>
          <w:sz w:val="24"/>
          <w:szCs w:val="24"/>
        </w:rPr>
      </w:pPr>
    </w:p>
    <w:p w:rsidR="00FC5751" w:rsidRPr="00FC5751" w:rsidRDefault="00FC5751" w:rsidP="00FC5751">
      <w:pPr>
        <w:jc w:val="center"/>
        <w:rPr>
          <w:sz w:val="24"/>
          <w:szCs w:val="24"/>
        </w:rPr>
      </w:pPr>
    </w:p>
    <w:p w:rsidR="00FC5751" w:rsidRPr="00FC5751" w:rsidRDefault="00FC5751" w:rsidP="00FC5751">
      <w:pPr>
        <w:jc w:val="center"/>
        <w:rPr>
          <w:sz w:val="24"/>
          <w:szCs w:val="24"/>
        </w:rPr>
      </w:pPr>
    </w:p>
    <w:p w:rsidR="00FC5751" w:rsidRPr="00FC5751" w:rsidRDefault="00FC5751" w:rsidP="00FC5751">
      <w:pPr>
        <w:jc w:val="center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FC5751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251CBD" w:rsidRPr="00F54F49" w:rsidRDefault="00390EBB" w:rsidP="006D09BE">
      <w:pPr>
        <w:pStyle w:val="af1"/>
        <w:rPr>
          <w:sz w:val="20"/>
        </w:rPr>
      </w:pPr>
      <w:r w:rsidRPr="00F54F49">
        <w:rPr>
          <w:sz w:val="20"/>
        </w:rPr>
        <w:t>6</w:t>
      </w:r>
      <w:r w:rsidR="00061C18" w:rsidRPr="00F54F49">
        <w:rPr>
          <w:sz w:val="20"/>
        </w:rPr>
        <w:t>63667, Красноярский край, Ирбейский район, с. Благовещенка,  ул. Трактовая, д.9а, тираж- 10  экземпляров</w:t>
      </w:r>
    </w:p>
    <w:sectPr w:rsidR="00251CBD" w:rsidRPr="00F54F49" w:rsidSect="008B4D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99" w:rsidRDefault="00D10E99" w:rsidP="008A7385">
      <w:r>
        <w:separator/>
      </w:r>
    </w:p>
  </w:endnote>
  <w:endnote w:type="continuationSeparator" w:id="0">
    <w:p w:rsidR="00D10E99" w:rsidRDefault="00D10E99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 w:rsidP="008E669F">
    <w:pPr>
      <w:pStyle w:val="af9"/>
      <w:ind w:right="360"/>
    </w:pPr>
  </w:p>
  <w:p w:rsidR="00D10E99" w:rsidRDefault="00D10E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99" w:rsidRDefault="00D10E99" w:rsidP="008A7385">
      <w:r>
        <w:separator/>
      </w:r>
    </w:p>
  </w:footnote>
  <w:footnote w:type="continuationSeparator" w:id="0">
    <w:p w:rsidR="00D10E99" w:rsidRDefault="00D10E99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C5751">
      <w:rPr>
        <w:rStyle w:val="af8"/>
        <w:noProof/>
      </w:rPr>
      <w:t>10</w: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right" w:y="1"/>
      <w:rPr>
        <w:rStyle w:val="af8"/>
      </w:rPr>
    </w:pPr>
  </w:p>
  <w:p w:rsidR="00D10E99" w:rsidRDefault="00D10E99" w:rsidP="008E669F">
    <w:pPr>
      <w:pStyle w:val="af6"/>
      <w:framePr w:wrap="around" w:vAnchor="text" w:hAnchor="margin" w:xAlign="center" w:y="1"/>
      <w:ind w:right="360"/>
      <w:rPr>
        <w:rStyle w:val="af8"/>
      </w:rPr>
    </w:pPr>
  </w:p>
  <w:p w:rsidR="00D10E99" w:rsidRPr="00715764" w:rsidRDefault="00D10E99" w:rsidP="008E669F">
    <w:pPr>
      <w:pStyle w:val="af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E85554"/>
    <w:multiLevelType w:val="multilevel"/>
    <w:tmpl w:val="6E88DE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7595"/>
    <w:multiLevelType w:val="hybridMultilevel"/>
    <w:tmpl w:val="46D0190A"/>
    <w:lvl w:ilvl="0" w:tplc="F558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097498"/>
    <w:multiLevelType w:val="multilevel"/>
    <w:tmpl w:val="6C2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A775F2"/>
    <w:multiLevelType w:val="multilevel"/>
    <w:tmpl w:val="27B491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0" w15:restartNumberingAfterBreak="0">
    <w:nsid w:val="1262721A"/>
    <w:multiLevelType w:val="multilevel"/>
    <w:tmpl w:val="325078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593D62"/>
    <w:multiLevelType w:val="multilevel"/>
    <w:tmpl w:val="50540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786DE5"/>
    <w:multiLevelType w:val="hybridMultilevel"/>
    <w:tmpl w:val="9F760000"/>
    <w:lvl w:ilvl="0" w:tplc="678CD98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406529"/>
    <w:multiLevelType w:val="multilevel"/>
    <w:tmpl w:val="BA9EB68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E694A"/>
    <w:multiLevelType w:val="hybridMultilevel"/>
    <w:tmpl w:val="417E0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7078"/>
    <w:multiLevelType w:val="multilevel"/>
    <w:tmpl w:val="D730FD4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AC5628"/>
    <w:multiLevelType w:val="hybridMultilevel"/>
    <w:tmpl w:val="2FCAAC20"/>
    <w:lvl w:ilvl="0" w:tplc="F0F22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9AF7147"/>
    <w:multiLevelType w:val="hybridMultilevel"/>
    <w:tmpl w:val="C778E61A"/>
    <w:lvl w:ilvl="0" w:tplc="08200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9B7B3F"/>
    <w:multiLevelType w:val="multilevel"/>
    <w:tmpl w:val="EA0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CA0B0E"/>
    <w:multiLevelType w:val="multilevel"/>
    <w:tmpl w:val="9B1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B34"/>
    <w:multiLevelType w:val="multilevel"/>
    <w:tmpl w:val="B7D02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 w15:restartNumberingAfterBreak="0">
    <w:nsid w:val="74984DD7"/>
    <w:multiLevelType w:val="hybridMultilevel"/>
    <w:tmpl w:val="CDEC89B4"/>
    <w:lvl w:ilvl="0" w:tplc="0A5CE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2B31C4"/>
    <w:multiLevelType w:val="multilevel"/>
    <w:tmpl w:val="DC74C9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32"/>
  </w:num>
  <w:num w:numId="5">
    <w:abstractNumId w:val="11"/>
  </w:num>
  <w:num w:numId="6">
    <w:abstractNumId w:val="22"/>
  </w:num>
  <w:num w:numId="7">
    <w:abstractNumId w:val="39"/>
  </w:num>
  <w:num w:numId="8">
    <w:abstractNumId w:val="17"/>
  </w:num>
  <w:num w:numId="9">
    <w:abstractNumId w:val="18"/>
  </w:num>
  <w:num w:numId="10">
    <w:abstractNumId w:val="12"/>
  </w:num>
  <w:num w:numId="11">
    <w:abstractNumId w:val="25"/>
  </w:num>
  <w:num w:numId="12">
    <w:abstractNumId w:val="19"/>
  </w:num>
  <w:num w:numId="13">
    <w:abstractNumId w:val="37"/>
  </w:num>
  <w:num w:numId="14">
    <w:abstractNumId w:val="2"/>
  </w:num>
  <w:num w:numId="15">
    <w:abstractNumId w:val="1"/>
  </w:num>
  <w:num w:numId="16">
    <w:abstractNumId w:val="31"/>
  </w:num>
  <w:num w:numId="17">
    <w:abstractNumId w:val="47"/>
  </w:num>
  <w:num w:numId="18">
    <w:abstractNumId w:val="24"/>
  </w:num>
  <w:num w:numId="19">
    <w:abstractNumId w:val="16"/>
  </w:num>
  <w:num w:numId="20">
    <w:abstractNumId w:val="8"/>
  </w:num>
  <w:num w:numId="21">
    <w:abstractNumId w:val="20"/>
  </w:num>
  <w:num w:numId="22">
    <w:abstractNumId w:val="41"/>
  </w:num>
  <w:num w:numId="23">
    <w:abstractNumId w:val="34"/>
  </w:num>
  <w:num w:numId="24">
    <w:abstractNumId w:val="36"/>
  </w:num>
  <w:num w:numId="25">
    <w:abstractNumId w:val="14"/>
  </w:num>
  <w:num w:numId="26">
    <w:abstractNumId w:val="45"/>
  </w:num>
  <w:num w:numId="27">
    <w:abstractNumId w:val="7"/>
  </w:num>
  <w:num w:numId="28">
    <w:abstractNumId w:val="15"/>
  </w:num>
  <w:num w:numId="29">
    <w:abstractNumId w:val="9"/>
  </w:num>
  <w:num w:numId="30">
    <w:abstractNumId w:val="48"/>
  </w:num>
  <w:num w:numId="31">
    <w:abstractNumId w:val="5"/>
  </w:num>
  <w:num w:numId="32">
    <w:abstractNumId w:val="33"/>
  </w:num>
  <w:num w:numId="33">
    <w:abstractNumId w:val="6"/>
  </w:num>
  <w:num w:numId="34">
    <w:abstractNumId w:val="35"/>
  </w:num>
  <w:num w:numId="35">
    <w:abstractNumId w:val="38"/>
  </w:num>
  <w:num w:numId="36">
    <w:abstractNumId w:val="42"/>
  </w:num>
  <w:num w:numId="37">
    <w:abstractNumId w:val="44"/>
  </w:num>
  <w:num w:numId="38">
    <w:abstractNumId w:val="30"/>
  </w:num>
  <w:num w:numId="39">
    <w:abstractNumId w:val="21"/>
  </w:num>
  <w:num w:numId="40">
    <w:abstractNumId w:val="46"/>
  </w:num>
  <w:num w:numId="41">
    <w:abstractNumId w:val="10"/>
  </w:num>
  <w:num w:numId="42">
    <w:abstractNumId w:val="28"/>
  </w:num>
  <w:num w:numId="43">
    <w:abstractNumId w:val="4"/>
  </w:num>
  <w:num w:numId="44">
    <w:abstractNumId w:val="40"/>
  </w:num>
  <w:num w:numId="45">
    <w:abstractNumId w:val="26"/>
  </w:num>
  <w:num w:numId="46">
    <w:abstractNumId w:val="43"/>
  </w:num>
  <w:num w:numId="47">
    <w:abstractNumId w:val="1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0EBB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74DCB"/>
    <w:rsid w:val="004A02DB"/>
    <w:rsid w:val="004A6A48"/>
    <w:rsid w:val="004B40BD"/>
    <w:rsid w:val="004B67ED"/>
    <w:rsid w:val="004C0A09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1FB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2226C"/>
    <w:rsid w:val="00B70692"/>
    <w:rsid w:val="00B73575"/>
    <w:rsid w:val="00B7483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C3A14"/>
    <w:rsid w:val="00FC5751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3550F2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C4B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footnote text"/>
    <w:basedOn w:val="a"/>
    <w:link w:val="af"/>
    <w:uiPriority w:val="99"/>
    <w:rsid w:val="007E6452"/>
    <w:rPr>
      <w:color w:val="auto"/>
      <w:sz w:val="20"/>
    </w:rPr>
  </w:style>
  <w:style w:type="character" w:customStyle="1" w:styleId="af">
    <w:name w:val="Текст сноски Знак"/>
    <w:basedOn w:val="a0"/>
    <w:link w:val="ae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E6452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839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uiPriority w:val="99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7639C"/>
    <w:pPr>
      <w:jc w:val="center"/>
    </w:pPr>
    <w:rPr>
      <w:color w:val="auto"/>
    </w:rPr>
  </w:style>
  <w:style w:type="character" w:customStyle="1" w:styleId="af5">
    <w:name w:val="Заголовок Знак"/>
    <w:basedOn w:val="a0"/>
    <w:link w:val="af4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6">
    <w:name w:val="header"/>
    <w:basedOn w:val="a"/>
    <w:link w:val="af7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page number"/>
    <w:basedOn w:val="a0"/>
    <w:qFormat/>
    <w:rsid w:val="00AA668B"/>
  </w:style>
  <w:style w:type="paragraph" w:styleId="af9">
    <w:name w:val="footer"/>
    <w:basedOn w:val="a"/>
    <w:link w:val="afa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b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b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f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0">
    <w:name w:val="Колонтитул_"/>
    <w:link w:val="aff1"/>
    <w:rsid w:val="0099020E"/>
  </w:style>
  <w:style w:type="paragraph" w:customStyle="1" w:styleId="aff1">
    <w:name w:val="Колонтитул"/>
    <w:basedOn w:val="a"/>
    <w:link w:val="aff0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2">
    <w:basedOn w:val="a"/>
    <w:next w:val="af4"/>
    <w:link w:val="aff3"/>
    <w:qFormat/>
    <w:rsid w:val="00130419"/>
    <w:pPr>
      <w:jc w:val="center"/>
    </w:pPr>
    <w:rPr>
      <w:color w:val="auto"/>
    </w:rPr>
  </w:style>
  <w:style w:type="character" w:customStyle="1" w:styleId="aff3">
    <w:name w:val="Название Знак"/>
    <w:link w:val="aff2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10E99"/>
    <w:rPr>
      <w:rFonts w:eastAsiaTheme="minorEastAsia"/>
      <w:lang w:eastAsia="ru-RU"/>
    </w:rPr>
  </w:style>
  <w:style w:type="character" w:customStyle="1" w:styleId="35">
    <w:name w:val="Заголовок №3_"/>
    <w:link w:val="36"/>
    <w:rsid w:val="00D10E99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D10E99"/>
    <w:pPr>
      <w:widowControl w:val="0"/>
      <w:spacing w:after="180"/>
      <w:outlineLvl w:val="2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Bodytext">
    <w:name w:val="Body text_"/>
    <w:locked/>
    <w:rsid w:val="00FC5751"/>
    <w:rPr>
      <w:sz w:val="22"/>
      <w:shd w:val="clear" w:color="auto" w:fill="FFFFFF"/>
    </w:rPr>
  </w:style>
  <w:style w:type="character" w:customStyle="1" w:styleId="Heading2">
    <w:name w:val="Heading #2_"/>
    <w:link w:val="Heading20"/>
    <w:locked/>
    <w:rsid w:val="00FC5751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FC5751"/>
    <w:pPr>
      <w:shd w:val="clear" w:color="auto" w:fill="FFFFFF"/>
      <w:spacing w:before="780" w:line="274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dlya-zhiteley/novosti-i-reportazhi/novosti_8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5C27-3E37-4BA9-B5F3-1BAA0B4C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4999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</cp:revision>
  <cp:lastPrinted>2024-05-21T04:28:00Z</cp:lastPrinted>
  <dcterms:created xsi:type="dcterms:W3CDTF">2024-05-21T04:32:00Z</dcterms:created>
  <dcterms:modified xsi:type="dcterms:W3CDTF">2024-05-21T04:32:00Z</dcterms:modified>
</cp:coreProperties>
</file>